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77777777" w:rsidR="001326AA" w:rsidRDefault="0085592B">
      <w:pPr>
        <w:spacing w:line="360" w:lineRule="auto"/>
        <w:jc w:val="center"/>
        <w:rPr>
          <w:rFonts w:ascii="Roboto" w:eastAsia="Roboto" w:hAnsi="Roboto" w:cs="Roboto"/>
          <w:b/>
          <w:sz w:val="36"/>
          <w:szCs w:val="36"/>
          <w:u w:val="single"/>
        </w:rPr>
      </w:pPr>
      <w:bookmarkStart w:id="0" w:name="_GoBack"/>
      <w:proofErr w:type="spellStart"/>
      <w:r>
        <w:rPr>
          <w:rFonts w:ascii="Roboto" w:eastAsia="Roboto" w:hAnsi="Roboto" w:cs="Roboto"/>
          <w:b/>
          <w:sz w:val="36"/>
          <w:szCs w:val="36"/>
          <w:u w:val="single"/>
        </w:rPr>
        <w:t>Корисні</w:t>
      </w:r>
      <w:proofErr w:type="spellEnd"/>
      <w:r>
        <w:rPr>
          <w:rFonts w:ascii="Roboto" w:eastAsia="Roboto" w:hAnsi="Roboto" w:cs="Roboto"/>
          <w:b/>
          <w:sz w:val="36"/>
          <w:szCs w:val="36"/>
          <w:u w:val="single"/>
        </w:rPr>
        <w:t xml:space="preserve"> </w:t>
      </w:r>
      <w:proofErr w:type="spellStart"/>
      <w:r>
        <w:rPr>
          <w:rFonts w:ascii="Roboto" w:eastAsia="Roboto" w:hAnsi="Roboto" w:cs="Roboto"/>
          <w:b/>
          <w:sz w:val="36"/>
          <w:szCs w:val="36"/>
          <w:u w:val="single"/>
        </w:rPr>
        <w:t>посилання</w:t>
      </w:r>
      <w:proofErr w:type="spellEnd"/>
    </w:p>
    <w:bookmarkEnd w:id="0"/>
    <w:p w14:paraId="30AA99E7" w14:textId="77777777" w:rsidR="0085592B" w:rsidRDefault="0085592B" w:rsidP="0085592B">
      <w:pPr>
        <w:spacing w:line="360" w:lineRule="auto"/>
        <w:jc w:val="center"/>
        <w:rPr>
          <w:rFonts w:ascii="Roboto" w:eastAsia="Roboto" w:hAnsi="Roboto" w:cs="Roboto"/>
          <w:b/>
          <w:sz w:val="36"/>
          <w:szCs w:val="36"/>
          <w:u w:val="single"/>
        </w:rPr>
      </w:pPr>
    </w:p>
    <w:p w14:paraId="1BDF0A70" w14:textId="77777777" w:rsidR="0085592B" w:rsidRDefault="0085592B" w:rsidP="0085592B">
      <w:pPr>
        <w:spacing w:line="360" w:lineRule="auto"/>
        <w:jc w:val="center"/>
        <w:rPr>
          <w:rFonts w:ascii="Roboto" w:eastAsia="Roboto" w:hAnsi="Roboto" w:cs="Roboto"/>
          <w:b/>
          <w:sz w:val="36"/>
          <w:szCs w:val="36"/>
          <w:u w:val="single"/>
        </w:rPr>
      </w:pPr>
      <w:proofErr w:type="spellStart"/>
      <w:r>
        <w:rPr>
          <w:rFonts w:ascii="Roboto" w:eastAsia="Roboto" w:hAnsi="Roboto" w:cs="Roboto"/>
          <w:b/>
          <w:sz w:val="36"/>
          <w:szCs w:val="36"/>
          <w:u w:val="single"/>
        </w:rPr>
        <w:t>Законодавство</w:t>
      </w:r>
      <w:proofErr w:type="spellEnd"/>
    </w:p>
    <w:p w14:paraId="56A02428" w14:textId="77777777" w:rsidR="0085592B" w:rsidRDefault="0085592B" w:rsidP="0085592B">
      <w:pPr>
        <w:spacing w:line="360" w:lineRule="auto"/>
        <w:rPr>
          <w:rFonts w:ascii="Roboto" w:eastAsia="Roboto" w:hAnsi="Roboto" w:cs="Roboto"/>
          <w:sz w:val="28"/>
          <w:szCs w:val="28"/>
          <w:u w:val="single"/>
        </w:rPr>
      </w:pPr>
    </w:p>
    <w:p w14:paraId="5897F895" w14:textId="77777777" w:rsidR="0085592B" w:rsidRPr="00466368" w:rsidRDefault="0085592B" w:rsidP="0085592B">
      <w:pPr>
        <w:numPr>
          <w:ilvl w:val="0"/>
          <w:numId w:val="5"/>
        </w:numPr>
        <w:spacing w:line="360" w:lineRule="auto"/>
        <w:rPr>
          <w:rFonts w:ascii="Roboto" w:eastAsia="Roboto" w:hAnsi="Roboto" w:cs="Roboto"/>
          <w:color w:val="1155CC"/>
          <w:sz w:val="28"/>
          <w:szCs w:val="28"/>
          <w:u w:val="single"/>
        </w:rPr>
      </w:pPr>
      <w:hyperlink r:id="rId5" w:anchor="Text" w:history="1">
        <w:r w:rsidRPr="00466368">
          <w:rPr>
            <w:rFonts w:ascii="Roboto" w:eastAsia="Roboto" w:hAnsi="Roboto" w:cs="Roboto"/>
            <w:color w:val="1155CC"/>
            <w:sz w:val="28"/>
            <w:szCs w:val="28"/>
          </w:rPr>
          <w:t xml:space="preserve">Закон про </w:t>
        </w:r>
        <w:proofErr w:type="spellStart"/>
        <w:r w:rsidRPr="00466368">
          <w:rPr>
            <w:rFonts w:ascii="Roboto" w:eastAsia="Roboto" w:hAnsi="Roboto" w:cs="Roboto"/>
            <w:color w:val="1155CC"/>
            <w:sz w:val="28"/>
            <w:szCs w:val="28"/>
          </w:rPr>
          <w:t>місцеве</w:t>
        </w:r>
        <w:proofErr w:type="spellEnd"/>
        <w:r w:rsidRPr="00466368">
          <w:rPr>
            <w:rFonts w:ascii="Roboto" w:eastAsia="Roboto" w:hAnsi="Roboto" w:cs="Roboto"/>
            <w:color w:val="1155CC"/>
            <w:sz w:val="28"/>
            <w:szCs w:val="28"/>
          </w:rPr>
          <w:t xml:space="preserve"> </w:t>
        </w:r>
        <w:proofErr w:type="spellStart"/>
        <w:r w:rsidRPr="00466368">
          <w:rPr>
            <w:rFonts w:ascii="Roboto" w:eastAsia="Roboto" w:hAnsi="Roboto" w:cs="Roboto"/>
            <w:color w:val="1155CC"/>
            <w:sz w:val="28"/>
            <w:szCs w:val="28"/>
          </w:rPr>
          <w:t>самоврядування</w:t>
        </w:r>
        <w:proofErr w:type="spellEnd"/>
        <w:r w:rsidRPr="00466368">
          <w:rPr>
            <w:rFonts w:ascii="Roboto" w:eastAsia="Roboto" w:hAnsi="Roboto" w:cs="Roboto"/>
            <w:color w:val="1155CC"/>
            <w:sz w:val="28"/>
            <w:szCs w:val="28"/>
          </w:rPr>
          <w:t xml:space="preserve"> в </w:t>
        </w:r>
        <w:proofErr w:type="spellStart"/>
        <w:r w:rsidRPr="00466368">
          <w:rPr>
            <w:rFonts w:ascii="Roboto" w:eastAsia="Roboto" w:hAnsi="Roboto" w:cs="Roboto"/>
            <w:color w:val="1155CC"/>
            <w:sz w:val="28"/>
            <w:szCs w:val="28"/>
          </w:rPr>
          <w:t>Україні</w:t>
        </w:r>
        <w:proofErr w:type="spellEnd"/>
        <w:r w:rsidRPr="00466368">
          <w:rPr>
            <w:rFonts w:ascii="Roboto" w:eastAsia="Roboto" w:hAnsi="Roboto" w:cs="Roboto"/>
            <w:color w:val="1155CC"/>
            <w:sz w:val="28"/>
            <w:szCs w:val="28"/>
          </w:rPr>
          <w:t>:</w:t>
        </w:r>
      </w:hyperlink>
    </w:p>
    <w:p w14:paraId="5928551A" w14:textId="77777777" w:rsidR="0085592B" w:rsidRPr="00466368" w:rsidRDefault="0085592B" w:rsidP="0085592B">
      <w:pPr>
        <w:numPr>
          <w:ilvl w:val="0"/>
          <w:numId w:val="5"/>
        </w:numPr>
        <w:spacing w:line="360" w:lineRule="auto"/>
        <w:rPr>
          <w:rFonts w:ascii="Roboto" w:eastAsia="Roboto" w:hAnsi="Roboto" w:cs="Roboto"/>
          <w:color w:val="1155CC"/>
          <w:sz w:val="28"/>
          <w:szCs w:val="28"/>
          <w:u w:val="single"/>
        </w:rPr>
      </w:pPr>
      <w:hyperlink r:id="rId6" w:anchor="Text" w:history="1">
        <w:r w:rsidRPr="00466368">
          <w:rPr>
            <w:rFonts w:ascii="Roboto" w:eastAsia="Roboto" w:hAnsi="Roboto" w:cs="Roboto"/>
            <w:color w:val="1155CC"/>
            <w:sz w:val="28"/>
            <w:szCs w:val="28"/>
          </w:rPr>
          <w:t xml:space="preserve">Закон про </w:t>
        </w:r>
        <w:proofErr w:type="spellStart"/>
        <w:r w:rsidRPr="00466368">
          <w:rPr>
            <w:rFonts w:ascii="Roboto" w:eastAsia="Roboto" w:hAnsi="Roboto" w:cs="Roboto"/>
            <w:color w:val="1155CC"/>
            <w:sz w:val="28"/>
            <w:szCs w:val="28"/>
          </w:rPr>
          <w:t>столицю</w:t>
        </w:r>
        <w:proofErr w:type="spellEnd"/>
        <w:r w:rsidRPr="00466368">
          <w:rPr>
            <w:rFonts w:ascii="Roboto" w:eastAsia="Roboto" w:hAnsi="Roboto" w:cs="Roboto"/>
            <w:color w:val="1155CC"/>
            <w:sz w:val="28"/>
            <w:szCs w:val="28"/>
          </w:rPr>
          <w:t xml:space="preserve"> </w:t>
        </w:r>
        <w:proofErr w:type="spellStart"/>
        <w:r w:rsidRPr="00466368">
          <w:rPr>
            <w:rFonts w:ascii="Roboto" w:eastAsia="Roboto" w:hAnsi="Roboto" w:cs="Roboto"/>
            <w:color w:val="1155CC"/>
            <w:sz w:val="28"/>
            <w:szCs w:val="28"/>
          </w:rPr>
          <w:t>України</w:t>
        </w:r>
        <w:proofErr w:type="spellEnd"/>
        <w:r w:rsidRPr="00466368">
          <w:rPr>
            <w:rFonts w:ascii="Roboto" w:eastAsia="Roboto" w:hAnsi="Roboto" w:cs="Roboto"/>
            <w:color w:val="1155CC"/>
            <w:sz w:val="28"/>
            <w:szCs w:val="28"/>
          </w:rPr>
          <w:t xml:space="preserve"> - </w:t>
        </w:r>
        <w:proofErr w:type="spellStart"/>
        <w:r w:rsidRPr="00466368">
          <w:rPr>
            <w:rFonts w:ascii="Roboto" w:eastAsia="Roboto" w:hAnsi="Roboto" w:cs="Roboto"/>
            <w:color w:val="1155CC"/>
            <w:sz w:val="28"/>
            <w:szCs w:val="28"/>
          </w:rPr>
          <w:t>місто</w:t>
        </w:r>
        <w:proofErr w:type="spellEnd"/>
        <w:r w:rsidRPr="00466368">
          <w:rPr>
            <w:rFonts w:ascii="Roboto" w:eastAsia="Roboto" w:hAnsi="Roboto" w:cs="Roboto"/>
            <w:color w:val="1155CC"/>
            <w:sz w:val="28"/>
            <w:szCs w:val="28"/>
          </w:rPr>
          <w:t xml:space="preserve">-герой </w:t>
        </w:r>
        <w:proofErr w:type="spellStart"/>
        <w:r w:rsidRPr="00466368">
          <w:rPr>
            <w:rFonts w:ascii="Roboto" w:eastAsia="Roboto" w:hAnsi="Roboto" w:cs="Roboto"/>
            <w:color w:val="1155CC"/>
            <w:sz w:val="28"/>
            <w:szCs w:val="28"/>
          </w:rPr>
          <w:t>Київ</w:t>
        </w:r>
        <w:proofErr w:type="spellEnd"/>
      </w:hyperlink>
    </w:p>
    <w:p w14:paraId="7B55B2A3" w14:textId="77777777" w:rsidR="0085592B" w:rsidRPr="00466368" w:rsidRDefault="0085592B" w:rsidP="0085592B">
      <w:pPr>
        <w:numPr>
          <w:ilvl w:val="0"/>
          <w:numId w:val="5"/>
        </w:numPr>
        <w:spacing w:line="360" w:lineRule="auto"/>
        <w:rPr>
          <w:rFonts w:ascii="Roboto" w:eastAsia="Roboto" w:hAnsi="Roboto" w:cs="Roboto"/>
          <w:color w:val="1155CC"/>
          <w:sz w:val="28"/>
          <w:szCs w:val="28"/>
          <w:u w:val="single"/>
        </w:rPr>
      </w:pPr>
      <w:hyperlink r:id="rId7" w:anchor="Text" w:history="1">
        <w:r w:rsidRPr="00466368">
          <w:rPr>
            <w:rFonts w:ascii="Roboto" w:eastAsia="Roboto" w:hAnsi="Roboto" w:cs="Roboto"/>
            <w:color w:val="1155CC"/>
            <w:sz w:val="28"/>
            <w:szCs w:val="28"/>
          </w:rPr>
          <w:t xml:space="preserve">Закон про доступ до </w:t>
        </w:r>
        <w:proofErr w:type="spellStart"/>
        <w:r w:rsidRPr="00466368">
          <w:rPr>
            <w:rFonts w:ascii="Roboto" w:eastAsia="Roboto" w:hAnsi="Roboto" w:cs="Roboto"/>
            <w:color w:val="1155CC"/>
            <w:sz w:val="28"/>
            <w:szCs w:val="28"/>
          </w:rPr>
          <w:t>публічної</w:t>
        </w:r>
        <w:proofErr w:type="spellEnd"/>
        <w:r w:rsidRPr="00466368">
          <w:rPr>
            <w:rFonts w:ascii="Roboto" w:eastAsia="Roboto" w:hAnsi="Roboto" w:cs="Roboto"/>
            <w:color w:val="1155CC"/>
            <w:sz w:val="28"/>
            <w:szCs w:val="28"/>
          </w:rPr>
          <w:t xml:space="preserve"> </w:t>
        </w:r>
        <w:proofErr w:type="spellStart"/>
        <w:r w:rsidRPr="00466368">
          <w:rPr>
            <w:rFonts w:ascii="Roboto" w:eastAsia="Roboto" w:hAnsi="Roboto" w:cs="Roboto"/>
            <w:color w:val="1155CC"/>
            <w:sz w:val="28"/>
            <w:szCs w:val="28"/>
          </w:rPr>
          <w:t>інформації</w:t>
        </w:r>
        <w:proofErr w:type="spellEnd"/>
      </w:hyperlink>
    </w:p>
    <w:p w14:paraId="21B32282" w14:textId="77777777" w:rsidR="0085592B" w:rsidRPr="00466368" w:rsidRDefault="0085592B" w:rsidP="0085592B">
      <w:pPr>
        <w:numPr>
          <w:ilvl w:val="0"/>
          <w:numId w:val="5"/>
        </w:numPr>
        <w:spacing w:line="360" w:lineRule="auto"/>
        <w:rPr>
          <w:rFonts w:ascii="Roboto" w:eastAsia="Roboto" w:hAnsi="Roboto" w:cs="Roboto"/>
          <w:color w:val="1155CC"/>
          <w:sz w:val="28"/>
          <w:szCs w:val="28"/>
          <w:u w:val="single"/>
        </w:rPr>
      </w:pPr>
      <w:hyperlink r:id="rId8" w:anchor="Text" w:history="1">
        <w:r w:rsidRPr="00466368">
          <w:rPr>
            <w:rFonts w:ascii="Roboto" w:eastAsia="Roboto" w:hAnsi="Roboto" w:cs="Roboto"/>
            <w:color w:val="1155CC"/>
            <w:sz w:val="28"/>
            <w:szCs w:val="28"/>
          </w:rPr>
          <w:t xml:space="preserve">Закон про </w:t>
        </w:r>
        <w:proofErr w:type="spellStart"/>
        <w:r w:rsidRPr="00466368">
          <w:rPr>
            <w:rFonts w:ascii="Roboto" w:eastAsia="Roboto" w:hAnsi="Roboto" w:cs="Roboto"/>
            <w:color w:val="1155CC"/>
            <w:sz w:val="28"/>
            <w:szCs w:val="28"/>
          </w:rPr>
          <w:t>звернення</w:t>
        </w:r>
        <w:proofErr w:type="spellEnd"/>
        <w:r w:rsidRPr="00466368">
          <w:rPr>
            <w:rFonts w:ascii="Roboto" w:eastAsia="Roboto" w:hAnsi="Roboto" w:cs="Roboto"/>
            <w:color w:val="1155CC"/>
            <w:sz w:val="28"/>
            <w:szCs w:val="28"/>
          </w:rPr>
          <w:t xml:space="preserve"> </w:t>
        </w:r>
        <w:proofErr w:type="spellStart"/>
        <w:r w:rsidRPr="00466368">
          <w:rPr>
            <w:rFonts w:ascii="Roboto" w:eastAsia="Roboto" w:hAnsi="Roboto" w:cs="Roboto"/>
            <w:color w:val="1155CC"/>
            <w:sz w:val="28"/>
            <w:szCs w:val="28"/>
          </w:rPr>
          <w:t>громадян</w:t>
        </w:r>
        <w:proofErr w:type="spellEnd"/>
      </w:hyperlink>
    </w:p>
    <w:p w14:paraId="703FA27A" w14:textId="77777777" w:rsidR="0085592B" w:rsidRPr="00466368" w:rsidRDefault="0085592B" w:rsidP="0085592B">
      <w:pPr>
        <w:numPr>
          <w:ilvl w:val="0"/>
          <w:numId w:val="5"/>
        </w:numPr>
        <w:spacing w:line="360" w:lineRule="auto"/>
        <w:rPr>
          <w:rFonts w:ascii="Roboto" w:eastAsia="Roboto" w:hAnsi="Roboto" w:cs="Roboto"/>
          <w:color w:val="1155CC"/>
          <w:sz w:val="28"/>
          <w:szCs w:val="28"/>
          <w:u w:val="single"/>
        </w:rPr>
      </w:pPr>
      <w:hyperlink r:id="rId9" w:anchor="Text" w:history="1">
        <w:r w:rsidRPr="00466368">
          <w:rPr>
            <w:rFonts w:ascii="Roboto" w:eastAsia="Roboto" w:hAnsi="Roboto" w:cs="Roboto"/>
            <w:color w:val="1155CC"/>
            <w:sz w:val="28"/>
            <w:szCs w:val="28"/>
          </w:rPr>
          <w:t xml:space="preserve">Закон про </w:t>
        </w:r>
        <w:proofErr w:type="spellStart"/>
        <w:r w:rsidRPr="00466368">
          <w:rPr>
            <w:rFonts w:ascii="Roboto" w:eastAsia="Roboto" w:hAnsi="Roboto" w:cs="Roboto"/>
            <w:color w:val="1155CC"/>
            <w:sz w:val="28"/>
            <w:szCs w:val="28"/>
          </w:rPr>
          <w:t>адміністративні</w:t>
        </w:r>
        <w:proofErr w:type="spellEnd"/>
        <w:r w:rsidRPr="00466368">
          <w:rPr>
            <w:rFonts w:ascii="Roboto" w:eastAsia="Roboto" w:hAnsi="Roboto" w:cs="Roboto"/>
            <w:color w:val="1155CC"/>
            <w:sz w:val="28"/>
            <w:szCs w:val="28"/>
          </w:rPr>
          <w:t xml:space="preserve"> </w:t>
        </w:r>
        <w:proofErr w:type="spellStart"/>
        <w:r w:rsidRPr="00466368">
          <w:rPr>
            <w:rFonts w:ascii="Roboto" w:eastAsia="Roboto" w:hAnsi="Roboto" w:cs="Roboto"/>
            <w:color w:val="1155CC"/>
            <w:sz w:val="28"/>
            <w:szCs w:val="28"/>
          </w:rPr>
          <w:t>послуги</w:t>
        </w:r>
        <w:proofErr w:type="spellEnd"/>
      </w:hyperlink>
    </w:p>
    <w:p w14:paraId="54490693" w14:textId="77777777" w:rsidR="0085592B" w:rsidRDefault="0085592B" w:rsidP="0085592B">
      <w:pPr>
        <w:spacing w:line="360" w:lineRule="auto"/>
        <w:ind w:left="360"/>
        <w:rPr>
          <w:rFonts w:ascii="Roboto" w:eastAsia="Roboto" w:hAnsi="Roboto" w:cs="Roboto"/>
          <w:color w:val="1155CC"/>
          <w:sz w:val="28"/>
          <w:szCs w:val="28"/>
          <w:u w:val="single"/>
        </w:rPr>
      </w:pPr>
    </w:p>
    <w:p w14:paraId="2C24EBB8" w14:textId="77777777" w:rsidR="0085592B" w:rsidRDefault="0085592B" w:rsidP="0085592B">
      <w:pPr>
        <w:spacing w:line="360" w:lineRule="auto"/>
        <w:rPr>
          <w:rFonts w:ascii="Roboto" w:eastAsia="Roboto" w:hAnsi="Roboto" w:cs="Roboto"/>
          <w:sz w:val="28"/>
          <w:szCs w:val="28"/>
          <w:u w:val="single"/>
        </w:rPr>
      </w:pPr>
    </w:p>
    <w:p w14:paraId="1F73C265" w14:textId="77777777" w:rsidR="0085592B" w:rsidRPr="00123D9D" w:rsidRDefault="0085592B" w:rsidP="0085592B">
      <w:pPr>
        <w:numPr>
          <w:ilvl w:val="0"/>
          <w:numId w:val="5"/>
        </w:numPr>
        <w:spacing w:line="360" w:lineRule="auto"/>
        <w:rPr>
          <w:rFonts w:ascii="Roboto" w:eastAsia="Roboto" w:hAnsi="Roboto" w:cs="Roboto"/>
          <w:color w:val="1155CC"/>
          <w:sz w:val="28"/>
          <w:szCs w:val="28"/>
        </w:rPr>
      </w:pPr>
      <w:hyperlink r:id="rId10" w:history="1">
        <w:proofErr w:type="spellStart"/>
        <w:r w:rsidRPr="00123D9D">
          <w:rPr>
            <w:rFonts w:ascii="Roboto" w:eastAsia="Roboto" w:hAnsi="Roboto" w:cs="Roboto"/>
            <w:color w:val="1155CC"/>
            <w:sz w:val="28"/>
            <w:szCs w:val="28"/>
          </w:rPr>
          <w:t>Джерела</w:t>
        </w:r>
        <w:proofErr w:type="spellEnd"/>
        <w:r w:rsidRPr="00123D9D">
          <w:rPr>
            <w:rFonts w:ascii="Roboto" w:eastAsia="Roboto" w:hAnsi="Roboto" w:cs="Roboto"/>
            <w:color w:val="1155CC"/>
            <w:sz w:val="28"/>
            <w:szCs w:val="28"/>
          </w:rPr>
          <w:t xml:space="preserve"> </w:t>
        </w:r>
        <w:proofErr w:type="spellStart"/>
        <w:r w:rsidRPr="00123D9D">
          <w:rPr>
            <w:rFonts w:ascii="Roboto" w:eastAsia="Roboto" w:hAnsi="Roboto" w:cs="Roboto"/>
            <w:color w:val="1155CC"/>
            <w:sz w:val="28"/>
            <w:szCs w:val="28"/>
          </w:rPr>
          <w:t>доходів</w:t>
        </w:r>
        <w:proofErr w:type="spellEnd"/>
        <w:r w:rsidRPr="00123D9D">
          <w:rPr>
            <w:rFonts w:ascii="Roboto" w:eastAsia="Roboto" w:hAnsi="Roboto" w:cs="Roboto"/>
            <w:color w:val="1155CC"/>
            <w:sz w:val="28"/>
            <w:szCs w:val="28"/>
          </w:rPr>
          <w:t xml:space="preserve"> </w:t>
        </w:r>
        <w:proofErr w:type="spellStart"/>
        <w:r w:rsidRPr="00123D9D">
          <w:rPr>
            <w:rFonts w:ascii="Roboto" w:eastAsia="Roboto" w:hAnsi="Roboto" w:cs="Roboto"/>
            <w:color w:val="1155CC"/>
            <w:sz w:val="28"/>
            <w:szCs w:val="28"/>
          </w:rPr>
          <w:t>місцевих</w:t>
        </w:r>
        <w:proofErr w:type="spellEnd"/>
        <w:r w:rsidRPr="00123D9D">
          <w:rPr>
            <w:rFonts w:ascii="Roboto" w:eastAsia="Roboto" w:hAnsi="Roboto" w:cs="Roboto"/>
            <w:color w:val="1155CC"/>
            <w:sz w:val="28"/>
            <w:szCs w:val="28"/>
          </w:rPr>
          <w:t xml:space="preserve"> </w:t>
        </w:r>
        <w:proofErr w:type="spellStart"/>
        <w:r w:rsidRPr="00123D9D">
          <w:rPr>
            <w:rFonts w:ascii="Roboto" w:eastAsia="Roboto" w:hAnsi="Roboto" w:cs="Roboto"/>
            <w:color w:val="1155CC"/>
            <w:sz w:val="28"/>
            <w:szCs w:val="28"/>
          </w:rPr>
          <w:t>бюджетів</w:t>
        </w:r>
        <w:proofErr w:type="spellEnd"/>
      </w:hyperlink>
    </w:p>
    <w:p w14:paraId="36F55A49" w14:textId="77777777" w:rsidR="0085592B" w:rsidRPr="00123D9D" w:rsidRDefault="0085592B" w:rsidP="0085592B">
      <w:pPr>
        <w:numPr>
          <w:ilvl w:val="0"/>
          <w:numId w:val="5"/>
        </w:numPr>
        <w:spacing w:line="360" w:lineRule="auto"/>
        <w:rPr>
          <w:rFonts w:ascii="Roboto" w:eastAsia="Roboto" w:hAnsi="Roboto" w:cs="Roboto"/>
          <w:color w:val="1155CC"/>
          <w:sz w:val="28"/>
          <w:szCs w:val="28"/>
        </w:rPr>
      </w:pPr>
      <w:hyperlink r:id="rId11" w:history="1">
        <w:proofErr w:type="spellStart"/>
        <w:r w:rsidRPr="00123D9D">
          <w:rPr>
            <w:rFonts w:ascii="Roboto" w:eastAsia="Roboto" w:hAnsi="Roboto" w:cs="Roboto"/>
            <w:color w:val="1155CC"/>
            <w:sz w:val="28"/>
            <w:szCs w:val="28"/>
          </w:rPr>
          <w:t>Постійна</w:t>
        </w:r>
        <w:proofErr w:type="spellEnd"/>
        <w:r w:rsidRPr="00123D9D">
          <w:rPr>
            <w:rFonts w:ascii="Roboto" w:eastAsia="Roboto" w:hAnsi="Roboto" w:cs="Roboto"/>
            <w:color w:val="1155CC"/>
            <w:sz w:val="28"/>
            <w:szCs w:val="28"/>
          </w:rPr>
          <w:t xml:space="preserve"> </w:t>
        </w:r>
        <w:proofErr w:type="spellStart"/>
        <w:r w:rsidRPr="00123D9D">
          <w:rPr>
            <w:rFonts w:ascii="Roboto" w:eastAsia="Roboto" w:hAnsi="Roboto" w:cs="Roboto"/>
            <w:color w:val="1155CC"/>
            <w:sz w:val="28"/>
            <w:szCs w:val="28"/>
          </w:rPr>
          <w:t>комісія</w:t>
        </w:r>
        <w:proofErr w:type="spellEnd"/>
        <w:r w:rsidRPr="00123D9D">
          <w:rPr>
            <w:rFonts w:ascii="Roboto" w:eastAsia="Roboto" w:hAnsi="Roboto" w:cs="Roboto"/>
            <w:color w:val="1155CC"/>
            <w:sz w:val="28"/>
            <w:szCs w:val="28"/>
          </w:rPr>
          <w:t xml:space="preserve"> </w:t>
        </w:r>
        <w:proofErr w:type="spellStart"/>
        <w:r w:rsidRPr="00123D9D">
          <w:rPr>
            <w:rFonts w:ascii="Roboto" w:eastAsia="Roboto" w:hAnsi="Roboto" w:cs="Roboto"/>
            <w:color w:val="1155CC"/>
            <w:sz w:val="28"/>
            <w:szCs w:val="28"/>
          </w:rPr>
          <w:t>Київської</w:t>
        </w:r>
        <w:proofErr w:type="spellEnd"/>
        <w:r w:rsidRPr="00123D9D">
          <w:rPr>
            <w:rFonts w:ascii="Roboto" w:eastAsia="Roboto" w:hAnsi="Roboto" w:cs="Roboto"/>
            <w:color w:val="1155CC"/>
            <w:sz w:val="28"/>
            <w:szCs w:val="28"/>
          </w:rPr>
          <w:t xml:space="preserve"> </w:t>
        </w:r>
        <w:proofErr w:type="spellStart"/>
        <w:r w:rsidRPr="00123D9D">
          <w:rPr>
            <w:rFonts w:ascii="Roboto" w:eastAsia="Roboto" w:hAnsi="Roboto" w:cs="Roboto"/>
            <w:color w:val="1155CC"/>
            <w:sz w:val="28"/>
            <w:szCs w:val="28"/>
          </w:rPr>
          <w:t>міської</w:t>
        </w:r>
        <w:proofErr w:type="spellEnd"/>
        <w:r w:rsidRPr="00123D9D">
          <w:rPr>
            <w:rFonts w:ascii="Roboto" w:eastAsia="Roboto" w:hAnsi="Roboto" w:cs="Roboto"/>
            <w:color w:val="1155CC"/>
            <w:sz w:val="28"/>
            <w:szCs w:val="28"/>
          </w:rPr>
          <w:t xml:space="preserve"> ради з </w:t>
        </w:r>
        <w:proofErr w:type="spellStart"/>
        <w:r w:rsidRPr="00123D9D">
          <w:rPr>
            <w:rFonts w:ascii="Roboto" w:eastAsia="Roboto" w:hAnsi="Roboto" w:cs="Roboto"/>
            <w:color w:val="1155CC"/>
            <w:sz w:val="28"/>
            <w:szCs w:val="28"/>
          </w:rPr>
          <w:t>питань</w:t>
        </w:r>
        <w:proofErr w:type="spellEnd"/>
        <w:r w:rsidRPr="00123D9D">
          <w:rPr>
            <w:rFonts w:ascii="Roboto" w:eastAsia="Roboto" w:hAnsi="Roboto" w:cs="Roboto"/>
            <w:color w:val="1155CC"/>
            <w:sz w:val="28"/>
            <w:szCs w:val="28"/>
          </w:rPr>
          <w:t xml:space="preserve"> бюджету та </w:t>
        </w:r>
        <w:proofErr w:type="spellStart"/>
        <w:r w:rsidRPr="00123D9D">
          <w:rPr>
            <w:rFonts w:ascii="Roboto" w:eastAsia="Roboto" w:hAnsi="Roboto" w:cs="Roboto"/>
            <w:color w:val="1155CC"/>
            <w:sz w:val="28"/>
            <w:szCs w:val="28"/>
          </w:rPr>
          <w:t>соціально-економічного</w:t>
        </w:r>
        <w:proofErr w:type="spellEnd"/>
        <w:r w:rsidRPr="00123D9D">
          <w:rPr>
            <w:rFonts w:ascii="Roboto" w:eastAsia="Roboto" w:hAnsi="Roboto" w:cs="Roboto"/>
            <w:color w:val="1155CC"/>
            <w:sz w:val="28"/>
            <w:szCs w:val="28"/>
          </w:rPr>
          <w:t xml:space="preserve"> </w:t>
        </w:r>
        <w:proofErr w:type="spellStart"/>
        <w:r w:rsidRPr="00123D9D">
          <w:rPr>
            <w:rFonts w:ascii="Roboto" w:eastAsia="Roboto" w:hAnsi="Roboto" w:cs="Roboto"/>
            <w:color w:val="1155CC"/>
            <w:sz w:val="28"/>
            <w:szCs w:val="28"/>
          </w:rPr>
          <w:t>розвитку</w:t>
        </w:r>
        <w:proofErr w:type="spellEnd"/>
      </w:hyperlink>
    </w:p>
    <w:p w14:paraId="7D9561D5" w14:textId="77777777" w:rsidR="0085592B" w:rsidRPr="00123D9D" w:rsidRDefault="0085592B" w:rsidP="0085592B">
      <w:pPr>
        <w:numPr>
          <w:ilvl w:val="0"/>
          <w:numId w:val="5"/>
        </w:numPr>
        <w:spacing w:line="360" w:lineRule="auto"/>
        <w:rPr>
          <w:rFonts w:ascii="Roboto" w:eastAsia="Roboto" w:hAnsi="Roboto" w:cs="Roboto"/>
          <w:color w:val="1155CC"/>
          <w:sz w:val="28"/>
          <w:szCs w:val="28"/>
        </w:rPr>
      </w:pPr>
      <w:hyperlink r:id="rId12" w:anchor="n1011" w:history="1">
        <w:proofErr w:type="spellStart"/>
        <w:r w:rsidRPr="00123D9D">
          <w:rPr>
            <w:rFonts w:ascii="Roboto" w:eastAsia="Roboto" w:hAnsi="Roboto" w:cs="Roboto"/>
            <w:color w:val="1155CC"/>
            <w:sz w:val="28"/>
            <w:szCs w:val="28"/>
          </w:rPr>
          <w:t>Розділ</w:t>
        </w:r>
        <w:proofErr w:type="spellEnd"/>
        <w:r w:rsidRPr="00123D9D">
          <w:rPr>
            <w:rFonts w:ascii="Roboto" w:eastAsia="Roboto" w:hAnsi="Roboto" w:cs="Roboto"/>
            <w:color w:val="1155CC"/>
            <w:sz w:val="28"/>
            <w:szCs w:val="28"/>
          </w:rPr>
          <w:t xml:space="preserve"> III Бюджетного кодексу </w:t>
        </w:r>
        <w:proofErr w:type="spellStart"/>
        <w:r w:rsidRPr="00123D9D">
          <w:rPr>
            <w:rFonts w:ascii="Roboto" w:eastAsia="Roboto" w:hAnsi="Roboto" w:cs="Roboto"/>
            <w:color w:val="1155CC"/>
            <w:sz w:val="28"/>
            <w:szCs w:val="28"/>
          </w:rPr>
          <w:t>України</w:t>
        </w:r>
        <w:proofErr w:type="spellEnd"/>
      </w:hyperlink>
    </w:p>
    <w:p w14:paraId="66D714DF" w14:textId="77777777" w:rsidR="0085592B" w:rsidRPr="00123D9D" w:rsidRDefault="0085592B" w:rsidP="0085592B">
      <w:pPr>
        <w:numPr>
          <w:ilvl w:val="0"/>
          <w:numId w:val="5"/>
        </w:numPr>
        <w:spacing w:line="360" w:lineRule="auto"/>
        <w:rPr>
          <w:rFonts w:ascii="Roboto" w:eastAsia="Roboto" w:hAnsi="Roboto" w:cs="Roboto"/>
          <w:color w:val="1155CC"/>
          <w:sz w:val="28"/>
          <w:szCs w:val="28"/>
        </w:rPr>
      </w:pPr>
      <w:hyperlink r:id="rId13" w:history="1">
        <w:proofErr w:type="spellStart"/>
        <w:r w:rsidRPr="00123D9D">
          <w:rPr>
            <w:rFonts w:ascii="Roboto" w:eastAsia="Roboto" w:hAnsi="Roboto" w:cs="Roboto"/>
            <w:color w:val="1155CC"/>
            <w:sz w:val="28"/>
            <w:szCs w:val="28"/>
          </w:rPr>
          <w:t>Податковий</w:t>
        </w:r>
        <w:proofErr w:type="spellEnd"/>
        <w:r w:rsidRPr="00123D9D">
          <w:rPr>
            <w:rFonts w:ascii="Roboto" w:eastAsia="Roboto" w:hAnsi="Roboto" w:cs="Roboto"/>
            <w:color w:val="1155CC"/>
            <w:sz w:val="28"/>
            <w:szCs w:val="28"/>
          </w:rPr>
          <w:t xml:space="preserve"> кодекс </w:t>
        </w:r>
        <w:proofErr w:type="spellStart"/>
        <w:r w:rsidRPr="00123D9D">
          <w:rPr>
            <w:rFonts w:ascii="Roboto" w:eastAsia="Roboto" w:hAnsi="Roboto" w:cs="Roboto"/>
            <w:color w:val="1155CC"/>
            <w:sz w:val="28"/>
            <w:szCs w:val="28"/>
          </w:rPr>
          <w:t>України</w:t>
        </w:r>
        <w:proofErr w:type="spellEnd"/>
      </w:hyperlink>
    </w:p>
    <w:p w14:paraId="6448AFD0" w14:textId="77777777" w:rsidR="0085592B" w:rsidRPr="00123D9D" w:rsidRDefault="0085592B" w:rsidP="0085592B">
      <w:pPr>
        <w:numPr>
          <w:ilvl w:val="0"/>
          <w:numId w:val="5"/>
        </w:numPr>
        <w:spacing w:line="360" w:lineRule="auto"/>
        <w:rPr>
          <w:rFonts w:ascii="Roboto" w:eastAsia="Roboto" w:hAnsi="Roboto" w:cs="Roboto"/>
          <w:color w:val="1155CC"/>
          <w:sz w:val="28"/>
          <w:szCs w:val="28"/>
        </w:rPr>
      </w:pPr>
      <w:hyperlink r:id="rId14" w:anchor="Text" w:history="1">
        <w:r w:rsidRPr="00123D9D">
          <w:rPr>
            <w:rFonts w:ascii="Roboto" w:eastAsia="Roboto" w:hAnsi="Roboto" w:cs="Roboto"/>
            <w:color w:val="1155CC"/>
            <w:sz w:val="28"/>
            <w:szCs w:val="28"/>
          </w:rPr>
          <w:t xml:space="preserve">Закон Про </w:t>
        </w:r>
        <w:proofErr w:type="spellStart"/>
        <w:r w:rsidRPr="00123D9D">
          <w:rPr>
            <w:rFonts w:ascii="Roboto" w:eastAsia="Roboto" w:hAnsi="Roboto" w:cs="Roboto"/>
            <w:color w:val="1155CC"/>
            <w:sz w:val="28"/>
            <w:szCs w:val="28"/>
          </w:rPr>
          <w:t>столицю</w:t>
        </w:r>
        <w:proofErr w:type="spellEnd"/>
        <w:r w:rsidRPr="00123D9D">
          <w:rPr>
            <w:rFonts w:ascii="Roboto" w:eastAsia="Roboto" w:hAnsi="Roboto" w:cs="Roboto"/>
            <w:color w:val="1155CC"/>
            <w:sz w:val="28"/>
            <w:szCs w:val="28"/>
          </w:rPr>
          <w:t xml:space="preserve"> </w:t>
        </w:r>
        <w:proofErr w:type="spellStart"/>
        <w:r w:rsidRPr="00123D9D">
          <w:rPr>
            <w:rFonts w:ascii="Roboto" w:eastAsia="Roboto" w:hAnsi="Roboto" w:cs="Roboto"/>
            <w:color w:val="1155CC"/>
            <w:sz w:val="28"/>
            <w:szCs w:val="28"/>
          </w:rPr>
          <w:t>України</w:t>
        </w:r>
        <w:proofErr w:type="spellEnd"/>
        <w:r w:rsidRPr="00123D9D">
          <w:rPr>
            <w:rFonts w:ascii="Roboto" w:eastAsia="Roboto" w:hAnsi="Roboto" w:cs="Roboto"/>
            <w:color w:val="1155CC"/>
            <w:sz w:val="28"/>
            <w:szCs w:val="28"/>
          </w:rPr>
          <w:t xml:space="preserve"> - </w:t>
        </w:r>
        <w:proofErr w:type="spellStart"/>
        <w:r w:rsidRPr="00123D9D">
          <w:rPr>
            <w:rFonts w:ascii="Roboto" w:eastAsia="Roboto" w:hAnsi="Roboto" w:cs="Roboto"/>
            <w:color w:val="1155CC"/>
            <w:sz w:val="28"/>
            <w:szCs w:val="28"/>
          </w:rPr>
          <w:t>місто</w:t>
        </w:r>
        <w:proofErr w:type="spellEnd"/>
        <w:r w:rsidRPr="00123D9D">
          <w:rPr>
            <w:rFonts w:ascii="Roboto" w:eastAsia="Roboto" w:hAnsi="Roboto" w:cs="Roboto"/>
            <w:color w:val="1155CC"/>
            <w:sz w:val="28"/>
            <w:szCs w:val="28"/>
          </w:rPr>
          <w:t xml:space="preserve">-герой </w:t>
        </w:r>
        <w:proofErr w:type="spellStart"/>
        <w:r w:rsidRPr="00123D9D">
          <w:rPr>
            <w:rFonts w:ascii="Roboto" w:eastAsia="Roboto" w:hAnsi="Roboto" w:cs="Roboto"/>
            <w:color w:val="1155CC"/>
            <w:sz w:val="28"/>
            <w:szCs w:val="28"/>
          </w:rPr>
          <w:t>Київ</w:t>
        </w:r>
        <w:proofErr w:type="spellEnd"/>
      </w:hyperlink>
    </w:p>
    <w:p w14:paraId="538DA19E" w14:textId="77777777" w:rsidR="0085592B" w:rsidRPr="00123D9D" w:rsidRDefault="0085592B" w:rsidP="0085592B">
      <w:pPr>
        <w:numPr>
          <w:ilvl w:val="0"/>
          <w:numId w:val="5"/>
        </w:numPr>
        <w:spacing w:line="360" w:lineRule="auto"/>
        <w:rPr>
          <w:rFonts w:ascii="Roboto" w:eastAsia="Roboto" w:hAnsi="Roboto" w:cs="Roboto"/>
          <w:color w:val="1155CC"/>
          <w:sz w:val="28"/>
          <w:szCs w:val="28"/>
        </w:rPr>
      </w:pPr>
      <w:hyperlink r:id="rId15" w:history="1">
        <w:r w:rsidRPr="00123D9D">
          <w:rPr>
            <w:rFonts w:ascii="Roboto" w:eastAsia="Roboto" w:hAnsi="Roboto" w:cs="Roboto"/>
            <w:color w:val="1155CC"/>
            <w:sz w:val="28"/>
            <w:szCs w:val="28"/>
          </w:rPr>
          <w:t xml:space="preserve">Карта </w:t>
        </w:r>
        <w:proofErr w:type="spellStart"/>
        <w:r w:rsidRPr="00123D9D">
          <w:rPr>
            <w:rFonts w:ascii="Roboto" w:eastAsia="Roboto" w:hAnsi="Roboto" w:cs="Roboto"/>
            <w:color w:val="1155CC"/>
            <w:sz w:val="28"/>
            <w:szCs w:val="28"/>
          </w:rPr>
          <w:t>донорів</w:t>
        </w:r>
        <w:proofErr w:type="spellEnd"/>
        <w:r w:rsidRPr="00123D9D">
          <w:rPr>
            <w:rFonts w:ascii="Roboto" w:eastAsia="Roboto" w:hAnsi="Roboto" w:cs="Roboto"/>
            <w:color w:val="1155CC"/>
            <w:sz w:val="28"/>
            <w:szCs w:val="28"/>
          </w:rPr>
          <w:t xml:space="preserve"> </w:t>
        </w:r>
        <w:proofErr w:type="spellStart"/>
        <w:r w:rsidRPr="00123D9D">
          <w:rPr>
            <w:rFonts w:ascii="Roboto" w:eastAsia="Roboto" w:hAnsi="Roboto" w:cs="Roboto"/>
            <w:color w:val="1155CC"/>
            <w:sz w:val="28"/>
            <w:szCs w:val="28"/>
          </w:rPr>
          <w:t>децентралізації</w:t>
        </w:r>
        <w:proofErr w:type="spellEnd"/>
      </w:hyperlink>
    </w:p>
    <w:p w14:paraId="7B7E092E" w14:textId="77777777" w:rsidR="0085592B" w:rsidRPr="00123D9D" w:rsidRDefault="0085592B" w:rsidP="0085592B">
      <w:pPr>
        <w:numPr>
          <w:ilvl w:val="0"/>
          <w:numId w:val="5"/>
        </w:numPr>
        <w:spacing w:line="360" w:lineRule="auto"/>
        <w:rPr>
          <w:rFonts w:ascii="Roboto" w:eastAsia="Roboto" w:hAnsi="Roboto" w:cs="Roboto"/>
          <w:color w:val="1155CC"/>
          <w:sz w:val="28"/>
          <w:szCs w:val="28"/>
        </w:rPr>
      </w:pPr>
      <w:hyperlink r:id="rId16" w:history="1">
        <w:r w:rsidRPr="00123D9D">
          <w:rPr>
            <w:rFonts w:ascii="Roboto" w:eastAsia="Roboto" w:hAnsi="Roboto" w:cs="Roboto"/>
            <w:color w:val="1155CC"/>
            <w:sz w:val="28"/>
            <w:szCs w:val="28"/>
          </w:rPr>
          <w:t xml:space="preserve">Бюджет </w:t>
        </w:r>
        <w:proofErr w:type="spellStart"/>
        <w:r w:rsidRPr="00123D9D">
          <w:rPr>
            <w:rFonts w:ascii="Roboto" w:eastAsia="Roboto" w:hAnsi="Roboto" w:cs="Roboto"/>
            <w:color w:val="1155CC"/>
            <w:sz w:val="28"/>
            <w:szCs w:val="28"/>
          </w:rPr>
          <w:t>участі</w:t>
        </w:r>
        <w:proofErr w:type="spellEnd"/>
        <w:r w:rsidRPr="00123D9D">
          <w:rPr>
            <w:rFonts w:ascii="Roboto" w:eastAsia="Roboto" w:hAnsi="Roboto" w:cs="Roboto"/>
            <w:color w:val="1155CC"/>
            <w:sz w:val="28"/>
            <w:szCs w:val="28"/>
          </w:rPr>
          <w:t xml:space="preserve"> | </w:t>
        </w:r>
        <w:proofErr w:type="spellStart"/>
        <w:r w:rsidRPr="00123D9D">
          <w:rPr>
            <w:rFonts w:ascii="Roboto" w:eastAsia="Roboto" w:hAnsi="Roboto" w:cs="Roboto"/>
            <w:color w:val="1155CC"/>
            <w:sz w:val="28"/>
            <w:szCs w:val="28"/>
          </w:rPr>
          <w:t>Громадський</w:t>
        </w:r>
        <w:proofErr w:type="spellEnd"/>
        <w:r w:rsidRPr="00123D9D">
          <w:rPr>
            <w:rFonts w:ascii="Roboto" w:eastAsia="Roboto" w:hAnsi="Roboto" w:cs="Roboto"/>
            <w:color w:val="1155CC"/>
            <w:sz w:val="28"/>
            <w:szCs w:val="28"/>
          </w:rPr>
          <w:t xml:space="preserve"> </w:t>
        </w:r>
        <w:proofErr w:type="spellStart"/>
        <w:r w:rsidRPr="00123D9D">
          <w:rPr>
            <w:rFonts w:ascii="Roboto" w:eastAsia="Roboto" w:hAnsi="Roboto" w:cs="Roboto"/>
            <w:color w:val="1155CC"/>
            <w:sz w:val="28"/>
            <w:szCs w:val="28"/>
          </w:rPr>
          <w:t>проєкт</w:t>
        </w:r>
        <w:proofErr w:type="spellEnd"/>
        <w:r w:rsidRPr="00123D9D">
          <w:rPr>
            <w:rFonts w:ascii="Roboto" w:eastAsia="Roboto" w:hAnsi="Roboto" w:cs="Roboto"/>
            <w:color w:val="1155CC"/>
            <w:sz w:val="28"/>
            <w:szCs w:val="28"/>
          </w:rPr>
          <w:t xml:space="preserve"> </w:t>
        </w:r>
        <w:proofErr w:type="spellStart"/>
        <w:r w:rsidRPr="00123D9D">
          <w:rPr>
            <w:rFonts w:ascii="Roboto" w:eastAsia="Roboto" w:hAnsi="Roboto" w:cs="Roboto"/>
            <w:color w:val="1155CC"/>
            <w:sz w:val="28"/>
            <w:szCs w:val="28"/>
          </w:rPr>
          <w:t>Київ</w:t>
        </w:r>
        <w:proofErr w:type="spellEnd"/>
      </w:hyperlink>
    </w:p>
    <w:p w14:paraId="2D33214C" w14:textId="77777777" w:rsidR="0085592B" w:rsidRPr="00123D9D" w:rsidRDefault="0085592B" w:rsidP="0085592B">
      <w:pPr>
        <w:numPr>
          <w:ilvl w:val="0"/>
          <w:numId w:val="5"/>
        </w:numPr>
        <w:spacing w:line="360" w:lineRule="auto"/>
        <w:rPr>
          <w:rFonts w:ascii="Roboto" w:eastAsia="Roboto" w:hAnsi="Roboto" w:cs="Roboto"/>
          <w:color w:val="1155CC"/>
          <w:sz w:val="28"/>
          <w:szCs w:val="28"/>
        </w:rPr>
      </w:pPr>
      <w:hyperlink r:id="rId17" w:history="1">
        <w:proofErr w:type="spellStart"/>
        <w:r w:rsidRPr="00123D9D">
          <w:rPr>
            <w:rFonts w:ascii="Roboto" w:eastAsia="Roboto" w:hAnsi="Roboto" w:cs="Roboto"/>
            <w:color w:val="1155CC"/>
            <w:sz w:val="28"/>
            <w:szCs w:val="28"/>
          </w:rPr>
          <w:t>Місцеві</w:t>
        </w:r>
        <w:proofErr w:type="spellEnd"/>
        <w:r w:rsidRPr="00123D9D">
          <w:rPr>
            <w:rFonts w:ascii="Roboto" w:eastAsia="Roboto" w:hAnsi="Roboto" w:cs="Roboto"/>
            <w:color w:val="1155CC"/>
            <w:sz w:val="28"/>
            <w:szCs w:val="28"/>
          </w:rPr>
          <w:t xml:space="preserve"> </w:t>
        </w:r>
        <w:proofErr w:type="spellStart"/>
        <w:r w:rsidRPr="00123D9D">
          <w:rPr>
            <w:rFonts w:ascii="Roboto" w:eastAsia="Roboto" w:hAnsi="Roboto" w:cs="Roboto"/>
            <w:color w:val="1155CC"/>
            <w:sz w:val="28"/>
            <w:szCs w:val="28"/>
          </w:rPr>
          <w:t>фінанси</w:t>
        </w:r>
        <w:proofErr w:type="spellEnd"/>
      </w:hyperlink>
    </w:p>
    <w:p w14:paraId="432CE494" w14:textId="77777777" w:rsidR="0085592B" w:rsidRPr="00F45DE0" w:rsidRDefault="0085592B" w:rsidP="0085592B">
      <w:pPr>
        <w:numPr>
          <w:ilvl w:val="0"/>
          <w:numId w:val="5"/>
        </w:numPr>
        <w:spacing w:line="360" w:lineRule="auto"/>
        <w:rPr>
          <w:rFonts w:ascii="Roboto" w:eastAsia="Roboto" w:hAnsi="Roboto" w:cs="Roboto"/>
          <w:color w:val="1155CC"/>
          <w:sz w:val="28"/>
          <w:szCs w:val="28"/>
        </w:rPr>
      </w:pPr>
      <w:hyperlink r:id="rId18" w:anchor="011" w:history="1">
        <w:r w:rsidRPr="00F45DE0">
          <w:rPr>
            <w:rFonts w:ascii="Roboto" w:eastAsia="Roboto" w:hAnsi="Roboto" w:cs="Roboto"/>
            <w:color w:val="1155CC"/>
            <w:sz w:val="28"/>
            <w:szCs w:val="28"/>
          </w:rPr>
          <w:t>ДОСТУП ДО ПУБЛІЧНОЇ ІНФОРМАЦІЇ (ОНОВЛЕНО 09.07.2020)</w:t>
        </w:r>
      </w:hyperlink>
    </w:p>
    <w:p w14:paraId="2C49DD41" w14:textId="77777777" w:rsidR="0085592B" w:rsidRPr="00F45DE0" w:rsidRDefault="0085592B" w:rsidP="0085592B">
      <w:pPr>
        <w:numPr>
          <w:ilvl w:val="0"/>
          <w:numId w:val="5"/>
        </w:numPr>
        <w:spacing w:line="360" w:lineRule="auto"/>
        <w:rPr>
          <w:rFonts w:ascii="Roboto" w:eastAsia="Roboto" w:hAnsi="Roboto" w:cs="Roboto"/>
          <w:color w:val="1155CC"/>
          <w:sz w:val="28"/>
          <w:szCs w:val="28"/>
        </w:rPr>
      </w:pPr>
      <w:hyperlink r:id="rId19" w:history="1">
        <w:r w:rsidRPr="00F45DE0">
          <w:rPr>
            <w:rFonts w:ascii="Roboto" w:eastAsia="Roboto" w:hAnsi="Roboto" w:cs="Roboto"/>
            <w:color w:val="1155CC"/>
            <w:sz w:val="28"/>
            <w:szCs w:val="28"/>
          </w:rPr>
          <w:t xml:space="preserve">Закон </w:t>
        </w:r>
        <w:proofErr w:type="spellStart"/>
        <w:r w:rsidRPr="00F45DE0">
          <w:rPr>
            <w:rFonts w:ascii="Roboto" w:eastAsia="Roboto" w:hAnsi="Roboto" w:cs="Roboto"/>
            <w:color w:val="1155CC"/>
            <w:sz w:val="28"/>
            <w:szCs w:val="28"/>
          </w:rPr>
          <w:t>України</w:t>
        </w:r>
        <w:proofErr w:type="spellEnd"/>
        <w:r w:rsidRPr="00F45DE0">
          <w:rPr>
            <w:rFonts w:ascii="Roboto" w:eastAsia="Roboto" w:hAnsi="Roboto" w:cs="Roboto"/>
            <w:color w:val="1155CC"/>
            <w:sz w:val="28"/>
            <w:szCs w:val="28"/>
          </w:rPr>
          <w:t xml:space="preserve"> </w:t>
        </w:r>
        <w:proofErr w:type="spellStart"/>
        <w:r w:rsidRPr="00F45DE0">
          <w:rPr>
            <w:rFonts w:ascii="Roboto" w:eastAsia="Roboto" w:hAnsi="Roboto" w:cs="Roboto"/>
            <w:color w:val="1155CC"/>
            <w:sz w:val="28"/>
            <w:szCs w:val="28"/>
          </w:rPr>
          <w:t>від</w:t>
        </w:r>
        <w:proofErr w:type="spellEnd"/>
        <w:r w:rsidRPr="00F45DE0">
          <w:rPr>
            <w:rFonts w:ascii="Roboto" w:eastAsia="Roboto" w:hAnsi="Roboto" w:cs="Roboto"/>
            <w:color w:val="1155CC"/>
            <w:sz w:val="28"/>
            <w:szCs w:val="28"/>
          </w:rPr>
          <w:t xml:space="preserve"> 13.01.2011 № 2939-VІ «Про доступ до </w:t>
        </w:r>
        <w:proofErr w:type="spellStart"/>
        <w:r w:rsidRPr="00F45DE0">
          <w:rPr>
            <w:rFonts w:ascii="Roboto" w:eastAsia="Roboto" w:hAnsi="Roboto" w:cs="Roboto"/>
            <w:color w:val="1155CC"/>
            <w:sz w:val="28"/>
            <w:szCs w:val="28"/>
          </w:rPr>
          <w:t>публічної</w:t>
        </w:r>
        <w:proofErr w:type="spellEnd"/>
        <w:r w:rsidRPr="00F45DE0">
          <w:rPr>
            <w:rFonts w:ascii="Roboto" w:eastAsia="Roboto" w:hAnsi="Roboto" w:cs="Roboto"/>
            <w:color w:val="1155CC"/>
            <w:sz w:val="28"/>
            <w:szCs w:val="28"/>
          </w:rPr>
          <w:t xml:space="preserve"> </w:t>
        </w:r>
        <w:proofErr w:type="spellStart"/>
        <w:r w:rsidRPr="00F45DE0">
          <w:rPr>
            <w:rFonts w:ascii="Roboto" w:eastAsia="Roboto" w:hAnsi="Roboto" w:cs="Roboto"/>
            <w:color w:val="1155CC"/>
            <w:sz w:val="28"/>
            <w:szCs w:val="28"/>
          </w:rPr>
          <w:t>інформації</w:t>
        </w:r>
        <w:proofErr w:type="spellEnd"/>
        <w:r w:rsidRPr="00F45DE0">
          <w:rPr>
            <w:rFonts w:ascii="Roboto" w:eastAsia="Roboto" w:hAnsi="Roboto" w:cs="Roboto"/>
            <w:color w:val="1155CC"/>
            <w:sz w:val="28"/>
            <w:szCs w:val="28"/>
          </w:rPr>
          <w:t>»</w:t>
        </w:r>
      </w:hyperlink>
    </w:p>
    <w:p w14:paraId="28B9D823" w14:textId="77777777" w:rsidR="0085592B" w:rsidRPr="00F45DE0" w:rsidRDefault="0085592B" w:rsidP="0085592B">
      <w:pPr>
        <w:numPr>
          <w:ilvl w:val="0"/>
          <w:numId w:val="5"/>
        </w:numPr>
        <w:spacing w:line="360" w:lineRule="auto"/>
        <w:rPr>
          <w:rFonts w:ascii="Roboto" w:eastAsia="Roboto" w:hAnsi="Roboto" w:cs="Roboto"/>
          <w:color w:val="1155CC"/>
          <w:sz w:val="28"/>
          <w:szCs w:val="28"/>
        </w:rPr>
      </w:pPr>
      <w:hyperlink r:id="rId20" w:anchor="Text" w:history="1">
        <w:proofErr w:type="spellStart"/>
        <w:r w:rsidRPr="00F45DE0">
          <w:rPr>
            <w:rFonts w:ascii="Roboto" w:eastAsia="Roboto" w:hAnsi="Roboto" w:cs="Roboto"/>
            <w:color w:val="1155CC"/>
            <w:sz w:val="28"/>
            <w:szCs w:val="28"/>
          </w:rPr>
          <w:t>Конвенція</w:t>
        </w:r>
        <w:proofErr w:type="spellEnd"/>
        <w:r w:rsidRPr="00F45DE0">
          <w:rPr>
            <w:rFonts w:ascii="Roboto" w:eastAsia="Roboto" w:hAnsi="Roboto" w:cs="Roboto"/>
            <w:color w:val="1155CC"/>
            <w:sz w:val="28"/>
            <w:szCs w:val="28"/>
          </w:rPr>
          <w:t xml:space="preserve"> про права </w:t>
        </w:r>
        <w:proofErr w:type="spellStart"/>
        <w:r w:rsidRPr="00F45DE0">
          <w:rPr>
            <w:rFonts w:ascii="Roboto" w:eastAsia="Roboto" w:hAnsi="Roboto" w:cs="Roboto"/>
            <w:color w:val="1155CC"/>
            <w:sz w:val="28"/>
            <w:szCs w:val="28"/>
          </w:rPr>
          <w:t>осіб</w:t>
        </w:r>
        <w:proofErr w:type="spellEnd"/>
        <w:r w:rsidRPr="00F45DE0">
          <w:rPr>
            <w:rFonts w:ascii="Roboto" w:eastAsia="Roboto" w:hAnsi="Roboto" w:cs="Roboto"/>
            <w:color w:val="1155CC"/>
            <w:sz w:val="28"/>
            <w:szCs w:val="28"/>
          </w:rPr>
          <w:t xml:space="preserve"> з </w:t>
        </w:r>
        <w:proofErr w:type="spellStart"/>
        <w:r w:rsidRPr="00F45DE0">
          <w:rPr>
            <w:rFonts w:ascii="Roboto" w:eastAsia="Roboto" w:hAnsi="Roboto" w:cs="Roboto"/>
            <w:color w:val="1155CC"/>
            <w:sz w:val="28"/>
            <w:szCs w:val="28"/>
          </w:rPr>
          <w:t>інвалідністю</w:t>
        </w:r>
        <w:proofErr w:type="spellEnd"/>
      </w:hyperlink>
    </w:p>
    <w:p w14:paraId="7CA5822A" w14:textId="77777777" w:rsidR="0085592B" w:rsidRPr="00F45DE0" w:rsidRDefault="0085592B" w:rsidP="0085592B">
      <w:pPr>
        <w:numPr>
          <w:ilvl w:val="0"/>
          <w:numId w:val="5"/>
        </w:numPr>
        <w:spacing w:line="360" w:lineRule="auto"/>
        <w:rPr>
          <w:rFonts w:ascii="Roboto" w:eastAsia="Roboto" w:hAnsi="Roboto" w:cs="Roboto"/>
          <w:color w:val="1155CC"/>
          <w:sz w:val="28"/>
          <w:szCs w:val="28"/>
        </w:rPr>
      </w:pPr>
      <w:hyperlink r:id="rId21" w:anchor="Text" w:history="1">
        <w:r w:rsidRPr="00F45DE0">
          <w:rPr>
            <w:rFonts w:ascii="Roboto" w:eastAsia="Roboto" w:hAnsi="Roboto" w:cs="Roboto"/>
            <w:color w:val="1155CC"/>
            <w:sz w:val="28"/>
            <w:szCs w:val="28"/>
          </w:rPr>
          <w:t xml:space="preserve">Постанова </w:t>
        </w:r>
        <w:proofErr w:type="spellStart"/>
        <w:r w:rsidRPr="00F45DE0">
          <w:rPr>
            <w:rFonts w:ascii="Roboto" w:eastAsia="Roboto" w:hAnsi="Roboto" w:cs="Roboto"/>
            <w:color w:val="1155CC"/>
            <w:sz w:val="28"/>
            <w:szCs w:val="28"/>
          </w:rPr>
          <w:t>Кабміну</w:t>
        </w:r>
        <w:proofErr w:type="spellEnd"/>
        <w:r w:rsidRPr="00F45DE0">
          <w:rPr>
            <w:rFonts w:ascii="Roboto" w:eastAsia="Roboto" w:hAnsi="Roboto" w:cs="Roboto"/>
            <w:color w:val="1155CC"/>
            <w:sz w:val="28"/>
            <w:szCs w:val="28"/>
          </w:rPr>
          <w:t xml:space="preserve"> «Про порядок </w:t>
        </w:r>
        <w:proofErr w:type="spellStart"/>
        <w:r w:rsidRPr="00F45DE0">
          <w:rPr>
            <w:rFonts w:ascii="Roboto" w:eastAsia="Roboto" w:hAnsi="Roboto" w:cs="Roboto"/>
            <w:color w:val="1155CC"/>
            <w:sz w:val="28"/>
            <w:szCs w:val="28"/>
          </w:rPr>
          <w:t>оприлюднення</w:t>
        </w:r>
        <w:proofErr w:type="spellEnd"/>
        <w:r w:rsidRPr="00F45DE0">
          <w:rPr>
            <w:rFonts w:ascii="Roboto" w:eastAsia="Roboto" w:hAnsi="Roboto" w:cs="Roboto"/>
            <w:color w:val="1155CC"/>
            <w:sz w:val="28"/>
            <w:szCs w:val="28"/>
          </w:rPr>
          <w:t xml:space="preserve"> у </w:t>
        </w:r>
        <w:proofErr w:type="spellStart"/>
        <w:r w:rsidRPr="00F45DE0">
          <w:rPr>
            <w:rFonts w:ascii="Roboto" w:eastAsia="Roboto" w:hAnsi="Roboto" w:cs="Roboto"/>
            <w:color w:val="1155CC"/>
            <w:sz w:val="28"/>
            <w:szCs w:val="28"/>
          </w:rPr>
          <w:t>мережі</w:t>
        </w:r>
        <w:proofErr w:type="spellEnd"/>
        <w:r w:rsidRPr="00F45DE0">
          <w:rPr>
            <w:rFonts w:ascii="Roboto" w:eastAsia="Roboto" w:hAnsi="Roboto" w:cs="Roboto"/>
            <w:color w:val="1155CC"/>
            <w:sz w:val="28"/>
            <w:szCs w:val="28"/>
          </w:rPr>
          <w:t xml:space="preserve"> </w:t>
        </w:r>
        <w:proofErr w:type="spellStart"/>
        <w:r w:rsidRPr="00F45DE0">
          <w:rPr>
            <w:rFonts w:ascii="Roboto" w:eastAsia="Roboto" w:hAnsi="Roboto" w:cs="Roboto"/>
            <w:color w:val="1155CC"/>
            <w:sz w:val="28"/>
            <w:szCs w:val="28"/>
          </w:rPr>
          <w:t>Інтернет</w:t>
        </w:r>
        <w:proofErr w:type="spellEnd"/>
        <w:r w:rsidRPr="00F45DE0">
          <w:rPr>
            <w:rFonts w:ascii="Roboto" w:eastAsia="Roboto" w:hAnsi="Roboto" w:cs="Roboto"/>
            <w:color w:val="1155CC"/>
            <w:sz w:val="28"/>
            <w:szCs w:val="28"/>
          </w:rPr>
          <w:t xml:space="preserve"> </w:t>
        </w:r>
        <w:proofErr w:type="spellStart"/>
        <w:r w:rsidRPr="00F45DE0">
          <w:rPr>
            <w:rFonts w:ascii="Roboto" w:eastAsia="Roboto" w:hAnsi="Roboto" w:cs="Roboto"/>
            <w:color w:val="1155CC"/>
            <w:sz w:val="28"/>
            <w:szCs w:val="28"/>
          </w:rPr>
          <w:t>інформації</w:t>
        </w:r>
        <w:proofErr w:type="spellEnd"/>
        <w:r w:rsidRPr="00F45DE0">
          <w:rPr>
            <w:rFonts w:ascii="Roboto" w:eastAsia="Roboto" w:hAnsi="Roboto" w:cs="Roboto"/>
            <w:color w:val="1155CC"/>
            <w:sz w:val="28"/>
            <w:szCs w:val="28"/>
          </w:rPr>
          <w:t xml:space="preserve"> про </w:t>
        </w:r>
        <w:proofErr w:type="spellStart"/>
        <w:r w:rsidRPr="00F45DE0">
          <w:rPr>
            <w:rFonts w:ascii="Roboto" w:eastAsia="Roboto" w:hAnsi="Roboto" w:cs="Roboto"/>
            <w:color w:val="1155CC"/>
            <w:sz w:val="28"/>
            <w:szCs w:val="28"/>
          </w:rPr>
          <w:t>діяльність</w:t>
        </w:r>
        <w:proofErr w:type="spellEnd"/>
        <w:r w:rsidRPr="00F45DE0">
          <w:rPr>
            <w:rFonts w:ascii="Roboto" w:eastAsia="Roboto" w:hAnsi="Roboto" w:cs="Roboto"/>
            <w:color w:val="1155CC"/>
            <w:sz w:val="28"/>
            <w:szCs w:val="28"/>
          </w:rPr>
          <w:t xml:space="preserve"> </w:t>
        </w:r>
        <w:proofErr w:type="spellStart"/>
        <w:r w:rsidRPr="00F45DE0">
          <w:rPr>
            <w:rFonts w:ascii="Roboto" w:eastAsia="Roboto" w:hAnsi="Roboto" w:cs="Roboto"/>
            <w:color w:val="1155CC"/>
            <w:sz w:val="28"/>
            <w:szCs w:val="28"/>
          </w:rPr>
          <w:t>органів</w:t>
        </w:r>
        <w:proofErr w:type="spellEnd"/>
        <w:r w:rsidRPr="00F45DE0">
          <w:rPr>
            <w:rFonts w:ascii="Roboto" w:eastAsia="Roboto" w:hAnsi="Roboto" w:cs="Roboto"/>
            <w:color w:val="1155CC"/>
            <w:sz w:val="28"/>
            <w:szCs w:val="28"/>
          </w:rPr>
          <w:t xml:space="preserve"> </w:t>
        </w:r>
        <w:proofErr w:type="spellStart"/>
        <w:r w:rsidRPr="00F45DE0">
          <w:rPr>
            <w:rFonts w:ascii="Roboto" w:eastAsia="Roboto" w:hAnsi="Roboto" w:cs="Roboto"/>
            <w:color w:val="1155CC"/>
            <w:sz w:val="28"/>
            <w:szCs w:val="28"/>
          </w:rPr>
          <w:t>виконавчої</w:t>
        </w:r>
        <w:proofErr w:type="spellEnd"/>
        <w:r w:rsidRPr="00F45DE0">
          <w:rPr>
            <w:rFonts w:ascii="Roboto" w:eastAsia="Roboto" w:hAnsi="Roboto" w:cs="Roboto"/>
            <w:color w:val="1155CC"/>
            <w:sz w:val="28"/>
            <w:szCs w:val="28"/>
          </w:rPr>
          <w:t xml:space="preserve"> </w:t>
        </w:r>
        <w:proofErr w:type="spellStart"/>
        <w:r w:rsidRPr="00F45DE0">
          <w:rPr>
            <w:rFonts w:ascii="Roboto" w:eastAsia="Roboto" w:hAnsi="Roboto" w:cs="Roboto"/>
            <w:color w:val="1155CC"/>
            <w:sz w:val="28"/>
            <w:szCs w:val="28"/>
          </w:rPr>
          <w:t>влади</w:t>
        </w:r>
        <w:proofErr w:type="spellEnd"/>
        <w:r w:rsidRPr="00F45DE0">
          <w:rPr>
            <w:rFonts w:ascii="Roboto" w:eastAsia="Roboto" w:hAnsi="Roboto" w:cs="Roboto"/>
            <w:color w:val="1155CC"/>
            <w:sz w:val="28"/>
            <w:szCs w:val="28"/>
          </w:rPr>
          <w:t xml:space="preserve">» №3 </w:t>
        </w:r>
        <w:proofErr w:type="spellStart"/>
        <w:r w:rsidRPr="00F45DE0">
          <w:rPr>
            <w:rFonts w:ascii="Roboto" w:eastAsia="Roboto" w:hAnsi="Roboto" w:cs="Roboto"/>
            <w:color w:val="1155CC"/>
            <w:sz w:val="28"/>
            <w:szCs w:val="28"/>
          </w:rPr>
          <w:t>від</w:t>
        </w:r>
        <w:proofErr w:type="spellEnd"/>
        <w:r w:rsidRPr="00F45DE0">
          <w:rPr>
            <w:rFonts w:ascii="Roboto" w:eastAsia="Roboto" w:hAnsi="Roboto" w:cs="Roboto"/>
            <w:color w:val="1155CC"/>
            <w:sz w:val="28"/>
            <w:szCs w:val="28"/>
          </w:rPr>
          <w:t xml:space="preserve"> 04.02.2002 р.</w:t>
        </w:r>
      </w:hyperlink>
    </w:p>
    <w:p w14:paraId="747F8216" w14:textId="77777777" w:rsidR="0085592B" w:rsidRPr="00F45DE0" w:rsidRDefault="0085592B" w:rsidP="0085592B">
      <w:pPr>
        <w:numPr>
          <w:ilvl w:val="0"/>
          <w:numId w:val="5"/>
        </w:numPr>
        <w:spacing w:line="360" w:lineRule="auto"/>
        <w:rPr>
          <w:rFonts w:ascii="Roboto" w:eastAsia="Roboto" w:hAnsi="Roboto" w:cs="Roboto"/>
          <w:color w:val="1155CC"/>
          <w:sz w:val="28"/>
          <w:szCs w:val="28"/>
        </w:rPr>
      </w:pPr>
      <w:hyperlink r:id="rId22" w:anchor="Text" w:history="1">
        <w:r w:rsidRPr="00F45DE0">
          <w:rPr>
            <w:rFonts w:ascii="Roboto" w:eastAsia="Roboto" w:hAnsi="Roboto" w:cs="Roboto"/>
            <w:color w:val="1155CC"/>
            <w:sz w:val="28"/>
            <w:szCs w:val="28"/>
          </w:rPr>
          <w:t xml:space="preserve">Наказ Державного </w:t>
        </w:r>
        <w:proofErr w:type="spellStart"/>
        <w:r w:rsidRPr="00F45DE0">
          <w:rPr>
            <w:rFonts w:ascii="Roboto" w:eastAsia="Roboto" w:hAnsi="Roboto" w:cs="Roboto"/>
            <w:color w:val="1155CC"/>
            <w:sz w:val="28"/>
            <w:szCs w:val="28"/>
          </w:rPr>
          <w:t>комітету</w:t>
        </w:r>
        <w:proofErr w:type="spellEnd"/>
        <w:r w:rsidRPr="00F45DE0">
          <w:rPr>
            <w:rFonts w:ascii="Roboto" w:eastAsia="Roboto" w:hAnsi="Roboto" w:cs="Roboto"/>
            <w:color w:val="1155CC"/>
            <w:sz w:val="28"/>
            <w:szCs w:val="28"/>
          </w:rPr>
          <w:t xml:space="preserve"> </w:t>
        </w:r>
        <w:proofErr w:type="spellStart"/>
        <w:r w:rsidRPr="00F45DE0">
          <w:rPr>
            <w:rFonts w:ascii="Roboto" w:eastAsia="Roboto" w:hAnsi="Roboto" w:cs="Roboto"/>
            <w:color w:val="1155CC"/>
            <w:sz w:val="28"/>
            <w:szCs w:val="28"/>
          </w:rPr>
          <w:t>інформаційної</w:t>
        </w:r>
        <w:proofErr w:type="spellEnd"/>
        <w:r w:rsidRPr="00F45DE0">
          <w:rPr>
            <w:rFonts w:ascii="Roboto" w:eastAsia="Roboto" w:hAnsi="Roboto" w:cs="Roboto"/>
            <w:color w:val="1155CC"/>
            <w:sz w:val="28"/>
            <w:szCs w:val="28"/>
          </w:rPr>
          <w:t xml:space="preserve"> </w:t>
        </w:r>
        <w:proofErr w:type="spellStart"/>
        <w:r w:rsidRPr="00F45DE0">
          <w:rPr>
            <w:rFonts w:ascii="Roboto" w:eastAsia="Roboto" w:hAnsi="Roboto" w:cs="Roboto"/>
            <w:color w:val="1155CC"/>
            <w:sz w:val="28"/>
            <w:szCs w:val="28"/>
          </w:rPr>
          <w:t>політики</w:t>
        </w:r>
        <w:proofErr w:type="spellEnd"/>
        <w:r w:rsidRPr="00F45DE0">
          <w:rPr>
            <w:rFonts w:ascii="Roboto" w:eastAsia="Roboto" w:hAnsi="Roboto" w:cs="Roboto"/>
            <w:color w:val="1155CC"/>
            <w:sz w:val="28"/>
            <w:szCs w:val="28"/>
          </w:rPr>
          <w:t xml:space="preserve">, </w:t>
        </w:r>
        <w:proofErr w:type="spellStart"/>
        <w:r w:rsidRPr="00F45DE0">
          <w:rPr>
            <w:rFonts w:ascii="Roboto" w:eastAsia="Roboto" w:hAnsi="Roboto" w:cs="Roboto"/>
            <w:color w:val="1155CC"/>
            <w:sz w:val="28"/>
            <w:szCs w:val="28"/>
          </w:rPr>
          <w:t>телебачення</w:t>
        </w:r>
        <w:proofErr w:type="spellEnd"/>
        <w:r w:rsidRPr="00F45DE0">
          <w:rPr>
            <w:rFonts w:ascii="Roboto" w:eastAsia="Roboto" w:hAnsi="Roboto" w:cs="Roboto"/>
            <w:color w:val="1155CC"/>
            <w:sz w:val="28"/>
            <w:szCs w:val="28"/>
          </w:rPr>
          <w:t xml:space="preserve"> і </w:t>
        </w:r>
        <w:proofErr w:type="spellStart"/>
        <w:r w:rsidRPr="00F45DE0">
          <w:rPr>
            <w:rFonts w:ascii="Roboto" w:eastAsia="Roboto" w:hAnsi="Roboto" w:cs="Roboto"/>
            <w:color w:val="1155CC"/>
            <w:sz w:val="28"/>
            <w:szCs w:val="28"/>
          </w:rPr>
          <w:t>радіомовлення</w:t>
        </w:r>
        <w:proofErr w:type="spellEnd"/>
        <w:r w:rsidRPr="00F45DE0">
          <w:rPr>
            <w:rFonts w:ascii="Roboto" w:eastAsia="Roboto" w:hAnsi="Roboto" w:cs="Roboto"/>
            <w:color w:val="1155CC"/>
            <w:sz w:val="28"/>
            <w:szCs w:val="28"/>
          </w:rPr>
          <w:t xml:space="preserve"> </w:t>
        </w:r>
        <w:proofErr w:type="spellStart"/>
        <w:r w:rsidRPr="00F45DE0">
          <w:rPr>
            <w:rFonts w:ascii="Roboto" w:eastAsia="Roboto" w:hAnsi="Roboto" w:cs="Roboto"/>
            <w:color w:val="1155CC"/>
            <w:sz w:val="28"/>
            <w:szCs w:val="28"/>
          </w:rPr>
          <w:t>України</w:t>
        </w:r>
        <w:proofErr w:type="spellEnd"/>
        <w:r w:rsidRPr="00F45DE0">
          <w:rPr>
            <w:rFonts w:ascii="Roboto" w:eastAsia="Roboto" w:hAnsi="Roboto" w:cs="Roboto"/>
            <w:color w:val="1155CC"/>
            <w:sz w:val="28"/>
            <w:szCs w:val="28"/>
          </w:rPr>
          <w:t xml:space="preserve">, Державного </w:t>
        </w:r>
        <w:proofErr w:type="spellStart"/>
        <w:r w:rsidRPr="00F45DE0">
          <w:rPr>
            <w:rFonts w:ascii="Roboto" w:eastAsia="Roboto" w:hAnsi="Roboto" w:cs="Roboto"/>
            <w:color w:val="1155CC"/>
            <w:sz w:val="28"/>
            <w:szCs w:val="28"/>
          </w:rPr>
          <w:t>комітету</w:t>
        </w:r>
        <w:proofErr w:type="spellEnd"/>
        <w:r w:rsidRPr="00F45DE0">
          <w:rPr>
            <w:rFonts w:ascii="Roboto" w:eastAsia="Roboto" w:hAnsi="Roboto" w:cs="Roboto"/>
            <w:color w:val="1155CC"/>
            <w:sz w:val="28"/>
            <w:szCs w:val="28"/>
          </w:rPr>
          <w:t xml:space="preserve"> </w:t>
        </w:r>
        <w:proofErr w:type="spellStart"/>
        <w:r w:rsidRPr="00F45DE0">
          <w:rPr>
            <w:rFonts w:ascii="Roboto" w:eastAsia="Roboto" w:hAnsi="Roboto" w:cs="Roboto"/>
            <w:color w:val="1155CC"/>
            <w:sz w:val="28"/>
            <w:szCs w:val="28"/>
          </w:rPr>
          <w:t>зв'язку</w:t>
        </w:r>
        <w:proofErr w:type="spellEnd"/>
        <w:r w:rsidRPr="00F45DE0">
          <w:rPr>
            <w:rFonts w:ascii="Roboto" w:eastAsia="Roboto" w:hAnsi="Roboto" w:cs="Roboto"/>
            <w:color w:val="1155CC"/>
            <w:sz w:val="28"/>
            <w:szCs w:val="28"/>
          </w:rPr>
          <w:t xml:space="preserve"> та </w:t>
        </w:r>
        <w:proofErr w:type="spellStart"/>
        <w:r w:rsidRPr="00F45DE0">
          <w:rPr>
            <w:rFonts w:ascii="Roboto" w:eastAsia="Roboto" w:hAnsi="Roboto" w:cs="Roboto"/>
            <w:color w:val="1155CC"/>
            <w:sz w:val="28"/>
            <w:szCs w:val="28"/>
          </w:rPr>
          <w:t>інформатизації</w:t>
        </w:r>
        <w:proofErr w:type="spellEnd"/>
        <w:r w:rsidRPr="00F45DE0">
          <w:rPr>
            <w:rFonts w:ascii="Roboto" w:eastAsia="Roboto" w:hAnsi="Roboto" w:cs="Roboto"/>
            <w:color w:val="1155CC"/>
            <w:sz w:val="28"/>
            <w:szCs w:val="28"/>
          </w:rPr>
          <w:t xml:space="preserve"> </w:t>
        </w:r>
        <w:proofErr w:type="spellStart"/>
        <w:r w:rsidRPr="00F45DE0">
          <w:rPr>
            <w:rFonts w:ascii="Roboto" w:eastAsia="Roboto" w:hAnsi="Roboto" w:cs="Roboto"/>
            <w:color w:val="1155CC"/>
            <w:sz w:val="28"/>
            <w:szCs w:val="28"/>
          </w:rPr>
          <w:t>України</w:t>
        </w:r>
        <w:proofErr w:type="spellEnd"/>
        <w:r w:rsidRPr="00F45DE0">
          <w:rPr>
            <w:rFonts w:ascii="Roboto" w:eastAsia="Roboto" w:hAnsi="Roboto" w:cs="Roboto"/>
            <w:color w:val="1155CC"/>
            <w:sz w:val="28"/>
            <w:szCs w:val="28"/>
          </w:rPr>
          <w:t xml:space="preserve"> 25.11.2002 N 327/225</w:t>
        </w:r>
      </w:hyperlink>
    </w:p>
    <w:p w14:paraId="5AAE7782" w14:textId="77777777" w:rsidR="0085592B" w:rsidRPr="00F45DE0" w:rsidRDefault="0085592B" w:rsidP="0085592B">
      <w:pPr>
        <w:numPr>
          <w:ilvl w:val="0"/>
          <w:numId w:val="5"/>
        </w:numPr>
        <w:spacing w:line="360" w:lineRule="auto"/>
        <w:rPr>
          <w:rFonts w:ascii="Roboto" w:eastAsia="Roboto" w:hAnsi="Roboto" w:cs="Roboto"/>
          <w:color w:val="1155CC"/>
          <w:sz w:val="28"/>
          <w:szCs w:val="28"/>
        </w:rPr>
      </w:pPr>
      <w:hyperlink r:id="rId23" w:history="1">
        <w:proofErr w:type="spellStart"/>
        <w:r w:rsidRPr="00F45DE0">
          <w:rPr>
            <w:rFonts w:ascii="Roboto" w:eastAsia="Roboto" w:hAnsi="Roboto" w:cs="Roboto"/>
            <w:color w:val="1155CC"/>
            <w:sz w:val="28"/>
            <w:szCs w:val="28"/>
          </w:rPr>
          <w:t>Курси</w:t>
        </w:r>
        <w:proofErr w:type="spellEnd"/>
        <w:r w:rsidRPr="00F45DE0">
          <w:rPr>
            <w:rFonts w:ascii="Roboto" w:eastAsia="Roboto" w:hAnsi="Roboto" w:cs="Roboto"/>
            <w:color w:val="1155CC"/>
            <w:sz w:val="28"/>
            <w:szCs w:val="28"/>
          </w:rPr>
          <w:t xml:space="preserve"> </w:t>
        </w:r>
        <w:proofErr w:type="spellStart"/>
        <w:r w:rsidRPr="00F45DE0">
          <w:rPr>
            <w:rFonts w:ascii="Roboto" w:eastAsia="Roboto" w:hAnsi="Roboto" w:cs="Roboto"/>
            <w:color w:val="1155CC"/>
            <w:sz w:val="28"/>
            <w:szCs w:val="28"/>
          </w:rPr>
          <w:t>дистанційного</w:t>
        </w:r>
        <w:proofErr w:type="spellEnd"/>
        <w:r w:rsidRPr="00F45DE0">
          <w:rPr>
            <w:rFonts w:ascii="Roboto" w:eastAsia="Roboto" w:hAnsi="Roboto" w:cs="Roboto"/>
            <w:color w:val="1155CC"/>
            <w:sz w:val="28"/>
            <w:szCs w:val="28"/>
          </w:rPr>
          <w:t xml:space="preserve"> </w:t>
        </w:r>
        <w:proofErr w:type="spellStart"/>
        <w:r w:rsidRPr="00F45DE0">
          <w:rPr>
            <w:rFonts w:ascii="Roboto" w:eastAsia="Roboto" w:hAnsi="Roboto" w:cs="Roboto"/>
            <w:color w:val="1155CC"/>
            <w:sz w:val="28"/>
            <w:szCs w:val="28"/>
          </w:rPr>
          <w:t>навчання</w:t>
        </w:r>
        <w:proofErr w:type="spellEnd"/>
        <w:r w:rsidRPr="00F45DE0">
          <w:rPr>
            <w:rFonts w:ascii="Roboto" w:eastAsia="Roboto" w:hAnsi="Roboto" w:cs="Roboto"/>
            <w:color w:val="1155CC"/>
            <w:sz w:val="28"/>
            <w:szCs w:val="28"/>
          </w:rPr>
          <w:t xml:space="preserve">, </w:t>
        </w:r>
        <w:proofErr w:type="spellStart"/>
        <w:r w:rsidRPr="00F45DE0">
          <w:rPr>
            <w:rFonts w:ascii="Roboto" w:eastAsia="Roboto" w:hAnsi="Roboto" w:cs="Roboto"/>
            <w:color w:val="1155CC"/>
            <w:sz w:val="28"/>
            <w:szCs w:val="28"/>
          </w:rPr>
          <w:t>розроблені</w:t>
        </w:r>
        <w:proofErr w:type="spellEnd"/>
        <w:r w:rsidRPr="00F45DE0">
          <w:rPr>
            <w:rFonts w:ascii="Roboto" w:eastAsia="Roboto" w:hAnsi="Roboto" w:cs="Roboto"/>
            <w:color w:val="1155CC"/>
            <w:sz w:val="28"/>
            <w:szCs w:val="28"/>
          </w:rPr>
          <w:t xml:space="preserve"> АМУ в рамках Проекту ПУЛЬС</w:t>
        </w:r>
      </w:hyperlink>
    </w:p>
    <w:p w14:paraId="722B9742" w14:textId="77777777" w:rsidR="0085592B" w:rsidRPr="00F45DE0" w:rsidRDefault="0085592B" w:rsidP="0085592B">
      <w:pPr>
        <w:numPr>
          <w:ilvl w:val="0"/>
          <w:numId w:val="5"/>
        </w:numPr>
        <w:spacing w:line="360" w:lineRule="auto"/>
        <w:rPr>
          <w:rFonts w:ascii="Roboto" w:eastAsia="Roboto" w:hAnsi="Roboto" w:cs="Roboto"/>
          <w:color w:val="1155CC"/>
          <w:sz w:val="28"/>
          <w:szCs w:val="28"/>
        </w:rPr>
      </w:pPr>
      <w:hyperlink r:id="rId24" w:history="1">
        <w:r w:rsidRPr="00F45DE0">
          <w:rPr>
            <w:rFonts w:ascii="Roboto" w:eastAsia="Roboto" w:hAnsi="Roboto" w:cs="Roboto"/>
            <w:color w:val="1155CC"/>
            <w:sz w:val="28"/>
            <w:szCs w:val="28"/>
          </w:rPr>
          <w:t xml:space="preserve">АМУ </w:t>
        </w:r>
        <w:proofErr w:type="spellStart"/>
        <w:r w:rsidRPr="00F45DE0">
          <w:rPr>
            <w:rFonts w:ascii="Roboto" w:eastAsia="Roboto" w:hAnsi="Roboto" w:cs="Roboto"/>
            <w:color w:val="1155CC"/>
            <w:sz w:val="28"/>
            <w:szCs w:val="28"/>
          </w:rPr>
          <w:t>пропонує</w:t>
        </w:r>
        <w:proofErr w:type="spellEnd"/>
        <w:r w:rsidRPr="00F45DE0">
          <w:rPr>
            <w:rFonts w:ascii="Roboto" w:eastAsia="Roboto" w:hAnsi="Roboto" w:cs="Roboto"/>
            <w:color w:val="1155CC"/>
            <w:sz w:val="28"/>
            <w:szCs w:val="28"/>
          </w:rPr>
          <w:t xml:space="preserve"> </w:t>
        </w:r>
        <w:proofErr w:type="spellStart"/>
        <w:r w:rsidRPr="00F45DE0">
          <w:rPr>
            <w:rFonts w:ascii="Roboto" w:eastAsia="Roboto" w:hAnsi="Roboto" w:cs="Roboto"/>
            <w:color w:val="1155CC"/>
            <w:sz w:val="28"/>
            <w:szCs w:val="28"/>
          </w:rPr>
          <w:t>добірку</w:t>
        </w:r>
        <w:proofErr w:type="spellEnd"/>
        <w:r w:rsidRPr="00F45DE0">
          <w:rPr>
            <w:rFonts w:ascii="Roboto" w:eastAsia="Roboto" w:hAnsi="Roboto" w:cs="Roboto"/>
            <w:color w:val="1155CC"/>
            <w:sz w:val="28"/>
            <w:szCs w:val="28"/>
          </w:rPr>
          <w:t xml:space="preserve"> онлайн-</w:t>
        </w:r>
        <w:proofErr w:type="spellStart"/>
        <w:r w:rsidRPr="00F45DE0">
          <w:rPr>
            <w:rFonts w:ascii="Roboto" w:eastAsia="Roboto" w:hAnsi="Roboto" w:cs="Roboto"/>
            <w:color w:val="1155CC"/>
            <w:sz w:val="28"/>
            <w:szCs w:val="28"/>
          </w:rPr>
          <w:t>курсів</w:t>
        </w:r>
        <w:proofErr w:type="spellEnd"/>
        <w:r w:rsidRPr="00F45DE0">
          <w:rPr>
            <w:rFonts w:ascii="Roboto" w:eastAsia="Roboto" w:hAnsi="Roboto" w:cs="Roboto"/>
            <w:color w:val="1155CC"/>
            <w:sz w:val="28"/>
            <w:szCs w:val="28"/>
          </w:rPr>
          <w:t xml:space="preserve"> та </w:t>
        </w:r>
        <w:proofErr w:type="spellStart"/>
        <w:r w:rsidRPr="00F45DE0">
          <w:rPr>
            <w:rFonts w:ascii="Roboto" w:eastAsia="Roboto" w:hAnsi="Roboto" w:cs="Roboto"/>
            <w:color w:val="1155CC"/>
            <w:sz w:val="28"/>
            <w:szCs w:val="28"/>
          </w:rPr>
          <w:t>вебінарів</w:t>
        </w:r>
        <w:proofErr w:type="spellEnd"/>
        <w:r w:rsidRPr="00F45DE0">
          <w:rPr>
            <w:rFonts w:ascii="Roboto" w:eastAsia="Roboto" w:hAnsi="Roboto" w:cs="Roboto"/>
            <w:color w:val="1155CC"/>
            <w:sz w:val="28"/>
            <w:szCs w:val="28"/>
          </w:rPr>
          <w:t xml:space="preserve"> за тематикою </w:t>
        </w:r>
        <w:proofErr w:type="spellStart"/>
        <w:r w:rsidRPr="00F45DE0">
          <w:rPr>
            <w:rFonts w:ascii="Roboto" w:eastAsia="Roboto" w:hAnsi="Roboto" w:cs="Roboto"/>
            <w:color w:val="1155CC"/>
            <w:sz w:val="28"/>
            <w:szCs w:val="28"/>
          </w:rPr>
          <w:t>діяльності</w:t>
        </w:r>
        <w:proofErr w:type="spellEnd"/>
        <w:r w:rsidRPr="00F45DE0">
          <w:rPr>
            <w:rFonts w:ascii="Roboto" w:eastAsia="Roboto" w:hAnsi="Roboto" w:cs="Roboto"/>
            <w:color w:val="1155CC"/>
            <w:sz w:val="28"/>
            <w:szCs w:val="28"/>
          </w:rPr>
          <w:t xml:space="preserve"> </w:t>
        </w:r>
        <w:proofErr w:type="spellStart"/>
        <w:r w:rsidRPr="00F45DE0">
          <w:rPr>
            <w:rFonts w:ascii="Roboto" w:eastAsia="Roboto" w:hAnsi="Roboto" w:cs="Roboto"/>
            <w:color w:val="1155CC"/>
            <w:sz w:val="28"/>
            <w:szCs w:val="28"/>
          </w:rPr>
          <w:t>органів</w:t>
        </w:r>
        <w:proofErr w:type="spellEnd"/>
        <w:r w:rsidRPr="00F45DE0">
          <w:rPr>
            <w:rFonts w:ascii="Roboto" w:eastAsia="Roboto" w:hAnsi="Roboto" w:cs="Roboto"/>
            <w:color w:val="1155CC"/>
            <w:sz w:val="28"/>
            <w:szCs w:val="28"/>
          </w:rPr>
          <w:t xml:space="preserve"> </w:t>
        </w:r>
        <w:proofErr w:type="spellStart"/>
        <w:r w:rsidRPr="00F45DE0">
          <w:rPr>
            <w:rFonts w:ascii="Roboto" w:eastAsia="Roboto" w:hAnsi="Roboto" w:cs="Roboto"/>
            <w:color w:val="1155CC"/>
            <w:sz w:val="28"/>
            <w:szCs w:val="28"/>
          </w:rPr>
          <w:t>місцевого</w:t>
        </w:r>
        <w:proofErr w:type="spellEnd"/>
        <w:r w:rsidRPr="00F45DE0">
          <w:rPr>
            <w:rFonts w:ascii="Roboto" w:eastAsia="Roboto" w:hAnsi="Roboto" w:cs="Roboto"/>
            <w:color w:val="1155CC"/>
            <w:sz w:val="28"/>
            <w:szCs w:val="28"/>
          </w:rPr>
          <w:t xml:space="preserve"> </w:t>
        </w:r>
        <w:proofErr w:type="spellStart"/>
        <w:r w:rsidRPr="00F45DE0">
          <w:rPr>
            <w:rFonts w:ascii="Roboto" w:eastAsia="Roboto" w:hAnsi="Roboto" w:cs="Roboto"/>
            <w:color w:val="1155CC"/>
            <w:sz w:val="28"/>
            <w:szCs w:val="28"/>
          </w:rPr>
          <w:t>самоврядування</w:t>
        </w:r>
        <w:proofErr w:type="spellEnd"/>
      </w:hyperlink>
    </w:p>
    <w:p w14:paraId="77705976" w14:textId="77777777" w:rsidR="0085592B" w:rsidRDefault="0085592B" w:rsidP="0085592B">
      <w:pPr>
        <w:spacing w:line="360" w:lineRule="auto"/>
        <w:ind w:left="360"/>
        <w:rPr>
          <w:rFonts w:ascii="Roboto" w:eastAsia="Roboto" w:hAnsi="Roboto" w:cs="Roboto"/>
          <w:color w:val="1155CC"/>
          <w:sz w:val="28"/>
          <w:szCs w:val="28"/>
          <w:u w:val="single"/>
        </w:rPr>
      </w:pPr>
    </w:p>
    <w:p w14:paraId="617A1040" w14:textId="77777777" w:rsidR="0085592B" w:rsidRPr="00F5696E" w:rsidRDefault="0085592B" w:rsidP="0085592B">
      <w:pPr>
        <w:spacing w:line="360" w:lineRule="auto"/>
        <w:jc w:val="center"/>
        <w:rPr>
          <w:rFonts w:ascii="Roboto" w:eastAsia="Roboto" w:hAnsi="Roboto" w:cs="Roboto"/>
          <w:b/>
          <w:sz w:val="36"/>
          <w:szCs w:val="36"/>
          <w:u w:val="single"/>
        </w:rPr>
      </w:pPr>
      <w:proofErr w:type="spellStart"/>
      <w:r w:rsidRPr="00F5696E">
        <w:rPr>
          <w:rFonts w:ascii="Roboto" w:eastAsia="Roboto" w:hAnsi="Roboto" w:cs="Roboto"/>
          <w:b/>
          <w:sz w:val="36"/>
          <w:szCs w:val="36"/>
          <w:u w:val="single"/>
        </w:rPr>
        <w:t>Програма</w:t>
      </w:r>
      <w:proofErr w:type="spellEnd"/>
      <w:r w:rsidRPr="00F5696E">
        <w:rPr>
          <w:rFonts w:ascii="Roboto" w:eastAsia="Roboto" w:hAnsi="Roboto" w:cs="Roboto"/>
          <w:b/>
          <w:sz w:val="36"/>
          <w:szCs w:val="36"/>
          <w:u w:val="single"/>
        </w:rPr>
        <w:t xml:space="preserve"> </w:t>
      </w:r>
      <w:proofErr w:type="spellStart"/>
      <w:r w:rsidRPr="00F5696E">
        <w:rPr>
          <w:rFonts w:ascii="Roboto" w:eastAsia="Roboto" w:hAnsi="Roboto" w:cs="Roboto"/>
          <w:b/>
          <w:sz w:val="36"/>
          <w:szCs w:val="36"/>
          <w:u w:val="single"/>
        </w:rPr>
        <w:t>соціально-економічного</w:t>
      </w:r>
      <w:proofErr w:type="spellEnd"/>
      <w:r w:rsidRPr="00F5696E">
        <w:rPr>
          <w:rFonts w:ascii="Roboto" w:eastAsia="Roboto" w:hAnsi="Roboto" w:cs="Roboto"/>
          <w:b/>
          <w:sz w:val="36"/>
          <w:szCs w:val="36"/>
          <w:u w:val="single"/>
        </w:rPr>
        <w:t xml:space="preserve"> </w:t>
      </w:r>
      <w:proofErr w:type="spellStart"/>
      <w:r w:rsidRPr="00F5696E">
        <w:rPr>
          <w:rFonts w:ascii="Roboto" w:eastAsia="Roboto" w:hAnsi="Roboto" w:cs="Roboto"/>
          <w:b/>
          <w:sz w:val="36"/>
          <w:szCs w:val="36"/>
          <w:u w:val="single"/>
        </w:rPr>
        <w:t>розвитку</w:t>
      </w:r>
      <w:proofErr w:type="spellEnd"/>
      <w:r w:rsidRPr="00F5696E">
        <w:rPr>
          <w:rFonts w:ascii="Roboto" w:eastAsia="Roboto" w:hAnsi="Roboto" w:cs="Roboto"/>
          <w:b/>
          <w:sz w:val="36"/>
          <w:szCs w:val="36"/>
          <w:u w:val="single"/>
        </w:rPr>
        <w:t xml:space="preserve"> (ПСЕР)</w:t>
      </w:r>
    </w:p>
    <w:p w14:paraId="22CE564C" w14:textId="77777777" w:rsidR="0085592B" w:rsidRDefault="0085592B" w:rsidP="0085592B">
      <w:pPr>
        <w:spacing w:line="360" w:lineRule="auto"/>
        <w:jc w:val="center"/>
        <w:rPr>
          <w:rFonts w:ascii="Roboto" w:eastAsia="Roboto" w:hAnsi="Roboto" w:cs="Roboto"/>
          <w:b/>
          <w:sz w:val="36"/>
          <w:szCs w:val="36"/>
          <w:u w:val="single"/>
        </w:rPr>
      </w:pPr>
    </w:p>
    <w:p w14:paraId="60D15C6D" w14:textId="77777777" w:rsidR="0085592B" w:rsidRPr="00F5696E" w:rsidRDefault="0085592B" w:rsidP="0085592B">
      <w:pPr>
        <w:numPr>
          <w:ilvl w:val="0"/>
          <w:numId w:val="6"/>
        </w:numPr>
        <w:spacing w:line="360" w:lineRule="auto"/>
        <w:rPr>
          <w:rFonts w:ascii="Roboto" w:eastAsia="Roboto" w:hAnsi="Roboto" w:cs="Roboto"/>
          <w:color w:val="1155CC"/>
          <w:sz w:val="28"/>
          <w:szCs w:val="28"/>
          <w:u w:val="single"/>
        </w:rPr>
      </w:pPr>
      <w:hyperlink r:id="rId25" w:anchor="Text" w:history="1">
        <w:r w:rsidRPr="00F5696E">
          <w:rPr>
            <w:rFonts w:ascii="Roboto" w:eastAsia="Roboto" w:hAnsi="Roboto" w:cs="Roboto"/>
            <w:color w:val="1155CC"/>
            <w:sz w:val="28"/>
            <w:szCs w:val="28"/>
            <w:u w:val="single"/>
          </w:rPr>
          <w:t xml:space="preserve">Закон </w:t>
        </w:r>
        <w:proofErr w:type="spellStart"/>
        <w:r w:rsidRPr="00F5696E">
          <w:rPr>
            <w:rFonts w:ascii="Roboto" w:eastAsia="Roboto" w:hAnsi="Roboto" w:cs="Roboto"/>
            <w:color w:val="1155CC"/>
            <w:sz w:val="28"/>
            <w:szCs w:val="28"/>
            <w:u w:val="single"/>
          </w:rPr>
          <w:t>України</w:t>
        </w:r>
        <w:proofErr w:type="spellEnd"/>
        <w:r w:rsidRPr="00F5696E">
          <w:rPr>
            <w:rFonts w:ascii="Roboto" w:eastAsia="Roboto" w:hAnsi="Roboto" w:cs="Roboto"/>
            <w:color w:val="1155CC"/>
            <w:sz w:val="28"/>
            <w:szCs w:val="28"/>
            <w:u w:val="single"/>
          </w:rPr>
          <w:t xml:space="preserve"> “Про </w:t>
        </w:r>
        <w:proofErr w:type="spellStart"/>
        <w:r w:rsidRPr="00F5696E">
          <w:rPr>
            <w:rFonts w:ascii="Roboto" w:eastAsia="Roboto" w:hAnsi="Roboto" w:cs="Roboto"/>
            <w:color w:val="1155CC"/>
            <w:sz w:val="28"/>
            <w:szCs w:val="28"/>
            <w:u w:val="single"/>
          </w:rPr>
          <w:t>державне</w:t>
        </w:r>
        <w:proofErr w:type="spellEnd"/>
        <w:r w:rsidRPr="00F5696E">
          <w:rPr>
            <w:rFonts w:ascii="Roboto" w:eastAsia="Roboto" w:hAnsi="Roboto" w:cs="Roboto"/>
            <w:color w:val="1155CC"/>
            <w:sz w:val="28"/>
            <w:szCs w:val="28"/>
            <w:u w:val="single"/>
          </w:rPr>
          <w:t xml:space="preserve"> </w:t>
        </w:r>
        <w:proofErr w:type="spellStart"/>
        <w:r w:rsidRPr="00F5696E">
          <w:rPr>
            <w:rFonts w:ascii="Roboto" w:eastAsia="Roboto" w:hAnsi="Roboto" w:cs="Roboto"/>
            <w:color w:val="1155CC"/>
            <w:sz w:val="28"/>
            <w:szCs w:val="28"/>
            <w:u w:val="single"/>
          </w:rPr>
          <w:t>прогнозування</w:t>
        </w:r>
        <w:proofErr w:type="spellEnd"/>
        <w:r w:rsidRPr="00F5696E">
          <w:rPr>
            <w:rFonts w:ascii="Roboto" w:eastAsia="Roboto" w:hAnsi="Roboto" w:cs="Roboto"/>
            <w:color w:val="1155CC"/>
            <w:sz w:val="28"/>
            <w:szCs w:val="28"/>
            <w:u w:val="single"/>
          </w:rPr>
          <w:t xml:space="preserve"> та </w:t>
        </w:r>
        <w:proofErr w:type="spellStart"/>
        <w:r w:rsidRPr="00F5696E">
          <w:rPr>
            <w:rFonts w:ascii="Roboto" w:eastAsia="Roboto" w:hAnsi="Roboto" w:cs="Roboto"/>
            <w:color w:val="1155CC"/>
            <w:sz w:val="28"/>
            <w:szCs w:val="28"/>
            <w:u w:val="single"/>
          </w:rPr>
          <w:t>розроблення</w:t>
        </w:r>
        <w:proofErr w:type="spellEnd"/>
        <w:r w:rsidRPr="00F5696E">
          <w:rPr>
            <w:rFonts w:ascii="Roboto" w:eastAsia="Roboto" w:hAnsi="Roboto" w:cs="Roboto"/>
            <w:color w:val="1155CC"/>
            <w:sz w:val="28"/>
            <w:szCs w:val="28"/>
            <w:u w:val="single"/>
          </w:rPr>
          <w:t xml:space="preserve"> </w:t>
        </w:r>
        <w:proofErr w:type="spellStart"/>
        <w:r w:rsidRPr="00F5696E">
          <w:rPr>
            <w:rFonts w:ascii="Roboto" w:eastAsia="Roboto" w:hAnsi="Roboto" w:cs="Roboto"/>
            <w:color w:val="1155CC"/>
            <w:sz w:val="28"/>
            <w:szCs w:val="28"/>
            <w:u w:val="single"/>
          </w:rPr>
          <w:t>програм</w:t>
        </w:r>
        <w:proofErr w:type="spellEnd"/>
        <w:r w:rsidRPr="00F5696E">
          <w:rPr>
            <w:rFonts w:ascii="Roboto" w:eastAsia="Roboto" w:hAnsi="Roboto" w:cs="Roboto"/>
            <w:color w:val="1155CC"/>
            <w:sz w:val="28"/>
            <w:szCs w:val="28"/>
            <w:u w:val="single"/>
          </w:rPr>
          <w:t xml:space="preserve"> </w:t>
        </w:r>
        <w:proofErr w:type="spellStart"/>
        <w:r w:rsidRPr="00F5696E">
          <w:rPr>
            <w:rFonts w:ascii="Roboto" w:eastAsia="Roboto" w:hAnsi="Roboto" w:cs="Roboto"/>
            <w:color w:val="1155CC"/>
            <w:sz w:val="28"/>
            <w:szCs w:val="28"/>
            <w:u w:val="single"/>
          </w:rPr>
          <w:t>економічного</w:t>
        </w:r>
        <w:proofErr w:type="spellEnd"/>
        <w:r w:rsidRPr="00F5696E">
          <w:rPr>
            <w:rFonts w:ascii="Roboto" w:eastAsia="Roboto" w:hAnsi="Roboto" w:cs="Roboto"/>
            <w:color w:val="1155CC"/>
            <w:sz w:val="28"/>
            <w:szCs w:val="28"/>
            <w:u w:val="single"/>
          </w:rPr>
          <w:t xml:space="preserve"> і </w:t>
        </w:r>
        <w:proofErr w:type="spellStart"/>
        <w:r w:rsidRPr="00F5696E">
          <w:rPr>
            <w:rFonts w:ascii="Roboto" w:eastAsia="Roboto" w:hAnsi="Roboto" w:cs="Roboto"/>
            <w:color w:val="1155CC"/>
            <w:sz w:val="28"/>
            <w:szCs w:val="28"/>
            <w:u w:val="single"/>
          </w:rPr>
          <w:t>соціального</w:t>
        </w:r>
        <w:proofErr w:type="spellEnd"/>
        <w:r w:rsidRPr="00F5696E">
          <w:rPr>
            <w:rFonts w:ascii="Roboto" w:eastAsia="Roboto" w:hAnsi="Roboto" w:cs="Roboto"/>
            <w:color w:val="1155CC"/>
            <w:sz w:val="28"/>
            <w:szCs w:val="28"/>
            <w:u w:val="single"/>
          </w:rPr>
          <w:t xml:space="preserve"> </w:t>
        </w:r>
        <w:proofErr w:type="spellStart"/>
        <w:r w:rsidRPr="00F5696E">
          <w:rPr>
            <w:rFonts w:ascii="Roboto" w:eastAsia="Roboto" w:hAnsi="Roboto" w:cs="Roboto"/>
            <w:color w:val="1155CC"/>
            <w:sz w:val="28"/>
            <w:szCs w:val="28"/>
            <w:u w:val="single"/>
          </w:rPr>
          <w:t>розвитку</w:t>
        </w:r>
        <w:proofErr w:type="spellEnd"/>
        <w:r w:rsidRPr="00F5696E">
          <w:rPr>
            <w:rFonts w:ascii="Roboto" w:eastAsia="Roboto" w:hAnsi="Roboto" w:cs="Roboto"/>
            <w:color w:val="1155CC"/>
            <w:sz w:val="28"/>
            <w:szCs w:val="28"/>
            <w:u w:val="single"/>
          </w:rPr>
          <w:t xml:space="preserve"> </w:t>
        </w:r>
        <w:proofErr w:type="spellStart"/>
        <w:r w:rsidRPr="00F5696E">
          <w:rPr>
            <w:rFonts w:ascii="Roboto" w:eastAsia="Roboto" w:hAnsi="Roboto" w:cs="Roboto"/>
            <w:color w:val="1155CC"/>
            <w:sz w:val="28"/>
            <w:szCs w:val="28"/>
            <w:u w:val="single"/>
          </w:rPr>
          <w:t>України</w:t>
        </w:r>
        <w:proofErr w:type="spellEnd"/>
        <w:r w:rsidRPr="00F5696E">
          <w:rPr>
            <w:rFonts w:ascii="Roboto" w:eastAsia="Roboto" w:hAnsi="Roboto" w:cs="Roboto"/>
            <w:color w:val="1155CC"/>
            <w:sz w:val="28"/>
            <w:szCs w:val="28"/>
            <w:u w:val="single"/>
          </w:rPr>
          <w:t>”</w:t>
        </w:r>
      </w:hyperlink>
      <w:r w:rsidRPr="00F5696E">
        <w:rPr>
          <w:rFonts w:ascii="Roboto" w:eastAsia="Roboto" w:hAnsi="Roboto" w:cs="Roboto"/>
          <w:color w:val="1155CC"/>
          <w:sz w:val="28"/>
          <w:szCs w:val="28"/>
          <w:u w:val="single"/>
        </w:rPr>
        <w:t> </w:t>
      </w:r>
    </w:p>
    <w:p w14:paraId="5AD3B1FD" w14:textId="77777777" w:rsidR="0085592B" w:rsidRPr="00F5696E" w:rsidRDefault="0085592B" w:rsidP="0085592B">
      <w:pPr>
        <w:numPr>
          <w:ilvl w:val="0"/>
          <w:numId w:val="6"/>
        </w:numPr>
        <w:spacing w:line="360" w:lineRule="auto"/>
        <w:rPr>
          <w:rFonts w:ascii="Roboto" w:eastAsia="Roboto" w:hAnsi="Roboto" w:cs="Roboto"/>
          <w:color w:val="1155CC"/>
          <w:sz w:val="28"/>
          <w:szCs w:val="28"/>
          <w:u w:val="single"/>
        </w:rPr>
      </w:pPr>
      <w:hyperlink r:id="rId26" w:history="1">
        <w:proofErr w:type="spellStart"/>
        <w:r w:rsidRPr="00F5696E">
          <w:rPr>
            <w:rFonts w:ascii="Roboto" w:eastAsia="Roboto" w:hAnsi="Roboto" w:cs="Roboto"/>
            <w:color w:val="1155CC"/>
            <w:sz w:val="28"/>
            <w:szCs w:val="28"/>
            <w:u w:val="single"/>
          </w:rPr>
          <w:t>Програма</w:t>
        </w:r>
        <w:proofErr w:type="spellEnd"/>
        <w:r w:rsidRPr="00F5696E">
          <w:rPr>
            <w:rFonts w:ascii="Roboto" w:eastAsia="Roboto" w:hAnsi="Roboto" w:cs="Roboto"/>
            <w:color w:val="1155CC"/>
            <w:sz w:val="28"/>
            <w:szCs w:val="28"/>
            <w:u w:val="single"/>
          </w:rPr>
          <w:t xml:space="preserve"> </w:t>
        </w:r>
        <w:proofErr w:type="spellStart"/>
        <w:r w:rsidRPr="00F5696E">
          <w:rPr>
            <w:rFonts w:ascii="Roboto" w:eastAsia="Roboto" w:hAnsi="Roboto" w:cs="Roboto"/>
            <w:color w:val="1155CC"/>
            <w:sz w:val="28"/>
            <w:szCs w:val="28"/>
            <w:u w:val="single"/>
          </w:rPr>
          <w:t>економічного</w:t>
        </w:r>
        <w:proofErr w:type="spellEnd"/>
        <w:r w:rsidRPr="00F5696E">
          <w:rPr>
            <w:rFonts w:ascii="Roboto" w:eastAsia="Roboto" w:hAnsi="Roboto" w:cs="Roboto"/>
            <w:color w:val="1155CC"/>
            <w:sz w:val="28"/>
            <w:szCs w:val="28"/>
            <w:u w:val="single"/>
          </w:rPr>
          <w:t xml:space="preserve"> і </w:t>
        </w:r>
        <w:proofErr w:type="spellStart"/>
        <w:r w:rsidRPr="00F5696E">
          <w:rPr>
            <w:rFonts w:ascii="Roboto" w:eastAsia="Roboto" w:hAnsi="Roboto" w:cs="Roboto"/>
            <w:color w:val="1155CC"/>
            <w:sz w:val="28"/>
            <w:szCs w:val="28"/>
            <w:u w:val="single"/>
          </w:rPr>
          <w:t>соціального</w:t>
        </w:r>
        <w:proofErr w:type="spellEnd"/>
        <w:r w:rsidRPr="00F5696E">
          <w:rPr>
            <w:rFonts w:ascii="Roboto" w:eastAsia="Roboto" w:hAnsi="Roboto" w:cs="Roboto"/>
            <w:color w:val="1155CC"/>
            <w:sz w:val="28"/>
            <w:szCs w:val="28"/>
            <w:u w:val="single"/>
          </w:rPr>
          <w:t xml:space="preserve"> </w:t>
        </w:r>
        <w:proofErr w:type="spellStart"/>
        <w:r w:rsidRPr="00F5696E">
          <w:rPr>
            <w:rFonts w:ascii="Roboto" w:eastAsia="Roboto" w:hAnsi="Roboto" w:cs="Roboto"/>
            <w:color w:val="1155CC"/>
            <w:sz w:val="28"/>
            <w:szCs w:val="28"/>
            <w:u w:val="single"/>
          </w:rPr>
          <w:t>розвитку</w:t>
        </w:r>
        <w:proofErr w:type="spellEnd"/>
        <w:r w:rsidRPr="00F5696E">
          <w:rPr>
            <w:rFonts w:ascii="Roboto" w:eastAsia="Roboto" w:hAnsi="Roboto" w:cs="Roboto"/>
            <w:color w:val="1155CC"/>
            <w:sz w:val="28"/>
            <w:szCs w:val="28"/>
            <w:u w:val="single"/>
          </w:rPr>
          <w:t xml:space="preserve"> м. </w:t>
        </w:r>
        <w:proofErr w:type="spellStart"/>
        <w:r w:rsidRPr="00F5696E">
          <w:rPr>
            <w:rFonts w:ascii="Roboto" w:eastAsia="Roboto" w:hAnsi="Roboto" w:cs="Roboto"/>
            <w:color w:val="1155CC"/>
            <w:sz w:val="28"/>
            <w:szCs w:val="28"/>
            <w:u w:val="single"/>
          </w:rPr>
          <w:t>Києва</w:t>
        </w:r>
        <w:proofErr w:type="spellEnd"/>
        <w:r w:rsidRPr="00F5696E">
          <w:rPr>
            <w:rFonts w:ascii="Roboto" w:eastAsia="Roboto" w:hAnsi="Roboto" w:cs="Roboto"/>
            <w:color w:val="1155CC"/>
            <w:sz w:val="28"/>
            <w:szCs w:val="28"/>
            <w:u w:val="single"/>
          </w:rPr>
          <w:t xml:space="preserve"> на 2018 - 2020 роки</w:t>
        </w:r>
      </w:hyperlink>
    </w:p>
    <w:p w14:paraId="06602270" w14:textId="77777777" w:rsidR="0085592B" w:rsidRPr="00F5696E" w:rsidRDefault="0085592B" w:rsidP="0085592B">
      <w:pPr>
        <w:numPr>
          <w:ilvl w:val="0"/>
          <w:numId w:val="6"/>
        </w:numPr>
        <w:spacing w:line="360" w:lineRule="auto"/>
        <w:rPr>
          <w:rFonts w:ascii="Roboto" w:eastAsia="Roboto" w:hAnsi="Roboto" w:cs="Roboto"/>
          <w:color w:val="1155CC"/>
          <w:sz w:val="28"/>
          <w:szCs w:val="28"/>
          <w:u w:val="single"/>
        </w:rPr>
      </w:pPr>
      <w:hyperlink r:id="rId27" w:history="1">
        <w:proofErr w:type="spellStart"/>
        <w:r w:rsidRPr="00F5696E">
          <w:rPr>
            <w:rFonts w:ascii="Roboto" w:eastAsia="Roboto" w:hAnsi="Roboto" w:cs="Roboto"/>
            <w:color w:val="1155CC"/>
            <w:sz w:val="28"/>
            <w:szCs w:val="28"/>
            <w:u w:val="single"/>
          </w:rPr>
          <w:t>Асоціація</w:t>
        </w:r>
        <w:proofErr w:type="spellEnd"/>
        <w:r w:rsidRPr="00F5696E">
          <w:rPr>
            <w:rFonts w:ascii="Roboto" w:eastAsia="Roboto" w:hAnsi="Roboto" w:cs="Roboto"/>
            <w:color w:val="1155CC"/>
            <w:sz w:val="28"/>
            <w:szCs w:val="28"/>
            <w:u w:val="single"/>
          </w:rPr>
          <w:t xml:space="preserve"> </w:t>
        </w:r>
        <w:proofErr w:type="spellStart"/>
        <w:r w:rsidRPr="00F5696E">
          <w:rPr>
            <w:rFonts w:ascii="Roboto" w:eastAsia="Roboto" w:hAnsi="Roboto" w:cs="Roboto"/>
            <w:color w:val="1155CC"/>
            <w:sz w:val="28"/>
            <w:szCs w:val="28"/>
            <w:u w:val="single"/>
          </w:rPr>
          <w:t>міст</w:t>
        </w:r>
        <w:proofErr w:type="spellEnd"/>
        <w:r w:rsidRPr="00F5696E">
          <w:rPr>
            <w:rFonts w:ascii="Roboto" w:eastAsia="Roboto" w:hAnsi="Roboto" w:cs="Roboto"/>
            <w:color w:val="1155CC"/>
            <w:sz w:val="28"/>
            <w:szCs w:val="28"/>
            <w:u w:val="single"/>
          </w:rPr>
          <w:t xml:space="preserve"> </w:t>
        </w:r>
        <w:proofErr w:type="spellStart"/>
        <w:r w:rsidRPr="00F5696E">
          <w:rPr>
            <w:rFonts w:ascii="Roboto" w:eastAsia="Roboto" w:hAnsi="Roboto" w:cs="Roboto"/>
            <w:color w:val="1155CC"/>
            <w:sz w:val="28"/>
            <w:szCs w:val="28"/>
            <w:u w:val="single"/>
          </w:rPr>
          <w:t>України</w:t>
        </w:r>
        <w:proofErr w:type="spellEnd"/>
      </w:hyperlink>
    </w:p>
    <w:p w14:paraId="3115C8E7" w14:textId="77777777" w:rsidR="0085592B" w:rsidRPr="00F5696E" w:rsidRDefault="0085592B" w:rsidP="0085592B">
      <w:pPr>
        <w:numPr>
          <w:ilvl w:val="0"/>
          <w:numId w:val="6"/>
        </w:numPr>
        <w:spacing w:line="360" w:lineRule="auto"/>
        <w:rPr>
          <w:rFonts w:ascii="Roboto" w:eastAsia="Roboto" w:hAnsi="Roboto" w:cs="Roboto"/>
          <w:color w:val="1155CC"/>
          <w:sz w:val="28"/>
          <w:szCs w:val="28"/>
          <w:u w:val="single"/>
        </w:rPr>
      </w:pPr>
      <w:hyperlink r:id="rId28" w:anchor="Text" w:history="1">
        <w:r w:rsidRPr="00F5696E">
          <w:rPr>
            <w:rFonts w:ascii="Roboto" w:eastAsia="Roboto" w:hAnsi="Roboto" w:cs="Roboto"/>
            <w:color w:val="1155CC"/>
            <w:sz w:val="28"/>
            <w:szCs w:val="28"/>
            <w:u w:val="single"/>
          </w:rPr>
          <w:t xml:space="preserve">Про </w:t>
        </w:r>
        <w:proofErr w:type="spellStart"/>
        <w:r w:rsidRPr="00F5696E">
          <w:rPr>
            <w:rFonts w:ascii="Roboto" w:eastAsia="Roboto" w:hAnsi="Roboto" w:cs="Roboto"/>
            <w:color w:val="1155CC"/>
            <w:sz w:val="28"/>
            <w:szCs w:val="28"/>
            <w:u w:val="single"/>
          </w:rPr>
          <w:t>забезпечення</w:t>
        </w:r>
        <w:proofErr w:type="spellEnd"/>
        <w:r w:rsidRPr="00F5696E">
          <w:rPr>
            <w:rFonts w:ascii="Roboto" w:eastAsia="Roboto" w:hAnsi="Roboto" w:cs="Roboto"/>
            <w:color w:val="1155CC"/>
            <w:sz w:val="28"/>
            <w:szCs w:val="28"/>
            <w:u w:val="single"/>
          </w:rPr>
          <w:t xml:space="preserve"> </w:t>
        </w:r>
        <w:proofErr w:type="spellStart"/>
        <w:r w:rsidRPr="00F5696E">
          <w:rPr>
            <w:rFonts w:ascii="Roboto" w:eastAsia="Roboto" w:hAnsi="Roboto" w:cs="Roboto"/>
            <w:color w:val="1155CC"/>
            <w:sz w:val="28"/>
            <w:szCs w:val="28"/>
            <w:u w:val="single"/>
          </w:rPr>
          <w:t>участі</w:t>
        </w:r>
        <w:proofErr w:type="spellEnd"/>
        <w:r w:rsidRPr="00F5696E">
          <w:rPr>
            <w:rFonts w:ascii="Roboto" w:eastAsia="Roboto" w:hAnsi="Roboto" w:cs="Roboto"/>
            <w:color w:val="1155CC"/>
            <w:sz w:val="28"/>
            <w:szCs w:val="28"/>
            <w:u w:val="single"/>
          </w:rPr>
          <w:t xml:space="preserve"> </w:t>
        </w:r>
        <w:proofErr w:type="spellStart"/>
        <w:r w:rsidRPr="00F5696E">
          <w:rPr>
            <w:rFonts w:ascii="Roboto" w:eastAsia="Roboto" w:hAnsi="Roboto" w:cs="Roboto"/>
            <w:color w:val="1155CC"/>
            <w:sz w:val="28"/>
            <w:szCs w:val="28"/>
            <w:u w:val="single"/>
          </w:rPr>
          <w:t>громадськості</w:t>
        </w:r>
        <w:proofErr w:type="spellEnd"/>
        <w:r w:rsidRPr="00F5696E">
          <w:rPr>
            <w:rFonts w:ascii="Roboto" w:eastAsia="Roboto" w:hAnsi="Roboto" w:cs="Roboto"/>
            <w:color w:val="1155CC"/>
            <w:sz w:val="28"/>
            <w:szCs w:val="28"/>
            <w:u w:val="single"/>
          </w:rPr>
          <w:t xml:space="preserve"> у </w:t>
        </w:r>
        <w:proofErr w:type="spellStart"/>
        <w:r w:rsidRPr="00F5696E">
          <w:rPr>
            <w:rFonts w:ascii="Roboto" w:eastAsia="Roboto" w:hAnsi="Roboto" w:cs="Roboto"/>
            <w:color w:val="1155CC"/>
            <w:sz w:val="28"/>
            <w:szCs w:val="28"/>
            <w:u w:val="single"/>
          </w:rPr>
          <w:t>формуванні</w:t>
        </w:r>
        <w:proofErr w:type="spellEnd"/>
        <w:r w:rsidRPr="00F5696E">
          <w:rPr>
            <w:rFonts w:ascii="Roboto" w:eastAsia="Roboto" w:hAnsi="Roboto" w:cs="Roboto"/>
            <w:color w:val="1155CC"/>
            <w:sz w:val="28"/>
            <w:szCs w:val="28"/>
            <w:u w:val="single"/>
          </w:rPr>
          <w:t xml:space="preserve"> та </w:t>
        </w:r>
        <w:proofErr w:type="spellStart"/>
        <w:r w:rsidRPr="00F5696E">
          <w:rPr>
            <w:rFonts w:ascii="Roboto" w:eastAsia="Roboto" w:hAnsi="Roboto" w:cs="Roboto"/>
            <w:color w:val="1155CC"/>
            <w:sz w:val="28"/>
            <w:szCs w:val="28"/>
            <w:u w:val="single"/>
          </w:rPr>
          <w:t>реалізації</w:t>
        </w:r>
        <w:proofErr w:type="spellEnd"/>
        <w:r w:rsidRPr="00F5696E">
          <w:rPr>
            <w:rFonts w:ascii="Roboto" w:eastAsia="Roboto" w:hAnsi="Roboto" w:cs="Roboto"/>
            <w:color w:val="1155CC"/>
            <w:sz w:val="28"/>
            <w:szCs w:val="28"/>
            <w:u w:val="single"/>
          </w:rPr>
          <w:t xml:space="preserve"> </w:t>
        </w:r>
        <w:proofErr w:type="spellStart"/>
        <w:r w:rsidRPr="00F5696E">
          <w:rPr>
            <w:rFonts w:ascii="Roboto" w:eastAsia="Roboto" w:hAnsi="Roboto" w:cs="Roboto"/>
            <w:color w:val="1155CC"/>
            <w:sz w:val="28"/>
            <w:szCs w:val="28"/>
            <w:u w:val="single"/>
          </w:rPr>
          <w:t>державної</w:t>
        </w:r>
        <w:proofErr w:type="spellEnd"/>
        <w:r w:rsidRPr="00F5696E">
          <w:rPr>
            <w:rFonts w:ascii="Roboto" w:eastAsia="Roboto" w:hAnsi="Roboto" w:cs="Roboto"/>
            <w:color w:val="1155CC"/>
            <w:sz w:val="28"/>
            <w:szCs w:val="28"/>
            <w:u w:val="single"/>
          </w:rPr>
          <w:t xml:space="preserve"> </w:t>
        </w:r>
        <w:proofErr w:type="spellStart"/>
        <w:r w:rsidRPr="00F5696E">
          <w:rPr>
            <w:rFonts w:ascii="Roboto" w:eastAsia="Roboto" w:hAnsi="Roboto" w:cs="Roboto"/>
            <w:color w:val="1155CC"/>
            <w:sz w:val="28"/>
            <w:szCs w:val="28"/>
            <w:u w:val="single"/>
          </w:rPr>
          <w:t>політики</w:t>
        </w:r>
        <w:proofErr w:type="spellEnd"/>
      </w:hyperlink>
    </w:p>
    <w:p w14:paraId="35250C9C" w14:textId="77777777" w:rsidR="0085592B" w:rsidRDefault="0085592B" w:rsidP="0085592B">
      <w:pPr>
        <w:spacing w:line="360" w:lineRule="auto"/>
        <w:jc w:val="center"/>
        <w:rPr>
          <w:rFonts w:ascii="Roboto" w:eastAsia="Roboto" w:hAnsi="Roboto" w:cs="Roboto"/>
          <w:color w:val="1155CC"/>
          <w:sz w:val="28"/>
          <w:szCs w:val="28"/>
          <w:u w:val="single"/>
        </w:rPr>
      </w:pPr>
    </w:p>
    <w:p w14:paraId="6961905D" w14:textId="77777777" w:rsidR="0085592B" w:rsidRPr="00466368" w:rsidRDefault="0085592B" w:rsidP="0085592B">
      <w:pPr>
        <w:spacing w:line="360" w:lineRule="auto"/>
        <w:ind w:left="720"/>
        <w:rPr>
          <w:rFonts w:ascii="Roboto" w:eastAsia="Roboto" w:hAnsi="Roboto" w:cs="Roboto"/>
          <w:color w:val="1155CC"/>
          <w:sz w:val="28"/>
          <w:szCs w:val="28"/>
        </w:rPr>
      </w:pPr>
      <w:r w:rsidRPr="00466368">
        <w:rPr>
          <w:rFonts w:ascii="Roboto" w:eastAsia="Roboto" w:hAnsi="Roboto" w:cs="Roboto"/>
          <w:color w:val="1155CC"/>
          <w:sz w:val="28"/>
          <w:szCs w:val="28"/>
        </w:rPr>
        <w:fldChar w:fldCharType="begin"/>
      </w:r>
      <w:r w:rsidRPr="00466368">
        <w:rPr>
          <w:rFonts w:ascii="Roboto" w:eastAsia="Roboto" w:hAnsi="Roboto" w:cs="Roboto"/>
          <w:color w:val="1155CC"/>
          <w:sz w:val="28"/>
          <w:szCs w:val="28"/>
        </w:rPr>
        <w:instrText xml:space="preserve"> HYPERLINK "https://dei.kyivcity.gov.ua/content/strategiya-rozvytku-mista-kyieva-do-2025-roku-nova-redakciya.html" \h </w:instrText>
      </w:r>
      <w:r w:rsidRPr="00466368">
        <w:rPr>
          <w:rFonts w:ascii="Roboto" w:eastAsia="Roboto" w:hAnsi="Roboto" w:cs="Roboto"/>
          <w:color w:val="1155CC"/>
          <w:sz w:val="28"/>
          <w:szCs w:val="28"/>
        </w:rPr>
        <w:fldChar w:fldCharType="separate"/>
      </w:r>
      <w:hyperlink r:id="rId29" w:history="1">
        <w:r w:rsidRPr="00466368">
          <w:rPr>
            <w:rFonts w:ascii="Roboto" w:eastAsia="Roboto" w:hAnsi="Roboto" w:cs="Roboto"/>
            <w:color w:val="1155CC"/>
            <w:sz w:val="28"/>
            <w:szCs w:val="28"/>
          </w:rPr>
          <w:t>Національна Стратегія сприяння розвитку громадянського суспільства на 2016-2020 рр.</w:t>
        </w:r>
      </w:hyperlink>
    </w:p>
    <w:p w14:paraId="27C185B2" w14:textId="0D56A170" w:rsidR="0085592B" w:rsidRPr="00466368" w:rsidRDefault="0085592B" w:rsidP="0085592B">
      <w:pPr>
        <w:spacing w:line="360" w:lineRule="auto"/>
        <w:ind w:left="720"/>
        <w:rPr>
          <w:rFonts w:ascii="Roboto" w:eastAsia="Roboto" w:hAnsi="Roboto" w:cs="Roboto"/>
          <w:color w:val="1155CC"/>
          <w:sz w:val="36"/>
          <w:szCs w:val="28"/>
        </w:rPr>
      </w:pPr>
      <w:r w:rsidRPr="00466368">
        <w:rPr>
          <w:rFonts w:ascii="Roboto" w:eastAsia="Roboto" w:hAnsi="Roboto" w:cs="Roboto"/>
          <w:color w:val="1155CC"/>
          <w:sz w:val="28"/>
          <w:szCs w:val="28"/>
        </w:rPr>
        <w:t xml:space="preserve"> </w:t>
      </w:r>
      <w:r w:rsidRPr="00466368">
        <w:rPr>
          <w:rFonts w:ascii="Roboto" w:eastAsia="Roboto" w:hAnsi="Roboto" w:cs="Roboto"/>
          <w:color w:val="1155CC"/>
          <w:sz w:val="28"/>
          <w:szCs w:val="28"/>
        </w:rPr>
        <w:fldChar w:fldCharType="end"/>
      </w:r>
      <w:hyperlink r:id="rId30" w:history="1">
        <w:r w:rsidRPr="00466368">
          <w:rPr>
            <w:rFonts w:ascii="Roboto" w:eastAsia="Roboto" w:hAnsi="Roboto" w:cs="Roboto"/>
            <w:color w:val="1155CC"/>
            <w:sz w:val="28"/>
          </w:rPr>
          <w:t xml:space="preserve">Як </w:t>
        </w:r>
        <w:proofErr w:type="spellStart"/>
        <w:r w:rsidRPr="00466368">
          <w:rPr>
            <w:rFonts w:ascii="Roboto" w:eastAsia="Roboto" w:hAnsi="Roboto" w:cs="Roboto"/>
            <w:color w:val="1155CC"/>
            <w:sz w:val="28"/>
          </w:rPr>
          <w:t>створити</w:t>
        </w:r>
        <w:proofErr w:type="spellEnd"/>
        <w:r w:rsidRPr="00466368">
          <w:rPr>
            <w:rFonts w:ascii="Roboto" w:eastAsia="Roboto" w:hAnsi="Roboto" w:cs="Roboto"/>
            <w:color w:val="1155CC"/>
            <w:sz w:val="28"/>
          </w:rPr>
          <w:t xml:space="preserve"> ОСББ</w:t>
        </w:r>
      </w:hyperlink>
    </w:p>
    <w:p w14:paraId="00000002" w14:textId="77777777" w:rsidR="001326AA" w:rsidRDefault="001326AA">
      <w:pPr>
        <w:spacing w:line="360" w:lineRule="auto"/>
        <w:jc w:val="center"/>
        <w:rPr>
          <w:rFonts w:ascii="Roboto" w:eastAsia="Roboto" w:hAnsi="Roboto" w:cs="Roboto"/>
          <w:sz w:val="28"/>
          <w:szCs w:val="28"/>
          <w:u w:val="single"/>
        </w:rPr>
      </w:pPr>
    </w:p>
    <w:p w14:paraId="00000003" w14:textId="77777777" w:rsidR="001326AA" w:rsidRDefault="001326AA">
      <w:pPr>
        <w:spacing w:line="360" w:lineRule="auto"/>
        <w:rPr>
          <w:rFonts w:ascii="Roboto" w:eastAsia="Roboto" w:hAnsi="Roboto" w:cs="Roboto"/>
          <w:sz w:val="28"/>
          <w:szCs w:val="28"/>
          <w:u w:val="single"/>
        </w:rPr>
      </w:pPr>
    </w:p>
    <w:p w14:paraId="00000004" w14:textId="77777777" w:rsidR="001326AA" w:rsidRDefault="0085592B">
      <w:pPr>
        <w:numPr>
          <w:ilvl w:val="0"/>
          <w:numId w:val="1"/>
        </w:numPr>
        <w:spacing w:line="360" w:lineRule="auto"/>
        <w:rPr>
          <w:rFonts w:ascii="Roboto" w:eastAsia="Roboto" w:hAnsi="Roboto" w:cs="Roboto"/>
          <w:sz w:val="28"/>
          <w:szCs w:val="28"/>
        </w:rPr>
      </w:pPr>
      <w:hyperlink r:id="rId31">
        <w:proofErr w:type="spellStart"/>
        <w:r>
          <w:rPr>
            <w:rFonts w:ascii="Roboto" w:eastAsia="Roboto" w:hAnsi="Roboto" w:cs="Roboto"/>
            <w:color w:val="1155CC"/>
            <w:sz w:val="28"/>
            <w:szCs w:val="28"/>
            <w:u w:val="single"/>
          </w:rPr>
          <w:t>World</w:t>
        </w:r>
        <w:proofErr w:type="spellEnd"/>
        <w:r>
          <w:rPr>
            <w:rFonts w:ascii="Roboto" w:eastAsia="Roboto" w:hAnsi="Roboto" w:cs="Roboto"/>
            <w:color w:val="1155CC"/>
            <w:sz w:val="28"/>
            <w:szCs w:val="28"/>
            <w:u w:val="single"/>
          </w:rPr>
          <w:t xml:space="preserve"> </w:t>
        </w:r>
        <w:proofErr w:type="spellStart"/>
        <w:r>
          <w:rPr>
            <w:rFonts w:ascii="Roboto" w:eastAsia="Roboto" w:hAnsi="Roboto" w:cs="Roboto"/>
            <w:color w:val="1155CC"/>
            <w:sz w:val="28"/>
            <w:szCs w:val="28"/>
            <w:u w:val="single"/>
          </w:rPr>
          <w:t>Urbanization</w:t>
        </w:r>
        <w:proofErr w:type="spellEnd"/>
        <w:r>
          <w:rPr>
            <w:rFonts w:ascii="Roboto" w:eastAsia="Roboto" w:hAnsi="Roboto" w:cs="Roboto"/>
            <w:color w:val="1155CC"/>
            <w:sz w:val="28"/>
            <w:szCs w:val="28"/>
            <w:u w:val="single"/>
          </w:rPr>
          <w:t xml:space="preserve"> </w:t>
        </w:r>
        <w:proofErr w:type="spellStart"/>
        <w:r>
          <w:rPr>
            <w:rFonts w:ascii="Roboto" w:eastAsia="Roboto" w:hAnsi="Roboto" w:cs="Roboto"/>
            <w:color w:val="1155CC"/>
            <w:sz w:val="28"/>
            <w:szCs w:val="28"/>
            <w:u w:val="single"/>
          </w:rPr>
          <w:t>Prospects</w:t>
        </w:r>
        <w:proofErr w:type="spellEnd"/>
        <w:r>
          <w:rPr>
            <w:rFonts w:ascii="Roboto" w:eastAsia="Roboto" w:hAnsi="Roboto" w:cs="Roboto"/>
            <w:color w:val="1155CC"/>
            <w:sz w:val="28"/>
            <w:szCs w:val="28"/>
            <w:u w:val="single"/>
          </w:rPr>
          <w:t xml:space="preserve"> </w:t>
        </w:r>
        <w:proofErr w:type="spellStart"/>
        <w:r>
          <w:rPr>
            <w:rFonts w:ascii="Roboto" w:eastAsia="Roboto" w:hAnsi="Roboto" w:cs="Roboto"/>
            <w:color w:val="1155CC"/>
            <w:sz w:val="28"/>
            <w:szCs w:val="28"/>
            <w:u w:val="single"/>
          </w:rPr>
          <w:t>The</w:t>
        </w:r>
        <w:proofErr w:type="spellEnd"/>
        <w:r>
          <w:rPr>
            <w:rFonts w:ascii="Roboto" w:eastAsia="Roboto" w:hAnsi="Roboto" w:cs="Roboto"/>
            <w:color w:val="1155CC"/>
            <w:sz w:val="28"/>
            <w:szCs w:val="28"/>
            <w:u w:val="single"/>
          </w:rPr>
          <w:t xml:space="preserve"> 2018 </w:t>
        </w:r>
        <w:proofErr w:type="spellStart"/>
        <w:r>
          <w:rPr>
            <w:rFonts w:ascii="Roboto" w:eastAsia="Roboto" w:hAnsi="Roboto" w:cs="Roboto"/>
            <w:color w:val="1155CC"/>
            <w:sz w:val="28"/>
            <w:szCs w:val="28"/>
            <w:u w:val="single"/>
          </w:rPr>
          <w:t>Revision</w:t>
        </w:r>
        <w:proofErr w:type="spellEnd"/>
      </w:hyperlink>
    </w:p>
    <w:p w14:paraId="00000006" w14:textId="77777777" w:rsidR="001326AA" w:rsidRDefault="0085592B">
      <w:pPr>
        <w:spacing w:line="360" w:lineRule="auto"/>
        <w:jc w:val="center"/>
        <w:rPr>
          <w:rFonts w:ascii="Roboto" w:eastAsia="Roboto" w:hAnsi="Roboto" w:cs="Roboto"/>
          <w:b/>
          <w:sz w:val="36"/>
          <w:szCs w:val="36"/>
          <w:u w:val="single"/>
        </w:rPr>
      </w:pPr>
      <w:r>
        <w:rPr>
          <w:rFonts w:ascii="Roboto" w:eastAsia="Roboto" w:hAnsi="Roboto" w:cs="Roboto"/>
          <w:b/>
          <w:sz w:val="36"/>
          <w:szCs w:val="36"/>
          <w:u w:val="single"/>
        </w:rPr>
        <w:lastRenderedPageBreak/>
        <w:t xml:space="preserve">Рейтинги </w:t>
      </w:r>
      <w:proofErr w:type="spellStart"/>
      <w:r>
        <w:rPr>
          <w:rFonts w:ascii="Roboto" w:eastAsia="Roboto" w:hAnsi="Roboto" w:cs="Roboto"/>
          <w:b/>
          <w:sz w:val="36"/>
          <w:szCs w:val="36"/>
          <w:u w:val="single"/>
        </w:rPr>
        <w:t>міст</w:t>
      </w:r>
      <w:proofErr w:type="spellEnd"/>
    </w:p>
    <w:p w14:paraId="00000007" w14:textId="77777777" w:rsidR="001326AA" w:rsidRDefault="001326AA">
      <w:pPr>
        <w:spacing w:line="360" w:lineRule="auto"/>
        <w:rPr>
          <w:rFonts w:ascii="Roboto" w:eastAsia="Roboto" w:hAnsi="Roboto" w:cs="Roboto"/>
          <w:sz w:val="28"/>
          <w:szCs w:val="28"/>
          <w:u w:val="single"/>
        </w:rPr>
      </w:pPr>
    </w:p>
    <w:p w14:paraId="00000008" w14:textId="77777777" w:rsidR="001326AA" w:rsidRDefault="0085592B">
      <w:pPr>
        <w:numPr>
          <w:ilvl w:val="0"/>
          <w:numId w:val="3"/>
        </w:numPr>
        <w:spacing w:before="320" w:line="360" w:lineRule="auto"/>
        <w:rPr>
          <w:rFonts w:ascii="Roboto" w:eastAsia="Roboto" w:hAnsi="Roboto" w:cs="Roboto"/>
          <w:sz w:val="28"/>
          <w:szCs w:val="28"/>
        </w:rPr>
      </w:pPr>
      <w:hyperlink r:id="rId32">
        <w:r>
          <w:rPr>
            <w:rFonts w:ascii="Roboto" w:eastAsia="Roboto" w:hAnsi="Roboto" w:cs="Roboto"/>
            <w:color w:val="1155CC"/>
            <w:sz w:val="28"/>
            <w:szCs w:val="28"/>
            <w:u w:val="single"/>
          </w:rPr>
          <w:t xml:space="preserve">Рейтинг </w:t>
        </w:r>
        <w:proofErr w:type="spellStart"/>
        <w:r>
          <w:rPr>
            <w:rFonts w:ascii="Roboto" w:eastAsia="Roboto" w:hAnsi="Roboto" w:cs="Roboto"/>
            <w:color w:val="1155CC"/>
            <w:sz w:val="28"/>
            <w:szCs w:val="28"/>
            <w:u w:val="single"/>
          </w:rPr>
          <w:t>міст</w:t>
        </w:r>
        <w:proofErr w:type="spellEnd"/>
        <w:r>
          <w:rPr>
            <w:rFonts w:ascii="Roboto" w:eastAsia="Roboto" w:hAnsi="Roboto" w:cs="Roboto"/>
            <w:color w:val="1155CC"/>
            <w:sz w:val="28"/>
            <w:szCs w:val="28"/>
            <w:u w:val="single"/>
          </w:rPr>
          <w:t xml:space="preserve"> за </w:t>
        </w:r>
        <w:proofErr w:type="spellStart"/>
        <w:r>
          <w:rPr>
            <w:rFonts w:ascii="Roboto" w:eastAsia="Roboto" w:hAnsi="Roboto" w:cs="Roboto"/>
            <w:color w:val="1155CC"/>
            <w:sz w:val="28"/>
            <w:szCs w:val="28"/>
            <w:u w:val="single"/>
          </w:rPr>
          <w:t>якістю</w:t>
        </w:r>
        <w:proofErr w:type="spellEnd"/>
        <w:r>
          <w:rPr>
            <w:rFonts w:ascii="Roboto" w:eastAsia="Roboto" w:hAnsi="Roboto" w:cs="Roboto"/>
            <w:color w:val="1155CC"/>
            <w:sz w:val="28"/>
            <w:szCs w:val="28"/>
            <w:u w:val="single"/>
          </w:rPr>
          <w:t xml:space="preserve"> </w:t>
        </w:r>
        <w:proofErr w:type="spellStart"/>
        <w:r>
          <w:rPr>
            <w:rFonts w:ascii="Roboto" w:eastAsia="Roboto" w:hAnsi="Roboto" w:cs="Roboto"/>
            <w:color w:val="1155CC"/>
            <w:sz w:val="28"/>
            <w:szCs w:val="28"/>
            <w:u w:val="single"/>
          </w:rPr>
          <w:t>життя</w:t>
        </w:r>
        <w:proofErr w:type="spellEnd"/>
      </w:hyperlink>
    </w:p>
    <w:p w14:paraId="00000009" w14:textId="77777777" w:rsidR="001326AA" w:rsidRDefault="0085592B">
      <w:pPr>
        <w:numPr>
          <w:ilvl w:val="0"/>
          <w:numId w:val="3"/>
        </w:numPr>
        <w:spacing w:line="360" w:lineRule="auto"/>
        <w:rPr>
          <w:rFonts w:ascii="Roboto" w:eastAsia="Roboto" w:hAnsi="Roboto" w:cs="Roboto"/>
          <w:sz w:val="28"/>
          <w:szCs w:val="28"/>
        </w:rPr>
      </w:pPr>
      <w:hyperlink r:id="rId33">
        <w:r>
          <w:rPr>
            <w:rFonts w:ascii="Roboto" w:eastAsia="Roboto" w:hAnsi="Roboto" w:cs="Roboto"/>
            <w:color w:val="1155CC"/>
            <w:sz w:val="28"/>
            <w:szCs w:val="28"/>
            <w:u w:val="single"/>
          </w:rPr>
          <w:t xml:space="preserve">Рейтинг за </w:t>
        </w:r>
        <w:proofErr w:type="spellStart"/>
        <w:r>
          <w:rPr>
            <w:rFonts w:ascii="Roboto" w:eastAsia="Roboto" w:hAnsi="Roboto" w:cs="Roboto"/>
            <w:color w:val="1155CC"/>
            <w:sz w:val="28"/>
            <w:szCs w:val="28"/>
            <w:u w:val="single"/>
          </w:rPr>
          <w:t>глобальним</w:t>
        </w:r>
        <w:proofErr w:type="spellEnd"/>
        <w:r>
          <w:rPr>
            <w:rFonts w:ascii="Roboto" w:eastAsia="Roboto" w:hAnsi="Roboto" w:cs="Roboto"/>
            <w:color w:val="1155CC"/>
            <w:sz w:val="28"/>
            <w:szCs w:val="28"/>
            <w:u w:val="single"/>
          </w:rPr>
          <w:t xml:space="preserve"> </w:t>
        </w:r>
        <w:proofErr w:type="spellStart"/>
        <w:r>
          <w:rPr>
            <w:rFonts w:ascii="Roboto" w:eastAsia="Roboto" w:hAnsi="Roboto" w:cs="Roboto"/>
            <w:color w:val="1155CC"/>
            <w:sz w:val="28"/>
            <w:szCs w:val="28"/>
            <w:u w:val="single"/>
          </w:rPr>
          <w:t>індексом</w:t>
        </w:r>
        <w:proofErr w:type="spellEnd"/>
        <w:r>
          <w:rPr>
            <w:rFonts w:ascii="Roboto" w:eastAsia="Roboto" w:hAnsi="Roboto" w:cs="Roboto"/>
            <w:color w:val="1155CC"/>
            <w:sz w:val="28"/>
            <w:szCs w:val="28"/>
            <w:u w:val="single"/>
          </w:rPr>
          <w:t xml:space="preserve"> </w:t>
        </w:r>
        <w:proofErr w:type="spellStart"/>
        <w:r>
          <w:rPr>
            <w:rFonts w:ascii="Roboto" w:eastAsia="Roboto" w:hAnsi="Roboto" w:cs="Roboto"/>
            <w:color w:val="1155CC"/>
            <w:sz w:val="28"/>
            <w:szCs w:val="28"/>
            <w:u w:val="single"/>
          </w:rPr>
          <w:t>якості</w:t>
        </w:r>
        <w:proofErr w:type="spellEnd"/>
        <w:r>
          <w:rPr>
            <w:rFonts w:ascii="Roboto" w:eastAsia="Roboto" w:hAnsi="Roboto" w:cs="Roboto"/>
            <w:color w:val="1155CC"/>
            <w:sz w:val="28"/>
            <w:szCs w:val="28"/>
            <w:u w:val="single"/>
          </w:rPr>
          <w:t xml:space="preserve"> </w:t>
        </w:r>
        <w:proofErr w:type="spellStart"/>
        <w:r>
          <w:rPr>
            <w:rFonts w:ascii="Roboto" w:eastAsia="Roboto" w:hAnsi="Roboto" w:cs="Roboto"/>
            <w:color w:val="1155CC"/>
            <w:sz w:val="28"/>
            <w:szCs w:val="28"/>
            <w:u w:val="single"/>
          </w:rPr>
          <w:t>життя</w:t>
        </w:r>
        <w:proofErr w:type="spellEnd"/>
      </w:hyperlink>
    </w:p>
    <w:p w14:paraId="0000000A" w14:textId="77777777" w:rsidR="001326AA" w:rsidRDefault="0085592B">
      <w:pPr>
        <w:numPr>
          <w:ilvl w:val="0"/>
          <w:numId w:val="3"/>
        </w:numPr>
        <w:spacing w:line="360" w:lineRule="auto"/>
        <w:rPr>
          <w:rFonts w:ascii="Roboto" w:eastAsia="Roboto" w:hAnsi="Roboto" w:cs="Roboto"/>
          <w:sz w:val="28"/>
          <w:szCs w:val="28"/>
        </w:rPr>
      </w:pPr>
      <w:hyperlink r:id="rId34">
        <w:r>
          <w:rPr>
            <w:rFonts w:ascii="Roboto" w:eastAsia="Roboto" w:hAnsi="Roboto" w:cs="Roboto"/>
            <w:color w:val="1155CC"/>
            <w:sz w:val="28"/>
            <w:szCs w:val="28"/>
            <w:u w:val="single"/>
          </w:rPr>
          <w:t xml:space="preserve">ТОП-10 </w:t>
        </w:r>
        <w:proofErr w:type="spellStart"/>
        <w:r>
          <w:rPr>
            <w:rFonts w:ascii="Roboto" w:eastAsia="Roboto" w:hAnsi="Roboto" w:cs="Roboto"/>
            <w:color w:val="1155CC"/>
            <w:sz w:val="28"/>
            <w:szCs w:val="28"/>
            <w:u w:val="single"/>
          </w:rPr>
          <w:t>глобальних</w:t>
        </w:r>
        <w:proofErr w:type="spellEnd"/>
        <w:r>
          <w:rPr>
            <w:rFonts w:ascii="Roboto" w:eastAsia="Roboto" w:hAnsi="Roboto" w:cs="Roboto"/>
            <w:color w:val="1155CC"/>
            <w:sz w:val="28"/>
            <w:szCs w:val="28"/>
            <w:u w:val="single"/>
          </w:rPr>
          <w:t xml:space="preserve"> </w:t>
        </w:r>
        <w:proofErr w:type="spellStart"/>
        <w:r>
          <w:rPr>
            <w:rFonts w:ascii="Roboto" w:eastAsia="Roboto" w:hAnsi="Roboto" w:cs="Roboto"/>
            <w:color w:val="1155CC"/>
            <w:sz w:val="28"/>
            <w:szCs w:val="28"/>
            <w:u w:val="single"/>
          </w:rPr>
          <w:t>міст</w:t>
        </w:r>
        <w:proofErr w:type="spellEnd"/>
        <w:r>
          <w:rPr>
            <w:rFonts w:ascii="Roboto" w:eastAsia="Roboto" w:hAnsi="Roboto" w:cs="Roboto"/>
            <w:color w:val="1155CC"/>
            <w:sz w:val="28"/>
            <w:szCs w:val="28"/>
            <w:u w:val="single"/>
          </w:rPr>
          <w:t xml:space="preserve"> </w:t>
        </w:r>
        <w:proofErr w:type="spellStart"/>
        <w:r>
          <w:rPr>
            <w:rFonts w:ascii="Roboto" w:eastAsia="Roboto" w:hAnsi="Roboto" w:cs="Roboto"/>
            <w:color w:val="1155CC"/>
            <w:sz w:val="28"/>
            <w:szCs w:val="28"/>
            <w:u w:val="single"/>
          </w:rPr>
          <w:t>світу</w:t>
        </w:r>
        <w:proofErr w:type="spellEnd"/>
      </w:hyperlink>
    </w:p>
    <w:p w14:paraId="0000000B" w14:textId="77777777" w:rsidR="001326AA" w:rsidRDefault="0085592B">
      <w:pPr>
        <w:numPr>
          <w:ilvl w:val="0"/>
          <w:numId w:val="3"/>
        </w:numPr>
        <w:spacing w:line="360" w:lineRule="auto"/>
        <w:rPr>
          <w:rFonts w:ascii="Roboto" w:eastAsia="Roboto" w:hAnsi="Roboto" w:cs="Roboto"/>
          <w:sz w:val="28"/>
          <w:szCs w:val="28"/>
        </w:rPr>
      </w:pPr>
      <w:hyperlink r:id="rId35">
        <w:r>
          <w:rPr>
            <w:rFonts w:ascii="Roboto" w:eastAsia="Roboto" w:hAnsi="Roboto" w:cs="Roboto"/>
            <w:color w:val="1155CC"/>
            <w:sz w:val="28"/>
            <w:szCs w:val="28"/>
            <w:u w:val="single"/>
          </w:rPr>
          <w:t xml:space="preserve">5-те </w:t>
        </w:r>
        <w:proofErr w:type="spellStart"/>
        <w:r>
          <w:rPr>
            <w:rFonts w:ascii="Roboto" w:eastAsia="Roboto" w:hAnsi="Roboto" w:cs="Roboto"/>
            <w:color w:val="1155CC"/>
            <w:sz w:val="28"/>
            <w:szCs w:val="28"/>
            <w:u w:val="single"/>
          </w:rPr>
          <w:t>всеукраїнське</w:t>
        </w:r>
        <w:proofErr w:type="spellEnd"/>
        <w:r>
          <w:rPr>
            <w:rFonts w:ascii="Roboto" w:eastAsia="Roboto" w:hAnsi="Roboto" w:cs="Roboto"/>
            <w:color w:val="1155CC"/>
            <w:sz w:val="28"/>
            <w:szCs w:val="28"/>
            <w:u w:val="single"/>
          </w:rPr>
          <w:t xml:space="preserve"> </w:t>
        </w:r>
        <w:proofErr w:type="spellStart"/>
        <w:r>
          <w:rPr>
            <w:rFonts w:ascii="Roboto" w:eastAsia="Roboto" w:hAnsi="Roboto" w:cs="Roboto"/>
            <w:color w:val="1155CC"/>
            <w:sz w:val="28"/>
            <w:szCs w:val="28"/>
            <w:u w:val="single"/>
          </w:rPr>
          <w:t>муніципальне</w:t>
        </w:r>
        <w:proofErr w:type="spellEnd"/>
        <w:r>
          <w:rPr>
            <w:rFonts w:ascii="Roboto" w:eastAsia="Roboto" w:hAnsi="Roboto" w:cs="Roboto"/>
            <w:color w:val="1155CC"/>
            <w:sz w:val="28"/>
            <w:szCs w:val="28"/>
            <w:u w:val="single"/>
          </w:rPr>
          <w:t xml:space="preserve"> </w:t>
        </w:r>
        <w:proofErr w:type="spellStart"/>
        <w:r>
          <w:rPr>
            <w:rFonts w:ascii="Roboto" w:eastAsia="Roboto" w:hAnsi="Roboto" w:cs="Roboto"/>
            <w:color w:val="1155CC"/>
            <w:sz w:val="28"/>
            <w:szCs w:val="28"/>
            <w:u w:val="single"/>
          </w:rPr>
          <w:t>опитування</w:t>
        </w:r>
        <w:proofErr w:type="spellEnd"/>
      </w:hyperlink>
    </w:p>
    <w:p w14:paraId="0000000C" w14:textId="77777777" w:rsidR="001326AA" w:rsidRDefault="0085592B">
      <w:pPr>
        <w:numPr>
          <w:ilvl w:val="0"/>
          <w:numId w:val="3"/>
        </w:numPr>
        <w:spacing w:line="360" w:lineRule="auto"/>
        <w:rPr>
          <w:rFonts w:ascii="Roboto" w:eastAsia="Roboto" w:hAnsi="Roboto" w:cs="Roboto"/>
          <w:sz w:val="28"/>
          <w:szCs w:val="28"/>
        </w:rPr>
      </w:pPr>
      <w:hyperlink r:id="rId36">
        <w:proofErr w:type="spellStart"/>
        <w:r>
          <w:rPr>
            <w:rFonts w:ascii="Roboto" w:eastAsia="Roboto" w:hAnsi="Roboto" w:cs="Roboto"/>
            <w:color w:val="1155CC"/>
            <w:sz w:val="28"/>
            <w:szCs w:val="28"/>
            <w:u w:val="single"/>
          </w:rPr>
          <w:t>Автоматизована</w:t>
        </w:r>
        <w:proofErr w:type="spellEnd"/>
        <w:r>
          <w:rPr>
            <w:rFonts w:ascii="Roboto" w:eastAsia="Roboto" w:hAnsi="Roboto" w:cs="Roboto"/>
            <w:color w:val="1155CC"/>
            <w:sz w:val="28"/>
            <w:szCs w:val="28"/>
            <w:u w:val="single"/>
          </w:rPr>
          <w:t xml:space="preserve"> Сис</w:t>
        </w:r>
        <w:r>
          <w:rPr>
            <w:rFonts w:ascii="Roboto" w:eastAsia="Roboto" w:hAnsi="Roboto" w:cs="Roboto"/>
            <w:color w:val="1155CC"/>
            <w:sz w:val="28"/>
            <w:szCs w:val="28"/>
            <w:u w:val="single"/>
          </w:rPr>
          <w:t xml:space="preserve">тема </w:t>
        </w:r>
        <w:proofErr w:type="spellStart"/>
        <w:r>
          <w:rPr>
            <w:rFonts w:ascii="Roboto" w:eastAsia="Roboto" w:hAnsi="Roboto" w:cs="Roboto"/>
            <w:color w:val="1155CC"/>
            <w:sz w:val="28"/>
            <w:szCs w:val="28"/>
            <w:u w:val="single"/>
          </w:rPr>
          <w:t>Муніціпальної</w:t>
        </w:r>
        <w:proofErr w:type="spellEnd"/>
        <w:r>
          <w:rPr>
            <w:rFonts w:ascii="Roboto" w:eastAsia="Roboto" w:hAnsi="Roboto" w:cs="Roboto"/>
            <w:color w:val="1155CC"/>
            <w:sz w:val="28"/>
            <w:szCs w:val="28"/>
            <w:u w:val="single"/>
          </w:rPr>
          <w:t xml:space="preserve"> Статистики: Як </w:t>
        </w:r>
        <w:proofErr w:type="spellStart"/>
        <w:r>
          <w:rPr>
            <w:rFonts w:ascii="Roboto" w:eastAsia="Roboto" w:hAnsi="Roboto" w:cs="Roboto"/>
            <w:color w:val="1155CC"/>
            <w:sz w:val="28"/>
            <w:szCs w:val="28"/>
            <w:u w:val="single"/>
          </w:rPr>
          <w:t>долучитись</w:t>
        </w:r>
        <w:proofErr w:type="spellEnd"/>
        <w:r>
          <w:rPr>
            <w:rFonts w:ascii="Roboto" w:eastAsia="Roboto" w:hAnsi="Roboto" w:cs="Roboto"/>
            <w:color w:val="1155CC"/>
            <w:sz w:val="28"/>
            <w:szCs w:val="28"/>
            <w:u w:val="single"/>
          </w:rPr>
          <w:t xml:space="preserve"> до АСМС!</w:t>
        </w:r>
      </w:hyperlink>
    </w:p>
    <w:p w14:paraId="0000000D" w14:textId="77777777" w:rsidR="001326AA" w:rsidRDefault="0085592B">
      <w:pPr>
        <w:numPr>
          <w:ilvl w:val="0"/>
          <w:numId w:val="3"/>
        </w:numPr>
        <w:spacing w:after="320" w:line="360" w:lineRule="auto"/>
        <w:rPr>
          <w:rFonts w:ascii="Roboto" w:eastAsia="Roboto" w:hAnsi="Roboto" w:cs="Roboto"/>
          <w:sz w:val="28"/>
          <w:szCs w:val="28"/>
        </w:rPr>
      </w:pPr>
      <w:hyperlink r:id="rId37">
        <w:r>
          <w:rPr>
            <w:rFonts w:ascii="Roboto" w:eastAsia="Roboto" w:hAnsi="Roboto" w:cs="Roboto"/>
            <w:color w:val="1155CC"/>
            <w:sz w:val="28"/>
            <w:szCs w:val="28"/>
            <w:u w:val="single"/>
          </w:rPr>
          <w:t>Проект «</w:t>
        </w:r>
        <w:proofErr w:type="spellStart"/>
        <w:r>
          <w:rPr>
            <w:rFonts w:ascii="Roboto" w:eastAsia="Roboto" w:hAnsi="Roboto" w:cs="Roboto"/>
            <w:color w:val="1155CC"/>
            <w:sz w:val="28"/>
            <w:szCs w:val="28"/>
            <w:u w:val="single"/>
          </w:rPr>
          <w:t>Розробка</w:t>
        </w:r>
        <w:proofErr w:type="spellEnd"/>
        <w:r>
          <w:rPr>
            <w:rFonts w:ascii="Roboto" w:eastAsia="Roboto" w:hAnsi="Roboto" w:cs="Roboto"/>
            <w:color w:val="1155CC"/>
            <w:sz w:val="28"/>
            <w:szCs w:val="28"/>
            <w:u w:val="single"/>
          </w:rPr>
          <w:t xml:space="preserve"> курсу на </w:t>
        </w:r>
        <w:proofErr w:type="spellStart"/>
        <w:r>
          <w:rPr>
            <w:rFonts w:ascii="Roboto" w:eastAsia="Roboto" w:hAnsi="Roboto" w:cs="Roboto"/>
            <w:color w:val="1155CC"/>
            <w:sz w:val="28"/>
            <w:szCs w:val="28"/>
            <w:u w:val="single"/>
          </w:rPr>
          <w:t>зміцнення</w:t>
        </w:r>
        <w:proofErr w:type="spellEnd"/>
        <w:r>
          <w:rPr>
            <w:rFonts w:ascii="Roboto" w:eastAsia="Roboto" w:hAnsi="Roboto" w:cs="Roboto"/>
            <w:color w:val="1155CC"/>
            <w:sz w:val="28"/>
            <w:szCs w:val="28"/>
            <w:u w:val="single"/>
          </w:rPr>
          <w:t xml:space="preserve"> </w:t>
        </w:r>
        <w:proofErr w:type="spellStart"/>
        <w:r>
          <w:rPr>
            <w:rFonts w:ascii="Roboto" w:eastAsia="Roboto" w:hAnsi="Roboto" w:cs="Roboto"/>
            <w:color w:val="1155CC"/>
            <w:sz w:val="28"/>
            <w:szCs w:val="28"/>
            <w:u w:val="single"/>
          </w:rPr>
          <w:t>місцевого</w:t>
        </w:r>
        <w:proofErr w:type="spellEnd"/>
        <w:r>
          <w:rPr>
            <w:rFonts w:ascii="Roboto" w:eastAsia="Roboto" w:hAnsi="Roboto" w:cs="Roboto"/>
            <w:color w:val="1155CC"/>
            <w:sz w:val="28"/>
            <w:szCs w:val="28"/>
            <w:u w:val="single"/>
          </w:rPr>
          <w:t xml:space="preserve"> </w:t>
        </w:r>
        <w:proofErr w:type="spellStart"/>
        <w:r>
          <w:rPr>
            <w:rFonts w:ascii="Roboto" w:eastAsia="Roboto" w:hAnsi="Roboto" w:cs="Roboto"/>
            <w:color w:val="1155CC"/>
            <w:sz w:val="28"/>
            <w:szCs w:val="28"/>
            <w:u w:val="single"/>
          </w:rPr>
          <w:t>самоврядування</w:t>
        </w:r>
        <w:proofErr w:type="spellEnd"/>
        <w:r>
          <w:rPr>
            <w:rFonts w:ascii="Roboto" w:eastAsia="Roboto" w:hAnsi="Roboto" w:cs="Roboto"/>
            <w:color w:val="1155CC"/>
            <w:sz w:val="28"/>
            <w:szCs w:val="28"/>
            <w:u w:val="single"/>
          </w:rPr>
          <w:t xml:space="preserve"> в </w:t>
        </w:r>
        <w:proofErr w:type="spellStart"/>
        <w:r>
          <w:rPr>
            <w:rFonts w:ascii="Roboto" w:eastAsia="Roboto" w:hAnsi="Roboto" w:cs="Roboto"/>
            <w:color w:val="1155CC"/>
            <w:sz w:val="28"/>
            <w:szCs w:val="28"/>
            <w:u w:val="single"/>
          </w:rPr>
          <w:t>Укр</w:t>
        </w:r>
        <w:r>
          <w:rPr>
            <w:rFonts w:ascii="Roboto" w:eastAsia="Roboto" w:hAnsi="Roboto" w:cs="Roboto"/>
            <w:color w:val="1155CC"/>
            <w:sz w:val="28"/>
            <w:szCs w:val="28"/>
            <w:u w:val="single"/>
          </w:rPr>
          <w:t>аїні</w:t>
        </w:r>
        <w:proofErr w:type="spellEnd"/>
        <w:r>
          <w:rPr>
            <w:rFonts w:ascii="Roboto" w:eastAsia="Roboto" w:hAnsi="Roboto" w:cs="Roboto"/>
            <w:color w:val="1155CC"/>
            <w:sz w:val="28"/>
            <w:szCs w:val="28"/>
            <w:u w:val="single"/>
          </w:rPr>
          <w:t>» (ПУЛЬС)</w:t>
        </w:r>
      </w:hyperlink>
    </w:p>
    <w:p w14:paraId="0000000E" w14:textId="77777777" w:rsidR="001326AA" w:rsidRDefault="001326AA">
      <w:pPr>
        <w:spacing w:line="360" w:lineRule="auto"/>
        <w:ind w:left="720"/>
        <w:rPr>
          <w:rFonts w:ascii="Roboto" w:eastAsia="Roboto" w:hAnsi="Roboto" w:cs="Roboto"/>
          <w:sz w:val="28"/>
          <w:szCs w:val="28"/>
          <w:u w:val="single"/>
        </w:rPr>
      </w:pPr>
    </w:p>
    <w:p w14:paraId="0000000F" w14:textId="77777777" w:rsidR="001326AA" w:rsidRDefault="001326AA">
      <w:pPr>
        <w:spacing w:line="360" w:lineRule="auto"/>
        <w:jc w:val="center"/>
        <w:rPr>
          <w:rFonts w:ascii="Roboto" w:eastAsia="Roboto" w:hAnsi="Roboto" w:cs="Roboto"/>
          <w:b/>
          <w:sz w:val="36"/>
          <w:szCs w:val="36"/>
          <w:u w:val="single"/>
        </w:rPr>
      </w:pPr>
    </w:p>
    <w:p w14:paraId="00000010" w14:textId="77777777" w:rsidR="001326AA" w:rsidRDefault="001326AA">
      <w:pPr>
        <w:spacing w:line="360" w:lineRule="auto"/>
        <w:jc w:val="center"/>
        <w:rPr>
          <w:rFonts w:ascii="Roboto" w:eastAsia="Roboto" w:hAnsi="Roboto" w:cs="Roboto"/>
          <w:b/>
          <w:sz w:val="36"/>
          <w:szCs w:val="36"/>
          <w:u w:val="single"/>
        </w:rPr>
      </w:pPr>
    </w:p>
    <w:p w14:paraId="00000011" w14:textId="77777777" w:rsidR="001326AA" w:rsidRDefault="001326AA">
      <w:pPr>
        <w:spacing w:line="360" w:lineRule="auto"/>
        <w:jc w:val="center"/>
        <w:rPr>
          <w:rFonts w:ascii="Roboto" w:eastAsia="Roboto" w:hAnsi="Roboto" w:cs="Roboto"/>
          <w:b/>
          <w:sz w:val="36"/>
          <w:szCs w:val="36"/>
          <w:u w:val="single"/>
        </w:rPr>
      </w:pPr>
    </w:p>
    <w:p w14:paraId="00000012" w14:textId="77777777" w:rsidR="001326AA" w:rsidRDefault="001326AA">
      <w:pPr>
        <w:spacing w:line="360" w:lineRule="auto"/>
        <w:jc w:val="center"/>
        <w:rPr>
          <w:rFonts w:ascii="Roboto" w:eastAsia="Roboto" w:hAnsi="Roboto" w:cs="Roboto"/>
          <w:b/>
          <w:sz w:val="36"/>
          <w:szCs w:val="36"/>
          <w:u w:val="single"/>
        </w:rPr>
      </w:pPr>
    </w:p>
    <w:p w14:paraId="00000013" w14:textId="77777777" w:rsidR="001326AA" w:rsidRDefault="001326AA">
      <w:pPr>
        <w:spacing w:line="360" w:lineRule="auto"/>
        <w:jc w:val="center"/>
        <w:rPr>
          <w:rFonts w:ascii="Roboto" w:eastAsia="Roboto" w:hAnsi="Roboto" w:cs="Roboto"/>
          <w:b/>
          <w:sz w:val="36"/>
          <w:szCs w:val="36"/>
          <w:u w:val="single"/>
        </w:rPr>
      </w:pPr>
    </w:p>
    <w:p w14:paraId="00000014" w14:textId="77777777" w:rsidR="001326AA" w:rsidRDefault="001326AA">
      <w:pPr>
        <w:spacing w:line="360" w:lineRule="auto"/>
        <w:jc w:val="center"/>
        <w:rPr>
          <w:rFonts w:ascii="Roboto" w:eastAsia="Roboto" w:hAnsi="Roboto" w:cs="Roboto"/>
          <w:b/>
          <w:sz w:val="36"/>
          <w:szCs w:val="36"/>
          <w:u w:val="single"/>
        </w:rPr>
      </w:pPr>
    </w:p>
    <w:p w14:paraId="00000015" w14:textId="77777777" w:rsidR="001326AA" w:rsidRDefault="001326AA">
      <w:pPr>
        <w:spacing w:line="360" w:lineRule="auto"/>
        <w:jc w:val="center"/>
        <w:rPr>
          <w:rFonts w:ascii="Roboto" w:eastAsia="Roboto" w:hAnsi="Roboto" w:cs="Roboto"/>
          <w:b/>
          <w:sz w:val="36"/>
          <w:szCs w:val="36"/>
          <w:u w:val="single"/>
        </w:rPr>
      </w:pPr>
    </w:p>
    <w:p w14:paraId="00000016" w14:textId="77777777" w:rsidR="001326AA" w:rsidRDefault="0085592B">
      <w:pPr>
        <w:spacing w:line="360" w:lineRule="auto"/>
        <w:jc w:val="center"/>
        <w:rPr>
          <w:rFonts w:ascii="Roboto" w:eastAsia="Roboto" w:hAnsi="Roboto" w:cs="Roboto"/>
          <w:b/>
          <w:sz w:val="36"/>
          <w:szCs w:val="36"/>
          <w:u w:val="single"/>
        </w:rPr>
      </w:pPr>
      <w:proofErr w:type="spellStart"/>
      <w:r>
        <w:rPr>
          <w:rFonts w:ascii="Roboto" w:eastAsia="Roboto" w:hAnsi="Roboto" w:cs="Roboto"/>
          <w:b/>
          <w:sz w:val="36"/>
          <w:szCs w:val="36"/>
          <w:u w:val="single"/>
        </w:rPr>
        <w:t>Законодавство</w:t>
      </w:r>
      <w:proofErr w:type="spellEnd"/>
    </w:p>
    <w:p w14:paraId="00000017" w14:textId="77777777" w:rsidR="001326AA" w:rsidRDefault="001326AA">
      <w:pPr>
        <w:spacing w:line="360" w:lineRule="auto"/>
        <w:ind w:left="720"/>
        <w:jc w:val="center"/>
        <w:rPr>
          <w:rFonts w:ascii="Roboto" w:eastAsia="Roboto" w:hAnsi="Roboto" w:cs="Roboto"/>
          <w:sz w:val="28"/>
          <w:szCs w:val="28"/>
          <w:u w:val="single"/>
        </w:rPr>
      </w:pPr>
    </w:p>
    <w:p w14:paraId="00000018" w14:textId="77777777" w:rsidR="001326AA" w:rsidRDefault="0085592B">
      <w:pPr>
        <w:numPr>
          <w:ilvl w:val="0"/>
          <w:numId w:val="4"/>
        </w:numPr>
        <w:spacing w:line="360" w:lineRule="auto"/>
        <w:ind w:left="708"/>
        <w:rPr>
          <w:rFonts w:ascii="Roboto" w:eastAsia="Roboto" w:hAnsi="Roboto" w:cs="Roboto"/>
          <w:sz w:val="28"/>
          <w:szCs w:val="28"/>
        </w:rPr>
      </w:pPr>
      <w:hyperlink r:id="rId38">
        <w:r>
          <w:rPr>
            <w:rFonts w:ascii="Roboto" w:eastAsia="Roboto" w:hAnsi="Roboto" w:cs="Roboto"/>
            <w:color w:val="1155CC"/>
            <w:sz w:val="28"/>
            <w:szCs w:val="28"/>
            <w:u w:val="single"/>
          </w:rPr>
          <w:t xml:space="preserve">Указ </w:t>
        </w:r>
        <w:proofErr w:type="spellStart"/>
        <w:r>
          <w:rPr>
            <w:rFonts w:ascii="Roboto" w:eastAsia="Roboto" w:hAnsi="Roboto" w:cs="Roboto"/>
            <w:color w:val="1155CC"/>
            <w:sz w:val="28"/>
            <w:szCs w:val="28"/>
            <w:u w:val="single"/>
          </w:rPr>
          <w:t>Президії</w:t>
        </w:r>
        <w:proofErr w:type="spellEnd"/>
        <w:r>
          <w:rPr>
            <w:rFonts w:ascii="Roboto" w:eastAsia="Roboto" w:hAnsi="Roboto" w:cs="Roboto"/>
            <w:color w:val="1155CC"/>
            <w:sz w:val="28"/>
            <w:szCs w:val="28"/>
            <w:u w:val="single"/>
          </w:rPr>
          <w:t xml:space="preserve"> </w:t>
        </w:r>
        <w:proofErr w:type="spellStart"/>
        <w:r>
          <w:rPr>
            <w:rFonts w:ascii="Roboto" w:eastAsia="Roboto" w:hAnsi="Roboto" w:cs="Roboto"/>
            <w:color w:val="1155CC"/>
            <w:sz w:val="28"/>
            <w:szCs w:val="28"/>
            <w:u w:val="single"/>
          </w:rPr>
          <w:t>Верховної</w:t>
        </w:r>
        <w:proofErr w:type="spellEnd"/>
        <w:r>
          <w:rPr>
            <w:rFonts w:ascii="Roboto" w:eastAsia="Roboto" w:hAnsi="Roboto" w:cs="Roboto"/>
            <w:color w:val="1155CC"/>
            <w:sz w:val="28"/>
            <w:szCs w:val="28"/>
            <w:u w:val="single"/>
          </w:rPr>
          <w:t xml:space="preserve"> Ради </w:t>
        </w:r>
        <w:proofErr w:type="spellStart"/>
        <w:r>
          <w:rPr>
            <w:rFonts w:ascii="Roboto" w:eastAsia="Roboto" w:hAnsi="Roboto" w:cs="Roboto"/>
            <w:color w:val="1155CC"/>
            <w:sz w:val="28"/>
            <w:szCs w:val="28"/>
            <w:u w:val="single"/>
          </w:rPr>
          <w:t>Української</w:t>
        </w:r>
        <w:proofErr w:type="spellEnd"/>
        <w:r>
          <w:rPr>
            <w:rFonts w:ascii="Roboto" w:eastAsia="Roboto" w:hAnsi="Roboto" w:cs="Roboto"/>
            <w:color w:val="1155CC"/>
            <w:sz w:val="28"/>
            <w:szCs w:val="28"/>
            <w:u w:val="single"/>
          </w:rPr>
          <w:t xml:space="preserve"> РСР “Про порядок </w:t>
        </w:r>
        <w:proofErr w:type="spellStart"/>
        <w:r>
          <w:rPr>
            <w:rFonts w:ascii="Roboto" w:eastAsia="Roboto" w:hAnsi="Roboto" w:cs="Roboto"/>
            <w:color w:val="1155CC"/>
            <w:sz w:val="28"/>
            <w:szCs w:val="28"/>
            <w:u w:val="single"/>
          </w:rPr>
          <w:t>вирішення</w:t>
        </w:r>
        <w:proofErr w:type="spellEnd"/>
        <w:r>
          <w:rPr>
            <w:rFonts w:ascii="Roboto" w:eastAsia="Roboto" w:hAnsi="Roboto" w:cs="Roboto"/>
            <w:color w:val="1155CC"/>
            <w:sz w:val="28"/>
            <w:szCs w:val="28"/>
            <w:u w:val="single"/>
          </w:rPr>
          <w:t xml:space="preserve"> </w:t>
        </w:r>
        <w:proofErr w:type="spellStart"/>
        <w:r>
          <w:rPr>
            <w:rFonts w:ascii="Roboto" w:eastAsia="Roboto" w:hAnsi="Roboto" w:cs="Roboto"/>
            <w:color w:val="1155CC"/>
            <w:sz w:val="28"/>
            <w:szCs w:val="28"/>
            <w:u w:val="single"/>
          </w:rPr>
          <w:t>питань</w:t>
        </w:r>
        <w:proofErr w:type="spellEnd"/>
        <w:r>
          <w:rPr>
            <w:rFonts w:ascii="Roboto" w:eastAsia="Roboto" w:hAnsi="Roboto" w:cs="Roboto"/>
            <w:color w:val="1155CC"/>
            <w:sz w:val="28"/>
            <w:szCs w:val="28"/>
            <w:u w:val="single"/>
          </w:rPr>
          <w:t xml:space="preserve"> </w:t>
        </w:r>
        <w:proofErr w:type="spellStart"/>
        <w:r>
          <w:rPr>
            <w:rFonts w:ascii="Roboto" w:eastAsia="Roboto" w:hAnsi="Roboto" w:cs="Roboto"/>
            <w:color w:val="1155CC"/>
            <w:sz w:val="28"/>
            <w:szCs w:val="28"/>
            <w:u w:val="single"/>
          </w:rPr>
          <w:t>адміністративно-територіального</w:t>
        </w:r>
        <w:proofErr w:type="spellEnd"/>
        <w:r>
          <w:rPr>
            <w:rFonts w:ascii="Roboto" w:eastAsia="Roboto" w:hAnsi="Roboto" w:cs="Roboto"/>
            <w:color w:val="1155CC"/>
            <w:sz w:val="28"/>
            <w:szCs w:val="28"/>
            <w:u w:val="single"/>
          </w:rPr>
          <w:t xml:space="preserve"> устрою </w:t>
        </w:r>
        <w:proofErr w:type="spellStart"/>
        <w:r>
          <w:rPr>
            <w:rFonts w:ascii="Roboto" w:eastAsia="Roboto" w:hAnsi="Roboto" w:cs="Roboto"/>
            <w:color w:val="1155CC"/>
            <w:sz w:val="28"/>
            <w:szCs w:val="28"/>
            <w:u w:val="single"/>
          </w:rPr>
          <w:t>Української</w:t>
        </w:r>
        <w:proofErr w:type="spellEnd"/>
        <w:r>
          <w:rPr>
            <w:rFonts w:ascii="Roboto" w:eastAsia="Roboto" w:hAnsi="Roboto" w:cs="Roboto"/>
            <w:color w:val="1155CC"/>
            <w:sz w:val="28"/>
            <w:szCs w:val="28"/>
            <w:u w:val="single"/>
          </w:rPr>
          <w:t xml:space="preserve"> РСР"</w:t>
        </w:r>
      </w:hyperlink>
    </w:p>
    <w:p w14:paraId="00000019" w14:textId="77777777" w:rsidR="001326AA" w:rsidRDefault="0085592B">
      <w:pPr>
        <w:numPr>
          <w:ilvl w:val="0"/>
          <w:numId w:val="4"/>
        </w:numPr>
        <w:spacing w:line="360" w:lineRule="auto"/>
        <w:ind w:left="708"/>
        <w:rPr>
          <w:rFonts w:ascii="Roboto" w:eastAsia="Roboto" w:hAnsi="Roboto" w:cs="Roboto"/>
          <w:sz w:val="28"/>
          <w:szCs w:val="28"/>
        </w:rPr>
      </w:pPr>
      <w:hyperlink r:id="rId39">
        <w:r>
          <w:rPr>
            <w:rFonts w:ascii="Roboto" w:eastAsia="Roboto" w:hAnsi="Roboto" w:cs="Roboto"/>
            <w:color w:val="1155CC"/>
            <w:sz w:val="28"/>
            <w:szCs w:val="28"/>
            <w:u w:val="single"/>
          </w:rPr>
          <w:t xml:space="preserve">Закон про </w:t>
        </w:r>
        <w:proofErr w:type="spellStart"/>
        <w:r>
          <w:rPr>
            <w:rFonts w:ascii="Roboto" w:eastAsia="Roboto" w:hAnsi="Roboto" w:cs="Roboto"/>
            <w:color w:val="1155CC"/>
            <w:sz w:val="28"/>
            <w:szCs w:val="28"/>
            <w:u w:val="single"/>
          </w:rPr>
          <w:t>місцеве</w:t>
        </w:r>
        <w:proofErr w:type="spellEnd"/>
        <w:r>
          <w:rPr>
            <w:rFonts w:ascii="Roboto" w:eastAsia="Roboto" w:hAnsi="Roboto" w:cs="Roboto"/>
            <w:color w:val="1155CC"/>
            <w:sz w:val="28"/>
            <w:szCs w:val="28"/>
            <w:u w:val="single"/>
          </w:rPr>
          <w:t xml:space="preserve"> </w:t>
        </w:r>
        <w:proofErr w:type="spellStart"/>
        <w:r>
          <w:rPr>
            <w:rFonts w:ascii="Roboto" w:eastAsia="Roboto" w:hAnsi="Roboto" w:cs="Roboto"/>
            <w:color w:val="1155CC"/>
            <w:sz w:val="28"/>
            <w:szCs w:val="28"/>
            <w:u w:val="single"/>
          </w:rPr>
          <w:t>самоврядування</w:t>
        </w:r>
        <w:proofErr w:type="spellEnd"/>
        <w:r>
          <w:rPr>
            <w:rFonts w:ascii="Roboto" w:eastAsia="Roboto" w:hAnsi="Roboto" w:cs="Roboto"/>
            <w:color w:val="1155CC"/>
            <w:sz w:val="28"/>
            <w:szCs w:val="28"/>
            <w:u w:val="single"/>
          </w:rPr>
          <w:t xml:space="preserve"> в </w:t>
        </w:r>
        <w:proofErr w:type="spellStart"/>
        <w:r>
          <w:rPr>
            <w:rFonts w:ascii="Roboto" w:eastAsia="Roboto" w:hAnsi="Roboto" w:cs="Roboto"/>
            <w:color w:val="1155CC"/>
            <w:sz w:val="28"/>
            <w:szCs w:val="28"/>
            <w:u w:val="single"/>
          </w:rPr>
          <w:t>Україні</w:t>
        </w:r>
        <w:proofErr w:type="spellEnd"/>
        <w:r>
          <w:rPr>
            <w:rFonts w:ascii="Roboto" w:eastAsia="Roboto" w:hAnsi="Roboto" w:cs="Roboto"/>
            <w:color w:val="1155CC"/>
            <w:sz w:val="28"/>
            <w:szCs w:val="28"/>
            <w:u w:val="single"/>
          </w:rPr>
          <w:t>:</w:t>
        </w:r>
      </w:hyperlink>
    </w:p>
    <w:p w14:paraId="0000001A" w14:textId="77777777" w:rsidR="001326AA" w:rsidRDefault="0085592B">
      <w:pPr>
        <w:numPr>
          <w:ilvl w:val="0"/>
          <w:numId w:val="4"/>
        </w:numPr>
        <w:spacing w:line="360" w:lineRule="auto"/>
        <w:ind w:left="708"/>
        <w:rPr>
          <w:rFonts w:ascii="Roboto" w:eastAsia="Roboto" w:hAnsi="Roboto" w:cs="Roboto"/>
          <w:sz w:val="28"/>
          <w:szCs w:val="28"/>
        </w:rPr>
      </w:pPr>
      <w:hyperlink r:id="rId40">
        <w:r>
          <w:rPr>
            <w:rFonts w:ascii="Roboto" w:eastAsia="Roboto" w:hAnsi="Roboto" w:cs="Roboto"/>
            <w:color w:val="1155CC"/>
            <w:sz w:val="28"/>
            <w:szCs w:val="28"/>
            <w:u w:val="single"/>
          </w:rPr>
          <w:t xml:space="preserve">Закон про </w:t>
        </w:r>
        <w:proofErr w:type="spellStart"/>
        <w:r>
          <w:rPr>
            <w:rFonts w:ascii="Roboto" w:eastAsia="Roboto" w:hAnsi="Roboto" w:cs="Roboto"/>
            <w:color w:val="1155CC"/>
            <w:sz w:val="28"/>
            <w:szCs w:val="28"/>
            <w:u w:val="single"/>
          </w:rPr>
          <w:t>столицю</w:t>
        </w:r>
        <w:proofErr w:type="spellEnd"/>
        <w:r>
          <w:rPr>
            <w:rFonts w:ascii="Roboto" w:eastAsia="Roboto" w:hAnsi="Roboto" w:cs="Roboto"/>
            <w:color w:val="1155CC"/>
            <w:sz w:val="28"/>
            <w:szCs w:val="28"/>
            <w:u w:val="single"/>
          </w:rPr>
          <w:t xml:space="preserve"> </w:t>
        </w:r>
        <w:proofErr w:type="spellStart"/>
        <w:r>
          <w:rPr>
            <w:rFonts w:ascii="Roboto" w:eastAsia="Roboto" w:hAnsi="Roboto" w:cs="Roboto"/>
            <w:color w:val="1155CC"/>
            <w:sz w:val="28"/>
            <w:szCs w:val="28"/>
            <w:u w:val="single"/>
          </w:rPr>
          <w:t>України</w:t>
        </w:r>
        <w:proofErr w:type="spellEnd"/>
        <w:r>
          <w:rPr>
            <w:rFonts w:ascii="Roboto" w:eastAsia="Roboto" w:hAnsi="Roboto" w:cs="Roboto"/>
            <w:color w:val="1155CC"/>
            <w:sz w:val="28"/>
            <w:szCs w:val="28"/>
            <w:u w:val="single"/>
          </w:rPr>
          <w:t xml:space="preserve"> - </w:t>
        </w:r>
        <w:proofErr w:type="spellStart"/>
        <w:r>
          <w:rPr>
            <w:rFonts w:ascii="Roboto" w:eastAsia="Roboto" w:hAnsi="Roboto" w:cs="Roboto"/>
            <w:color w:val="1155CC"/>
            <w:sz w:val="28"/>
            <w:szCs w:val="28"/>
            <w:u w:val="single"/>
          </w:rPr>
          <w:t>місто</w:t>
        </w:r>
        <w:proofErr w:type="spellEnd"/>
        <w:r>
          <w:rPr>
            <w:rFonts w:ascii="Roboto" w:eastAsia="Roboto" w:hAnsi="Roboto" w:cs="Roboto"/>
            <w:color w:val="1155CC"/>
            <w:sz w:val="28"/>
            <w:szCs w:val="28"/>
            <w:u w:val="single"/>
          </w:rPr>
          <w:t xml:space="preserve">-герой </w:t>
        </w:r>
        <w:proofErr w:type="spellStart"/>
        <w:r>
          <w:rPr>
            <w:rFonts w:ascii="Roboto" w:eastAsia="Roboto" w:hAnsi="Roboto" w:cs="Roboto"/>
            <w:color w:val="1155CC"/>
            <w:sz w:val="28"/>
            <w:szCs w:val="28"/>
            <w:u w:val="single"/>
          </w:rPr>
          <w:t>Київ</w:t>
        </w:r>
        <w:proofErr w:type="spellEnd"/>
      </w:hyperlink>
    </w:p>
    <w:p w14:paraId="0000001B" w14:textId="77777777" w:rsidR="001326AA" w:rsidRDefault="0085592B">
      <w:pPr>
        <w:numPr>
          <w:ilvl w:val="0"/>
          <w:numId w:val="4"/>
        </w:numPr>
        <w:spacing w:line="360" w:lineRule="auto"/>
        <w:ind w:left="708"/>
        <w:rPr>
          <w:rFonts w:ascii="Roboto" w:eastAsia="Roboto" w:hAnsi="Roboto" w:cs="Roboto"/>
          <w:sz w:val="28"/>
          <w:szCs w:val="28"/>
        </w:rPr>
      </w:pPr>
      <w:hyperlink r:id="rId41">
        <w:r>
          <w:rPr>
            <w:rFonts w:ascii="Roboto" w:eastAsia="Roboto" w:hAnsi="Roboto" w:cs="Roboto"/>
            <w:color w:val="1155CC"/>
            <w:sz w:val="28"/>
            <w:szCs w:val="28"/>
            <w:u w:val="single"/>
          </w:rPr>
          <w:t xml:space="preserve">Закон про доступ до </w:t>
        </w:r>
        <w:proofErr w:type="spellStart"/>
        <w:r>
          <w:rPr>
            <w:rFonts w:ascii="Roboto" w:eastAsia="Roboto" w:hAnsi="Roboto" w:cs="Roboto"/>
            <w:color w:val="1155CC"/>
            <w:sz w:val="28"/>
            <w:szCs w:val="28"/>
            <w:u w:val="single"/>
          </w:rPr>
          <w:t>публічної</w:t>
        </w:r>
        <w:proofErr w:type="spellEnd"/>
        <w:r>
          <w:rPr>
            <w:rFonts w:ascii="Roboto" w:eastAsia="Roboto" w:hAnsi="Roboto" w:cs="Roboto"/>
            <w:color w:val="1155CC"/>
            <w:sz w:val="28"/>
            <w:szCs w:val="28"/>
            <w:u w:val="single"/>
          </w:rPr>
          <w:t xml:space="preserve"> </w:t>
        </w:r>
        <w:proofErr w:type="spellStart"/>
        <w:r>
          <w:rPr>
            <w:rFonts w:ascii="Roboto" w:eastAsia="Roboto" w:hAnsi="Roboto" w:cs="Roboto"/>
            <w:color w:val="1155CC"/>
            <w:sz w:val="28"/>
            <w:szCs w:val="28"/>
            <w:u w:val="single"/>
          </w:rPr>
          <w:t>інформації</w:t>
        </w:r>
        <w:proofErr w:type="spellEnd"/>
      </w:hyperlink>
    </w:p>
    <w:p w14:paraId="0000001C" w14:textId="77777777" w:rsidR="001326AA" w:rsidRDefault="0085592B">
      <w:pPr>
        <w:numPr>
          <w:ilvl w:val="0"/>
          <w:numId w:val="4"/>
        </w:numPr>
        <w:spacing w:line="360" w:lineRule="auto"/>
        <w:ind w:left="708"/>
        <w:rPr>
          <w:rFonts w:ascii="Roboto" w:eastAsia="Roboto" w:hAnsi="Roboto" w:cs="Roboto"/>
          <w:sz w:val="28"/>
          <w:szCs w:val="28"/>
        </w:rPr>
      </w:pPr>
      <w:hyperlink r:id="rId42">
        <w:r>
          <w:rPr>
            <w:rFonts w:ascii="Roboto" w:eastAsia="Roboto" w:hAnsi="Roboto" w:cs="Roboto"/>
            <w:color w:val="1155CC"/>
            <w:sz w:val="28"/>
            <w:szCs w:val="28"/>
            <w:u w:val="single"/>
          </w:rPr>
          <w:t xml:space="preserve">Закон про </w:t>
        </w:r>
        <w:proofErr w:type="spellStart"/>
        <w:r>
          <w:rPr>
            <w:rFonts w:ascii="Roboto" w:eastAsia="Roboto" w:hAnsi="Roboto" w:cs="Roboto"/>
            <w:color w:val="1155CC"/>
            <w:sz w:val="28"/>
            <w:szCs w:val="28"/>
            <w:u w:val="single"/>
          </w:rPr>
          <w:t>звернення</w:t>
        </w:r>
        <w:proofErr w:type="spellEnd"/>
        <w:r>
          <w:rPr>
            <w:rFonts w:ascii="Roboto" w:eastAsia="Roboto" w:hAnsi="Roboto" w:cs="Roboto"/>
            <w:color w:val="1155CC"/>
            <w:sz w:val="28"/>
            <w:szCs w:val="28"/>
            <w:u w:val="single"/>
          </w:rPr>
          <w:t xml:space="preserve"> </w:t>
        </w:r>
        <w:proofErr w:type="spellStart"/>
        <w:r>
          <w:rPr>
            <w:rFonts w:ascii="Roboto" w:eastAsia="Roboto" w:hAnsi="Roboto" w:cs="Roboto"/>
            <w:color w:val="1155CC"/>
            <w:sz w:val="28"/>
            <w:szCs w:val="28"/>
            <w:u w:val="single"/>
          </w:rPr>
          <w:t>громадян</w:t>
        </w:r>
        <w:proofErr w:type="spellEnd"/>
      </w:hyperlink>
    </w:p>
    <w:p w14:paraId="0000001D" w14:textId="77777777" w:rsidR="001326AA" w:rsidRDefault="0085592B">
      <w:pPr>
        <w:numPr>
          <w:ilvl w:val="0"/>
          <w:numId w:val="4"/>
        </w:numPr>
        <w:spacing w:line="360" w:lineRule="auto"/>
        <w:ind w:left="708"/>
        <w:rPr>
          <w:rFonts w:ascii="Roboto" w:eastAsia="Roboto" w:hAnsi="Roboto" w:cs="Roboto"/>
          <w:sz w:val="28"/>
          <w:szCs w:val="28"/>
        </w:rPr>
      </w:pPr>
      <w:hyperlink r:id="rId43">
        <w:r>
          <w:rPr>
            <w:rFonts w:ascii="Roboto" w:eastAsia="Roboto" w:hAnsi="Roboto" w:cs="Roboto"/>
            <w:color w:val="1155CC"/>
            <w:sz w:val="28"/>
            <w:szCs w:val="28"/>
            <w:u w:val="single"/>
          </w:rPr>
          <w:t xml:space="preserve">Закон про </w:t>
        </w:r>
        <w:proofErr w:type="spellStart"/>
        <w:r>
          <w:rPr>
            <w:rFonts w:ascii="Roboto" w:eastAsia="Roboto" w:hAnsi="Roboto" w:cs="Roboto"/>
            <w:color w:val="1155CC"/>
            <w:sz w:val="28"/>
            <w:szCs w:val="28"/>
            <w:u w:val="single"/>
          </w:rPr>
          <w:t>адміністративні</w:t>
        </w:r>
        <w:proofErr w:type="spellEnd"/>
        <w:r>
          <w:rPr>
            <w:rFonts w:ascii="Roboto" w:eastAsia="Roboto" w:hAnsi="Roboto" w:cs="Roboto"/>
            <w:color w:val="1155CC"/>
            <w:sz w:val="28"/>
            <w:szCs w:val="28"/>
            <w:u w:val="single"/>
          </w:rPr>
          <w:t xml:space="preserve"> </w:t>
        </w:r>
        <w:proofErr w:type="spellStart"/>
        <w:r>
          <w:rPr>
            <w:rFonts w:ascii="Roboto" w:eastAsia="Roboto" w:hAnsi="Roboto" w:cs="Roboto"/>
            <w:color w:val="1155CC"/>
            <w:sz w:val="28"/>
            <w:szCs w:val="28"/>
            <w:u w:val="single"/>
          </w:rPr>
          <w:t>послуги</w:t>
        </w:r>
        <w:proofErr w:type="spellEnd"/>
      </w:hyperlink>
    </w:p>
    <w:p w14:paraId="0000001E" w14:textId="77777777" w:rsidR="001326AA" w:rsidRDefault="0085592B">
      <w:pPr>
        <w:numPr>
          <w:ilvl w:val="0"/>
          <w:numId w:val="4"/>
        </w:numPr>
        <w:spacing w:line="360" w:lineRule="auto"/>
        <w:ind w:left="708"/>
        <w:rPr>
          <w:rFonts w:ascii="Roboto" w:eastAsia="Roboto" w:hAnsi="Roboto" w:cs="Roboto"/>
          <w:sz w:val="28"/>
          <w:szCs w:val="28"/>
        </w:rPr>
      </w:pPr>
      <w:hyperlink r:id="rId44">
        <w:r>
          <w:rPr>
            <w:rFonts w:ascii="Roboto" w:eastAsia="Roboto" w:hAnsi="Roboto" w:cs="Roboto"/>
            <w:color w:val="1155CC"/>
            <w:sz w:val="28"/>
            <w:szCs w:val="28"/>
            <w:u w:val="single"/>
          </w:rPr>
          <w:t xml:space="preserve">Про </w:t>
        </w:r>
        <w:proofErr w:type="spellStart"/>
        <w:r>
          <w:rPr>
            <w:rFonts w:ascii="Roboto" w:eastAsia="Roboto" w:hAnsi="Roboto" w:cs="Roboto"/>
            <w:color w:val="1155CC"/>
            <w:sz w:val="28"/>
            <w:szCs w:val="28"/>
            <w:u w:val="single"/>
          </w:rPr>
          <w:t>затвердження</w:t>
        </w:r>
        <w:proofErr w:type="spellEnd"/>
        <w:r>
          <w:rPr>
            <w:rFonts w:ascii="Roboto" w:eastAsia="Roboto" w:hAnsi="Roboto" w:cs="Roboto"/>
            <w:color w:val="1155CC"/>
            <w:sz w:val="28"/>
            <w:szCs w:val="28"/>
            <w:u w:val="single"/>
          </w:rPr>
          <w:t xml:space="preserve"> </w:t>
        </w:r>
        <w:proofErr w:type="spellStart"/>
        <w:r>
          <w:rPr>
            <w:rFonts w:ascii="Roboto" w:eastAsia="Roboto" w:hAnsi="Roboto" w:cs="Roboto"/>
            <w:color w:val="1155CC"/>
            <w:sz w:val="28"/>
            <w:szCs w:val="28"/>
            <w:u w:val="single"/>
          </w:rPr>
          <w:t>Загальнодержавної</w:t>
        </w:r>
        <w:proofErr w:type="spellEnd"/>
        <w:r>
          <w:rPr>
            <w:rFonts w:ascii="Roboto" w:eastAsia="Roboto" w:hAnsi="Roboto" w:cs="Roboto"/>
            <w:color w:val="1155CC"/>
            <w:sz w:val="28"/>
            <w:szCs w:val="28"/>
            <w:u w:val="single"/>
          </w:rPr>
          <w:t xml:space="preserve"> </w:t>
        </w:r>
        <w:proofErr w:type="spellStart"/>
        <w:r>
          <w:rPr>
            <w:rFonts w:ascii="Roboto" w:eastAsia="Roboto" w:hAnsi="Roboto" w:cs="Roboto"/>
            <w:color w:val="1155CC"/>
            <w:sz w:val="28"/>
            <w:szCs w:val="28"/>
            <w:u w:val="single"/>
          </w:rPr>
          <w:t>програми</w:t>
        </w:r>
        <w:proofErr w:type="spellEnd"/>
        <w:r>
          <w:rPr>
            <w:rFonts w:ascii="Roboto" w:eastAsia="Roboto" w:hAnsi="Roboto" w:cs="Roboto"/>
            <w:color w:val="1155CC"/>
            <w:sz w:val="28"/>
            <w:szCs w:val="28"/>
            <w:u w:val="single"/>
          </w:rPr>
          <w:t xml:space="preserve"> </w:t>
        </w:r>
        <w:proofErr w:type="spellStart"/>
        <w:r>
          <w:rPr>
            <w:rFonts w:ascii="Roboto" w:eastAsia="Roboto" w:hAnsi="Roboto" w:cs="Roboto"/>
            <w:color w:val="1155CC"/>
            <w:sz w:val="28"/>
            <w:szCs w:val="28"/>
            <w:u w:val="single"/>
          </w:rPr>
          <w:t>розвитку</w:t>
        </w:r>
        <w:proofErr w:type="spellEnd"/>
        <w:r>
          <w:rPr>
            <w:rFonts w:ascii="Roboto" w:eastAsia="Roboto" w:hAnsi="Roboto" w:cs="Roboto"/>
            <w:color w:val="1155CC"/>
            <w:sz w:val="28"/>
            <w:szCs w:val="28"/>
            <w:u w:val="single"/>
          </w:rPr>
          <w:t xml:space="preserve"> </w:t>
        </w:r>
        <w:proofErr w:type="spellStart"/>
        <w:r>
          <w:rPr>
            <w:rFonts w:ascii="Roboto" w:eastAsia="Roboto" w:hAnsi="Roboto" w:cs="Roboto"/>
            <w:color w:val="1155CC"/>
            <w:sz w:val="28"/>
            <w:szCs w:val="28"/>
            <w:u w:val="single"/>
          </w:rPr>
          <w:t>малих</w:t>
        </w:r>
        <w:proofErr w:type="spellEnd"/>
        <w:r>
          <w:rPr>
            <w:rFonts w:ascii="Roboto" w:eastAsia="Roboto" w:hAnsi="Roboto" w:cs="Roboto"/>
            <w:color w:val="1155CC"/>
            <w:sz w:val="28"/>
            <w:szCs w:val="28"/>
            <w:u w:val="single"/>
          </w:rPr>
          <w:t xml:space="preserve"> </w:t>
        </w:r>
        <w:proofErr w:type="spellStart"/>
        <w:r>
          <w:rPr>
            <w:rFonts w:ascii="Roboto" w:eastAsia="Roboto" w:hAnsi="Roboto" w:cs="Roboto"/>
            <w:color w:val="1155CC"/>
            <w:sz w:val="28"/>
            <w:szCs w:val="28"/>
            <w:u w:val="single"/>
          </w:rPr>
          <w:t>міст</w:t>
        </w:r>
        <w:proofErr w:type="spellEnd"/>
      </w:hyperlink>
    </w:p>
    <w:p w14:paraId="0000001F" w14:textId="77777777" w:rsidR="001326AA" w:rsidRDefault="0085592B">
      <w:pPr>
        <w:numPr>
          <w:ilvl w:val="0"/>
          <w:numId w:val="4"/>
        </w:numPr>
        <w:spacing w:line="360" w:lineRule="auto"/>
        <w:ind w:left="708"/>
        <w:rPr>
          <w:rFonts w:ascii="Roboto" w:eastAsia="Roboto" w:hAnsi="Roboto" w:cs="Roboto"/>
          <w:sz w:val="28"/>
          <w:szCs w:val="28"/>
        </w:rPr>
      </w:pPr>
      <w:hyperlink r:id="rId45">
        <w:proofErr w:type="spellStart"/>
        <w:r>
          <w:rPr>
            <w:rFonts w:ascii="Roboto" w:eastAsia="Roboto" w:hAnsi="Roboto" w:cs="Roboto"/>
            <w:color w:val="1155CC"/>
            <w:sz w:val="28"/>
            <w:szCs w:val="28"/>
            <w:u w:val="single"/>
          </w:rPr>
          <w:t>Державна</w:t>
        </w:r>
        <w:proofErr w:type="spellEnd"/>
        <w:r>
          <w:rPr>
            <w:rFonts w:ascii="Roboto" w:eastAsia="Roboto" w:hAnsi="Roboto" w:cs="Roboto"/>
            <w:color w:val="1155CC"/>
            <w:sz w:val="28"/>
            <w:szCs w:val="28"/>
            <w:u w:val="single"/>
          </w:rPr>
          <w:t xml:space="preserve"> </w:t>
        </w:r>
        <w:proofErr w:type="spellStart"/>
        <w:r>
          <w:rPr>
            <w:rFonts w:ascii="Roboto" w:eastAsia="Roboto" w:hAnsi="Roboto" w:cs="Roboto"/>
            <w:color w:val="1155CC"/>
            <w:sz w:val="28"/>
            <w:szCs w:val="28"/>
            <w:u w:val="single"/>
          </w:rPr>
          <w:t>стратегія</w:t>
        </w:r>
        <w:proofErr w:type="spellEnd"/>
        <w:r>
          <w:rPr>
            <w:rFonts w:ascii="Roboto" w:eastAsia="Roboto" w:hAnsi="Roboto" w:cs="Roboto"/>
            <w:color w:val="1155CC"/>
            <w:sz w:val="28"/>
            <w:szCs w:val="28"/>
            <w:u w:val="single"/>
          </w:rPr>
          <w:t xml:space="preserve"> </w:t>
        </w:r>
        <w:proofErr w:type="spellStart"/>
        <w:r>
          <w:rPr>
            <w:rFonts w:ascii="Roboto" w:eastAsia="Roboto" w:hAnsi="Roboto" w:cs="Roboto"/>
            <w:color w:val="1155CC"/>
            <w:sz w:val="28"/>
            <w:szCs w:val="28"/>
            <w:u w:val="single"/>
          </w:rPr>
          <w:t>регіонального</w:t>
        </w:r>
        <w:proofErr w:type="spellEnd"/>
        <w:r>
          <w:rPr>
            <w:rFonts w:ascii="Roboto" w:eastAsia="Roboto" w:hAnsi="Roboto" w:cs="Roboto"/>
            <w:color w:val="1155CC"/>
            <w:sz w:val="28"/>
            <w:szCs w:val="28"/>
            <w:u w:val="single"/>
          </w:rPr>
          <w:t xml:space="preserve"> </w:t>
        </w:r>
        <w:proofErr w:type="spellStart"/>
        <w:r>
          <w:rPr>
            <w:rFonts w:ascii="Roboto" w:eastAsia="Roboto" w:hAnsi="Roboto" w:cs="Roboto"/>
            <w:color w:val="1155CC"/>
            <w:sz w:val="28"/>
            <w:szCs w:val="28"/>
            <w:u w:val="single"/>
          </w:rPr>
          <w:t>розвитку</w:t>
        </w:r>
        <w:proofErr w:type="spellEnd"/>
        <w:r>
          <w:rPr>
            <w:rFonts w:ascii="Roboto" w:eastAsia="Roboto" w:hAnsi="Roboto" w:cs="Roboto"/>
            <w:color w:val="1155CC"/>
            <w:sz w:val="28"/>
            <w:szCs w:val="28"/>
            <w:u w:val="single"/>
          </w:rPr>
          <w:t xml:space="preserve"> до 2027 року</w:t>
        </w:r>
      </w:hyperlink>
    </w:p>
    <w:p w14:paraId="00000020" w14:textId="77777777" w:rsidR="001326AA" w:rsidRDefault="001326AA">
      <w:pPr>
        <w:spacing w:line="360" w:lineRule="auto"/>
        <w:rPr>
          <w:rFonts w:ascii="Roboto" w:eastAsia="Roboto" w:hAnsi="Roboto" w:cs="Roboto"/>
          <w:color w:val="1155CC"/>
          <w:sz w:val="28"/>
          <w:szCs w:val="28"/>
          <w:u w:val="single"/>
        </w:rPr>
      </w:pPr>
    </w:p>
    <w:p w14:paraId="00000021" w14:textId="77777777" w:rsidR="001326AA" w:rsidRDefault="001326AA">
      <w:pPr>
        <w:spacing w:line="360" w:lineRule="auto"/>
        <w:rPr>
          <w:rFonts w:ascii="Roboto" w:eastAsia="Roboto" w:hAnsi="Roboto" w:cs="Roboto"/>
          <w:b/>
          <w:color w:val="1155CC"/>
          <w:sz w:val="28"/>
          <w:szCs w:val="28"/>
          <w:u w:val="single"/>
        </w:rPr>
      </w:pPr>
    </w:p>
    <w:p w14:paraId="00000022" w14:textId="77777777" w:rsidR="001326AA" w:rsidRDefault="001326AA">
      <w:pPr>
        <w:spacing w:line="360" w:lineRule="auto"/>
        <w:jc w:val="center"/>
        <w:rPr>
          <w:rFonts w:ascii="Roboto" w:eastAsia="Roboto" w:hAnsi="Roboto" w:cs="Roboto"/>
          <w:color w:val="1155CC"/>
          <w:sz w:val="28"/>
          <w:szCs w:val="28"/>
          <w:u w:val="single"/>
        </w:rPr>
      </w:pPr>
    </w:p>
    <w:p w14:paraId="00000023" w14:textId="77777777" w:rsidR="001326AA" w:rsidRDefault="0085592B">
      <w:pPr>
        <w:numPr>
          <w:ilvl w:val="0"/>
          <w:numId w:val="2"/>
        </w:numPr>
        <w:spacing w:line="360" w:lineRule="auto"/>
        <w:rPr>
          <w:rFonts w:ascii="Roboto" w:eastAsia="Roboto" w:hAnsi="Roboto" w:cs="Roboto"/>
          <w:sz w:val="28"/>
          <w:szCs w:val="28"/>
        </w:rPr>
      </w:pPr>
      <w:hyperlink r:id="rId46">
        <w:proofErr w:type="spellStart"/>
        <w:r>
          <w:rPr>
            <w:rFonts w:ascii="Roboto" w:eastAsia="Roboto" w:hAnsi="Roboto" w:cs="Roboto"/>
            <w:color w:val="1155CC"/>
            <w:sz w:val="28"/>
            <w:szCs w:val="28"/>
            <w:u w:val="single"/>
          </w:rPr>
          <w:t>Стратегія</w:t>
        </w:r>
        <w:proofErr w:type="spellEnd"/>
        <w:r>
          <w:rPr>
            <w:rFonts w:ascii="Roboto" w:eastAsia="Roboto" w:hAnsi="Roboto" w:cs="Roboto"/>
            <w:color w:val="1155CC"/>
            <w:sz w:val="28"/>
            <w:szCs w:val="28"/>
            <w:u w:val="single"/>
          </w:rPr>
          <w:t xml:space="preserve"> </w:t>
        </w:r>
        <w:proofErr w:type="spellStart"/>
        <w:r>
          <w:rPr>
            <w:rFonts w:ascii="Roboto" w:eastAsia="Roboto" w:hAnsi="Roboto" w:cs="Roboto"/>
            <w:color w:val="1155CC"/>
            <w:sz w:val="28"/>
            <w:szCs w:val="28"/>
            <w:u w:val="single"/>
          </w:rPr>
          <w:t>розвитку</w:t>
        </w:r>
        <w:proofErr w:type="spellEnd"/>
        <w:r>
          <w:rPr>
            <w:rFonts w:ascii="Roboto" w:eastAsia="Roboto" w:hAnsi="Roboto" w:cs="Roboto"/>
            <w:color w:val="1155CC"/>
            <w:sz w:val="28"/>
            <w:szCs w:val="28"/>
            <w:u w:val="single"/>
          </w:rPr>
          <w:t xml:space="preserve"> </w:t>
        </w:r>
        <w:proofErr w:type="spellStart"/>
        <w:r>
          <w:rPr>
            <w:rFonts w:ascii="Roboto" w:eastAsia="Roboto" w:hAnsi="Roboto" w:cs="Roboto"/>
            <w:color w:val="1155CC"/>
            <w:sz w:val="28"/>
            <w:szCs w:val="28"/>
            <w:u w:val="single"/>
          </w:rPr>
          <w:t>міста</w:t>
        </w:r>
        <w:proofErr w:type="spellEnd"/>
        <w:r>
          <w:rPr>
            <w:rFonts w:ascii="Roboto" w:eastAsia="Roboto" w:hAnsi="Roboto" w:cs="Roboto"/>
            <w:color w:val="1155CC"/>
            <w:sz w:val="28"/>
            <w:szCs w:val="28"/>
            <w:u w:val="single"/>
          </w:rPr>
          <w:t xml:space="preserve"> </w:t>
        </w:r>
        <w:proofErr w:type="spellStart"/>
        <w:r>
          <w:rPr>
            <w:rFonts w:ascii="Roboto" w:eastAsia="Roboto" w:hAnsi="Roboto" w:cs="Roboto"/>
            <w:color w:val="1155CC"/>
            <w:sz w:val="28"/>
            <w:szCs w:val="28"/>
            <w:u w:val="single"/>
          </w:rPr>
          <w:t>Києва</w:t>
        </w:r>
        <w:proofErr w:type="spellEnd"/>
        <w:r>
          <w:rPr>
            <w:rFonts w:ascii="Roboto" w:eastAsia="Roboto" w:hAnsi="Roboto" w:cs="Roboto"/>
            <w:color w:val="1155CC"/>
            <w:sz w:val="28"/>
            <w:szCs w:val="28"/>
            <w:u w:val="single"/>
          </w:rPr>
          <w:t xml:space="preserve"> до 2025 року (нова </w:t>
        </w:r>
        <w:proofErr w:type="spellStart"/>
        <w:r>
          <w:rPr>
            <w:rFonts w:ascii="Roboto" w:eastAsia="Roboto" w:hAnsi="Roboto" w:cs="Roboto"/>
            <w:color w:val="1155CC"/>
            <w:sz w:val="28"/>
            <w:szCs w:val="28"/>
            <w:u w:val="single"/>
          </w:rPr>
          <w:t>редакція</w:t>
        </w:r>
        <w:proofErr w:type="spellEnd"/>
        <w:r>
          <w:rPr>
            <w:rFonts w:ascii="Roboto" w:eastAsia="Roboto" w:hAnsi="Roboto" w:cs="Roboto"/>
            <w:color w:val="1155CC"/>
            <w:sz w:val="28"/>
            <w:szCs w:val="28"/>
            <w:u w:val="single"/>
          </w:rPr>
          <w:t xml:space="preserve">) </w:t>
        </w:r>
      </w:hyperlink>
    </w:p>
    <w:p w14:paraId="00000024" w14:textId="77777777" w:rsidR="001326AA" w:rsidRDefault="001326AA">
      <w:pPr>
        <w:rPr>
          <w:rFonts w:ascii="Roboto" w:eastAsia="Roboto" w:hAnsi="Roboto" w:cs="Roboto"/>
          <w:sz w:val="36"/>
          <w:szCs w:val="36"/>
          <w:u w:val="single"/>
        </w:rPr>
      </w:pPr>
    </w:p>
    <w:sectPr w:rsidR="001326AA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Roboto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39659C"/>
    <w:multiLevelType w:val="multilevel"/>
    <w:tmpl w:val="B04ABBA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>
    <w:nsid w:val="4F2879AE"/>
    <w:multiLevelType w:val="multilevel"/>
    <w:tmpl w:val="92184F7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nsid w:val="513B084E"/>
    <w:multiLevelType w:val="multilevel"/>
    <w:tmpl w:val="93C4751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nsid w:val="66C276D9"/>
    <w:multiLevelType w:val="multilevel"/>
    <w:tmpl w:val="8DEC3EC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>
    <w:nsid w:val="67905F1F"/>
    <w:multiLevelType w:val="multilevel"/>
    <w:tmpl w:val="EFB23E4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>
    <w:nsid w:val="78220F89"/>
    <w:multiLevelType w:val="multilevel"/>
    <w:tmpl w:val="75BAEDD4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5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26AA"/>
    <w:rsid w:val="001326AA"/>
    <w:rsid w:val="00855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451C4B7-C296-44EE-A7EB-AE21355AC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2.rada.gov.ua/laws/show/393/96-%D0%B2%D1%80" TargetMode="External"/><Relationship Id="rId13" Type="http://schemas.openxmlformats.org/officeDocument/2006/relationships/hyperlink" Target="https://zakon.rada.gov.ua/laws/show/2755-17" TargetMode="External"/><Relationship Id="rId18" Type="http://schemas.openxmlformats.org/officeDocument/2006/relationships/hyperlink" Target="https://minjust.gov.ua/publ_info" TargetMode="External"/><Relationship Id="rId26" Type="http://schemas.openxmlformats.org/officeDocument/2006/relationships/hyperlink" Target="https://ips.ligazakon.net/document/view/MR191178?ed=2019_12_12&amp;an=21" TargetMode="External"/><Relationship Id="rId39" Type="http://schemas.openxmlformats.org/officeDocument/2006/relationships/hyperlink" Target="https://zakon.rada.gov.ua/laws/show/280/97-%D0%B2%D1%80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zakon.rada.gov.ua/laws/show/3-2002-%D0%BF" TargetMode="External"/><Relationship Id="rId34" Type="http://schemas.openxmlformats.org/officeDocument/2006/relationships/hyperlink" Target="https://life.pravda.com.ua/society/2008/10/24/9475/" TargetMode="External"/><Relationship Id="rId42" Type="http://schemas.openxmlformats.org/officeDocument/2006/relationships/hyperlink" Target="https://zakon2.rada.gov.ua/laws/show/393/96-%D0%B2%D1%80" TargetMode="External"/><Relationship Id="rId47" Type="http://schemas.openxmlformats.org/officeDocument/2006/relationships/fontTable" Target="fontTable.xml"/><Relationship Id="rId7" Type="http://schemas.openxmlformats.org/officeDocument/2006/relationships/hyperlink" Target="https://zakon.rada.gov.ua/laws/show/2939-17" TargetMode="External"/><Relationship Id="rId12" Type="http://schemas.openxmlformats.org/officeDocument/2006/relationships/hyperlink" Target="https://zakon.rada.gov.ua/laws/show/2456-17" TargetMode="External"/><Relationship Id="rId17" Type="http://schemas.openxmlformats.org/officeDocument/2006/relationships/hyperlink" Target="https://www.auc.org.ua/galuz/miscevi-finansy" TargetMode="External"/><Relationship Id="rId25" Type="http://schemas.openxmlformats.org/officeDocument/2006/relationships/hyperlink" Target="https://zakon.rada.gov.ua/laws/show/1602-14" TargetMode="External"/><Relationship Id="rId33" Type="http://schemas.openxmlformats.org/officeDocument/2006/relationships/hyperlink" Target="https://www.bbc.com/ukrainian/news-49579800" TargetMode="External"/><Relationship Id="rId38" Type="http://schemas.openxmlformats.org/officeDocument/2006/relationships/hyperlink" Target="https://zakon.rada.gov.ua/laws/show/1654-10" TargetMode="External"/><Relationship Id="rId46" Type="http://schemas.openxmlformats.org/officeDocument/2006/relationships/hyperlink" Target="https://dei.kyivcity.gov.ua/content/strategiya-rozvytku-mista-kyieva-do-2025-roku-nova-redakciya.html" TargetMode="External"/><Relationship Id="rId2" Type="http://schemas.openxmlformats.org/officeDocument/2006/relationships/styles" Target="styles.xml"/><Relationship Id="rId16" Type="http://schemas.openxmlformats.org/officeDocument/2006/relationships/hyperlink" Target="https://gb.kyivcity.gov.ua/" TargetMode="External"/><Relationship Id="rId20" Type="http://schemas.openxmlformats.org/officeDocument/2006/relationships/hyperlink" Target="https://zakon.rada.gov.ua/laws/show/995_g71" TargetMode="External"/><Relationship Id="rId29" Type="http://schemas.openxmlformats.org/officeDocument/2006/relationships/hyperlink" Target="https://zakon3.rada.gov.ua/laws/show/68/2016" TargetMode="External"/><Relationship Id="rId41" Type="http://schemas.openxmlformats.org/officeDocument/2006/relationships/hyperlink" Target="https://zakon.rada.gov.ua/laws/show/2939-17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zakon.rada.gov.ua/laws/show/401-14" TargetMode="External"/><Relationship Id="rId11" Type="http://schemas.openxmlformats.org/officeDocument/2006/relationships/hyperlink" Target="https://kmr.gov.ua/uk/comisii/20/additional-material" TargetMode="External"/><Relationship Id="rId24" Type="http://schemas.openxmlformats.org/officeDocument/2006/relationships/hyperlink" Target="https://www.auc.org.ua/novyna/amu-proponuye-dobirku-onlayn-kursiv-ta-vebinariv-za-tematykoyu-diyalnosti-organiv-miscevogo" TargetMode="External"/><Relationship Id="rId32" Type="http://schemas.openxmlformats.org/officeDocument/2006/relationships/hyperlink" Target="https://www.bbc.com/ukrainian/news-47566308" TargetMode="External"/><Relationship Id="rId37" Type="http://schemas.openxmlformats.org/officeDocument/2006/relationships/hyperlink" Target="http://2.auc.org.ua/page/proekt-%C2%ABrozrobka-kursu-na-zmitsnennya-mistsevogo-samovryaduvannya-v-ukraini%C2%BB-puls" TargetMode="External"/><Relationship Id="rId40" Type="http://schemas.openxmlformats.org/officeDocument/2006/relationships/hyperlink" Target="https://zakon.rada.gov.ua/laws/show/401-14" TargetMode="External"/><Relationship Id="rId45" Type="http://schemas.openxmlformats.org/officeDocument/2006/relationships/hyperlink" Target="https://www.minregion.gov.ua/base-law/grom-convers/elektronni-konsultatsiyi-z-gromadskistyu/proekt-postanovi-kabinetu-ministriv-ukrayini-pro-zatverdzhennya-derzhavnoyi-strategiyi-regionalnogo-rozvitku-na-period-do-2027-roku/" TargetMode="External"/><Relationship Id="rId5" Type="http://schemas.openxmlformats.org/officeDocument/2006/relationships/hyperlink" Target="https://zakon.rada.gov.ua/laws/show/280/97-%D0%B2%D1%80" TargetMode="External"/><Relationship Id="rId15" Type="http://schemas.openxmlformats.org/officeDocument/2006/relationships/hyperlink" Target="https://donors.decentralization.gov.ua/" TargetMode="External"/><Relationship Id="rId23" Type="http://schemas.openxmlformats.org/officeDocument/2006/relationships/hyperlink" Target="https://www.auc.org.ua/education" TargetMode="External"/><Relationship Id="rId28" Type="http://schemas.openxmlformats.org/officeDocument/2006/relationships/hyperlink" Target="https://zakon.rada.gov.ua/laws/show/996-2010-%D0%BF" TargetMode="External"/><Relationship Id="rId36" Type="http://schemas.openxmlformats.org/officeDocument/2006/relationships/hyperlink" Target="http://www.asms.org.ua/" TargetMode="External"/><Relationship Id="rId10" Type="http://schemas.openxmlformats.org/officeDocument/2006/relationships/hyperlink" Target="https://decentralization.gov.ua/uploads/library/file/369/2019.pdf" TargetMode="External"/><Relationship Id="rId19" Type="http://schemas.openxmlformats.org/officeDocument/2006/relationships/hyperlink" Target="https://minjust.gov.ua/m/str_35409" TargetMode="External"/><Relationship Id="rId31" Type="http://schemas.openxmlformats.org/officeDocument/2006/relationships/hyperlink" Target="https://population.un.org/wup/Publications/Files/WUP2018-Report.pdf" TargetMode="External"/><Relationship Id="rId44" Type="http://schemas.openxmlformats.org/officeDocument/2006/relationships/hyperlink" Target="https://zakon.rada.gov.ua/laws/show/1580-1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zakon.rada.gov.ua/laws/show/5203-17" TargetMode="External"/><Relationship Id="rId14" Type="http://schemas.openxmlformats.org/officeDocument/2006/relationships/hyperlink" Target="https://zakon.rada.gov.ua/laws/show/401-14" TargetMode="External"/><Relationship Id="rId22" Type="http://schemas.openxmlformats.org/officeDocument/2006/relationships/hyperlink" Target="https://zakon.rada.gov.ua/laws/show/z1022-02" TargetMode="External"/><Relationship Id="rId27" Type="http://schemas.openxmlformats.org/officeDocument/2006/relationships/hyperlink" Target="http://2.auc.org.ua/page/proekt-partisipativna-demokratiya-ta-ob%D2%91runtovani-rishennya-na-mistsevomu-rivni-v-ukraini-0" TargetMode="External"/><Relationship Id="rId30" Type="http://schemas.openxmlformats.org/officeDocument/2006/relationships/hyperlink" Target="https://dzki.kyivcity.gov.ua/content/pokrokova-instrukciya.html" TargetMode="External"/><Relationship Id="rId35" Type="http://schemas.openxmlformats.org/officeDocument/2006/relationships/hyperlink" Target="http://ratinggroup.ua/research/regions/pyatyy_vseukrainskiy_municipalnyy_opros.html?fbclid=IwAR3wj0XD_C_MQ17VR4ELF8cwIPQ0plYI-czA0bHfDyoN6ZorioGW9dujDg8" TargetMode="External"/><Relationship Id="rId43" Type="http://schemas.openxmlformats.org/officeDocument/2006/relationships/hyperlink" Target="https://zakon.rada.gov.ua/laws/show/5203-17" TargetMode="External"/><Relationship Id="rId4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898</Words>
  <Characters>5125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</dc:creator>
  <cp:lastModifiedBy>Анастасия</cp:lastModifiedBy>
  <cp:revision>2</cp:revision>
  <dcterms:created xsi:type="dcterms:W3CDTF">2021-05-16T15:31:00Z</dcterms:created>
  <dcterms:modified xsi:type="dcterms:W3CDTF">2021-05-16T15:31:00Z</dcterms:modified>
</cp:coreProperties>
</file>