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80" w:rsidRPr="00AA7C41" w:rsidRDefault="00AA7C41" w:rsidP="00C51DAC">
      <w:pPr>
        <w:spacing w:after="0" w:line="240" w:lineRule="auto"/>
        <w:jc w:val="center"/>
        <w:rPr>
          <w:b/>
          <w:lang w:val="uk-UA"/>
        </w:rPr>
      </w:pPr>
      <w:r w:rsidRPr="00AA7C41">
        <w:rPr>
          <w:b/>
          <w:lang w:val="uk-UA"/>
        </w:rPr>
        <w:t>СЕКЦІЯ</w:t>
      </w:r>
    </w:p>
    <w:p w:rsidR="00AA7C41" w:rsidRDefault="00AA7C41" w:rsidP="00C51DAC"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ЕЛЕКТРОТЕХНІКА І </w:t>
      </w:r>
      <w:r w:rsidRPr="00AA7C41">
        <w:rPr>
          <w:b/>
          <w:lang w:val="uk-UA"/>
        </w:rPr>
        <w:t>ЕЛЕКТРОМЕХАНІКА</w:t>
      </w:r>
    </w:p>
    <w:p w:rsidR="00AA7C41" w:rsidRPr="00C51DAC" w:rsidRDefault="00AA7C41" w:rsidP="00C51DAC">
      <w:pPr>
        <w:spacing w:after="0" w:line="240" w:lineRule="auto"/>
        <w:jc w:val="center"/>
        <w:rPr>
          <w:sz w:val="16"/>
          <w:szCs w:val="16"/>
          <w:lang w:val="uk-UA"/>
        </w:rPr>
      </w:pPr>
    </w:p>
    <w:p w:rsidR="00AA7C41" w:rsidRPr="008B19F6" w:rsidRDefault="00AA7C41" w:rsidP="00C51DAC">
      <w:pPr>
        <w:spacing w:after="0" w:line="240" w:lineRule="auto"/>
        <w:ind w:firstLine="4253"/>
        <w:jc w:val="both"/>
        <w:rPr>
          <w:rFonts w:eastAsia="Calibri"/>
          <w:color w:val="auto"/>
          <w:szCs w:val="28"/>
          <w:lang w:val="uk-UA"/>
        </w:rPr>
      </w:pPr>
      <w:r w:rsidRPr="008B19F6">
        <w:rPr>
          <w:rFonts w:eastAsia="Calibri"/>
          <w:color w:val="auto"/>
          <w:szCs w:val="28"/>
          <w:lang w:val="uk-UA"/>
        </w:rPr>
        <w:t xml:space="preserve">Голова: к.т.н., доц. </w:t>
      </w:r>
      <w:r w:rsidR="00B24EE6">
        <w:rPr>
          <w:rFonts w:eastAsia="Calibri"/>
          <w:color w:val="auto"/>
          <w:szCs w:val="28"/>
          <w:lang w:val="uk-UA"/>
        </w:rPr>
        <w:t>Постнікова М.В.</w:t>
      </w:r>
    </w:p>
    <w:p w:rsidR="00AA7C41" w:rsidRPr="008B19F6" w:rsidRDefault="00AA7C41" w:rsidP="00C51DAC">
      <w:pPr>
        <w:spacing w:after="0" w:line="240" w:lineRule="auto"/>
        <w:ind w:firstLine="4253"/>
        <w:jc w:val="both"/>
        <w:rPr>
          <w:rFonts w:eastAsia="Calibri"/>
          <w:color w:val="auto"/>
          <w:szCs w:val="28"/>
          <w:lang w:val="uk-UA"/>
        </w:rPr>
      </w:pPr>
      <w:r w:rsidRPr="008B19F6">
        <w:rPr>
          <w:rFonts w:eastAsia="Calibri"/>
          <w:color w:val="auto"/>
          <w:szCs w:val="28"/>
          <w:lang w:val="uk-UA"/>
        </w:rPr>
        <w:t xml:space="preserve">Секретар: </w:t>
      </w:r>
      <w:proofErr w:type="spellStart"/>
      <w:r w:rsidR="00994CCB">
        <w:rPr>
          <w:rFonts w:eastAsia="Calibri"/>
          <w:color w:val="auto"/>
          <w:szCs w:val="28"/>
          <w:lang w:val="uk-UA"/>
        </w:rPr>
        <w:t>Халіман</w:t>
      </w:r>
      <w:proofErr w:type="spellEnd"/>
      <w:r w:rsidR="00994CCB">
        <w:rPr>
          <w:rFonts w:eastAsia="Calibri"/>
          <w:color w:val="auto"/>
          <w:szCs w:val="28"/>
          <w:lang w:val="uk-UA"/>
        </w:rPr>
        <w:t xml:space="preserve"> Л.Г., 23 СЕН</w:t>
      </w:r>
    </w:p>
    <w:p w:rsidR="00AA7C41" w:rsidRPr="008B19F6" w:rsidRDefault="009F0E4C" w:rsidP="00C51DAC">
      <w:pPr>
        <w:spacing w:after="0" w:line="240" w:lineRule="auto"/>
        <w:ind w:firstLine="4253"/>
        <w:jc w:val="both"/>
        <w:rPr>
          <w:rFonts w:eastAsia="Calibri"/>
          <w:color w:val="auto"/>
          <w:szCs w:val="28"/>
          <w:lang w:val="uk-UA"/>
        </w:rPr>
      </w:pPr>
      <w:r w:rsidRPr="008B19F6">
        <w:rPr>
          <w:rFonts w:eastAsia="Calibri"/>
          <w:color w:val="auto"/>
          <w:szCs w:val="28"/>
          <w:lang w:val="uk-UA"/>
        </w:rPr>
        <w:t xml:space="preserve">15.03.2017 р. </w:t>
      </w:r>
      <w:proofErr w:type="spellStart"/>
      <w:r w:rsidRPr="008B19F6">
        <w:rPr>
          <w:rFonts w:eastAsia="Calibri"/>
          <w:color w:val="auto"/>
          <w:szCs w:val="28"/>
          <w:lang w:val="uk-UA"/>
        </w:rPr>
        <w:t>ауд</w:t>
      </w:r>
      <w:proofErr w:type="spellEnd"/>
      <w:r w:rsidRPr="008B19F6">
        <w:rPr>
          <w:rFonts w:eastAsia="Calibri"/>
          <w:color w:val="auto"/>
          <w:szCs w:val="28"/>
          <w:lang w:val="uk-UA"/>
        </w:rPr>
        <w:t xml:space="preserve">. </w:t>
      </w:r>
      <w:r w:rsidR="00BE417B">
        <w:rPr>
          <w:rFonts w:eastAsia="Calibri"/>
          <w:color w:val="auto"/>
          <w:szCs w:val="28"/>
          <w:lang w:val="uk-UA"/>
        </w:rPr>
        <w:t>5.103</w:t>
      </w:r>
      <w:r w:rsidRPr="008B19F6">
        <w:rPr>
          <w:rFonts w:eastAsia="Calibri"/>
          <w:color w:val="auto"/>
          <w:szCs w:val="28"/>
          <w:lang w:val="uk-UA"/>
        </w:rPr>
        <w:t>, 1</w:t>
      </w:r>
      <w:r w:rsidR="001A2EFE">
        <w:rPr>
          <w:rFonts w:eastAsia="Calibri"/>
          <w:color w:val="auto"/>
          <w:szCs w:val="28"/>
          <w:lang w:val="uk-UA"/>
        </w:rPr>
        <w:t>5</w:t>
      </w:r>
      <w:r w:rsidR="001A2EFE">
        <w:rPr>
          <w:rFonts w:eastAsia="Calibri"/>
          <w:color w:val="auto"/>
          <w:szCs w:val="28"/>
          <w:u w:val="single"/>
          <w:vertAlign w:val="superscript"/>
          <w:lang w:val="uk-UA"/>
        </w:rPr>
        <w:t>30</w:t>
      </w:r>
      <w:r w:rsidRPr="008B19F6">
        <w:rPr>
          <w:rFonts w:eastAsia="Calibri"/>
          <w:color w:val="auto"/>
          <w:szCs w:val="28"/>
          <w:lang w:val="uk-UA"/>
        </w:rPr>
        <w:t xml:space="preserve"> год.</w:t>
      </w:r>
    </w:p>
    <w:p w:rsidR="008B19F6" w:rsidRPr="00C51DAC" w:rsidRDefault="008B19F6" w:rsidP="00C51DAC">
      <w:pPr>
        <w:spacing w:after="0" w:line="240" w:lineRule="auto"/>
        <w:jc w:val="center"/>
        <w:rPr>
          <w:rFonts w:eastAsia="Calibri"/>
          <w:color w:val="auto"/>
          <w:sz w:val="16"/>
          <w:szCs w:val="16"/>
          <w:lang w:val="uk-UA"/>
        </w:rPr>
      </w:pPr>
    </w:p>
    <w:p w:rsidR="006F5EE3" w:rsidRDefault="006F5EE3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r w:rsidRPr="008B19F6">
        <w:rPr>
          <w:rFonts w:eastAsia="Calibri"/>
          <w:color w:val="auto"/>
          <w:szCs w:val="28"/>
          <w:lang w:val="uk-UA"/>
        </w:rPr>
        <w:t xml:space="preserve">1. </w:t>
      </w:r>
      <w:r>
        <w:rPr>
          <w:rFonts w:eastAsia="Calibri"/>
          <w:szCs w:val="28"/>
          <w:lang w:val="uk-UA"/>
        </w:rPr>
        <w:t>Застосування перетворювачів частоти в електроприводах змінного струму насосів і вентиляторів</w:t>
      </w:r>
      <w:r>
        <w:rPr>
          <w:rFonts w:eastAsia="Calibri"/>
          <w:color w:val="auto"/>
          <w:szCs w:val="28"/>
          <w:lang w:val="uk-UA"/>
        </w:rPr>
        <w:t>.</w:t>
      </w:r>
    </w:p>
    <w:p w:rsidR="006F5EE3" w:rsidRDefault="006F5EE3" w:rsidP="00C51DAC">
      <w:pPr>
        <w:spacing w:after="0" w:line="240" w:lineRule="auto"/>
        <w:ind w:firstLine="851"/>
        <w:jc w:val="both"/>
        <w:rPr>
          <w:rFonts w:eastAsia="Calibri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Доповідач: </w:t>
      </w:r>
      <w:proofErr w:type="spellStart"/>
      <w:r>
        <w:rPr>
          <w:rFonts w:eastAsia="Calibri"/>
          <w:szCs w:val="28"/>
          <w:lang w:val="uk-UA"/>
        </w:rPr>
        <w:t>Білоножко</w:t>
      </w:r>
      <w:proofErr w:type="spellEnd"/>
      <w:r>
        <w:rPr>
          <w:rFonts w:eastAsia="Calibri"/>
          <w:szCs w:val="28"/>
          <w:lang w:val="uk-UA"/>
        </w:rPr>
        <w:t xml:space="preserve"> Д.В., 4</w:t>
      </w:r>
      <w:r>
        <w:rPr>
          <w:szCs w:val="28"/>
          <w:lang w:val="uk-UA"/>
        </w:rPr>
        <w:t xml:space="preserve">1 </w:t>
      </w:r>
      <w:proofErr w:type="spellStart"/>
      <w:r>
        <w:rPr>
          <w:rFonts w:eastAsia="Calibri"/>
          <w:szCs w:val="28"/>
          <w:lang w:val="uk-UA"/>
        </w:rPr>
        <w:t>ЕН</w:t>
      </w:r>
      <w:proofErr w:type="spellEnd"/>
    </w:p>
    <w:p w:rsidR="00A21BB8" w:rsidRDefault="00A21BB8" w:rsidP="00C51DAC">
      <w:pPr>
        <w:spacing w:after="0" w:line="240" w:lineRule="auto"/>
        <w:ind w:firstLine="2268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Ігнатенко О.В., 12 СЕЕ</w:t>
      </w:r>
    </w:p>
    <w:p w:rsidR="006F5EE3" w:rsidRDefault="006F5EE3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Керівник: к.т.н., доц. </w:t>
      </w:r>
      <w:r>
        <w:rPr>
          <w:rFonts w:eastAsia="Calibri"/>
          <w:szCs w:val="28"/>
          <w:lang w:val="uk-UA"/>
        </w:rPr>
        <w:t>Квітка С.О.</w:t>
      </w:r>
    </w:p>
    <w:p w:rsidR="006F5EE3" w:rsidRDefault="006F5EE3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2</w:t>
      </w:r>
      <w:r w:rsidRPr="008B19F6">
        <w:rPr>
          <w:rFonts w:eastAsia="Calibri"/>
          <w:color w:val="auto"/>
          <w:szCs w:val="28"/>
          <w:lang w:val="uk-UA"/>
        </w:rPr>
        <w:t xml:space="preserve">. </w:t>
      </w:r>
      <w:r>
        <w:rPr>
          <w:rFonts w:eastAsia="Calibri"/>
          <w:szCs w:val="28"/>
          <w:lang w:val="uk-UA"/>
        </w:rPr>
        <w:t xml:space="preserve">Застосування </w:t>
      </w:r>
      <w:proofErr w:type="spellStart"/>
      <w:r>
        <w:rPr>
          <w:rFonts w:eastAsia="Calibri"/>
          <w:szCs w:val="28"/>
          <w:lang w:val="uk-UA"/>
        </w:rPr>
        <w:t>світлодіодних</w:t>
      </w:r>
      <w:proofErr w:type="spellEnd"/>
      <w:r>
        <w:rPr>
          <w:rFonts w:eastAsia="Calibri"/>
          <w:szCs w:val="28"/>
          <w:lang w:val="uk-UA"/>
        </w:rPr>
        <w:t xml:space="preserve"> світильників для освітлювання теплиць</w:t>
      </w:r>
      <w:r>
        <w:rPr>
          <w:rFonts w:eastAsia="Calibri"/>
          <w:color w:val="auto"/>
          <w:szCs w:val="28"/>
          <w:lang w:val="uk-UA"/>
        </w:rPr>
        <w:t>.</w:t>
      </w:r>
    </w:p>
    <w:p w:rsidR="006F5EE3" w:rsidRDefault="006F5EE3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Доповідач: </w:t>
      </w:r>
      <w:proofErr w:type="spellStart"/>
      <w:r w:rsidR="00243F8D">
        <w:rPr>
          <w:rFonts w:eastAsia="Calibri"/>
          <w:color w:val="auto"/>
          <w:szCs w:val="28"/>
          <w:lang w:val="uk-UA"/>
        </w:rPr>
        <w:t>Мамонтов</w:t>
      </w:r>
      <w:proofErr w:type="spellEnd"/>
      <w:r w:rsidR="00243F8D">
        <w:rPr>
          <w:rFonts w:eastAsia="Calibri"/>
          <w:color w:val="auto"/>
          <w:szCs w:val="28"/>
          <w:lang w:val="uk-UA"/>
        </w:rPr>
        <w:t xml:space="preserve"> Р.В., 12 СЕЕ</w:t>
      </w:r>
    </w:p>
    <w:p w:rsidR="00243F8D" w:rsidRDefault="00243F8D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                   </w:t>
      </w:r>
      <w:proofErr w:type="spellStart"/>
      <w:r>
        <w:rPr>
          <w:rFonts w:eastAsia="Calibri"/>
          <w:color w:val="auto"/>
          <w:szCs w:val="28"/>
          <w:lang w:val="uk-UA"/>
        </w:rPr>
        <w:t>Зенюхов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І.О., 12 СЕЕ</w:t>
      </w:r>
    </w:p>
    <w:p w:rsidR="006F5EE3" w:rsidRDefault="006F5EE3" w:rsidP="00C51DAC">
      <w:pPr>
        <w:spacing w:after="0" w:line="240" w:lineRule="auto"/>
        <w:ind w:firstLine="851"/>
        <w:jc w:val="both"/>
        <w:rPr>
          <w:rFonts w:eastAsia="Calibri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Керівник: к.т.н., доц. </w:t>
      </w:r>
      <w:r>
        <w:rPr>
          <w:rFonts w:eastAsia="Calibri"/>
          <w:szCs w:val="28"/>
          <w:lang w:val="uk-UA"/>
        </w:rPr>
        <w:t>Квітка С.О.</w:t>
      </w:r>
    </w:p>
    <w:p w:rsidR="00243F8D" w:rsidRDefault="00243F8D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3</w:t>
      </w:r>
      <w:r w:rsidRPr="008B19F6">
        <w:rPr>
          <w:rFonts w:eastAsia="Calibri"/>
          <w:color w:val="auto"/>
          <w:szCs w:val="28"/>
          <w:lang w:val="uk-UA"/>
        </w:rPr>
        <w:t xml:space="preserve">. </w:t>
      </w:r>
      <w:r>
        <w:rPr>
          <w:rFonts w:eastAsia="Calibri"/>
          <w:szCs w:val="28"/>
          <w:lang w:val="uk-UA"/>
        </w:rPr>
        <w:t xml:space="preserve">Стан і перспективи використання </w:t>
      </w:r>
      <w:proofErr w:type="spellStart"/>
      <w:r>
        <w:rPr>
          <w:rFonts w:eastAsia="Calibri"/>
          <w:szCs w:val="28"/>
          <w:lang w:val="uk-UA"/>
        </w:rPr>
        <w:t>світлодіодних</w:t>
      </w:r>
      <w:proofErr w:type="spellEnd"/>
      <w:r>
        <w:rPr>
          <w:rFonts w:eastAsia="Calibri"/>
          <w:szCs w:val="28"/>
          <w:lang w:val="uk-UA"/>
        </w:rPr>
        <w:t xml:space="preserve"> світильників</w:t>
      </w:r>
      <w:r>
        <w:rPr>
          <w:rFonts w:eastAsia="Calibri"/>
          <w:color w:val="auto"/>
          <w:szCs w:val="28"/>
          <w:lang w:val="uk-UA"/>
        </w:rPr>
        <w:t>.</w:t>
      </w:r>
    </w:p>
    <w:p w:rsidR="00243F8D" w:rsidRDefault="00243F8D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Доповідач: Яценко В.В., 32 </w:t>
      </w:r>
      <w:proofErr w:type="spellStart"/>
      <w:r>
        <w:rPr>
          <w:rFonts w:eastAsia="Calibri"/>
          <w:color w:val="auto"/>
          <w:szCs w:val="28"/>
          <w:lang w:val="uk-UA"/>
        </w:rPr>
        <w:t>ЕН</w:t>
      </w:r>
      <w:proofErr w:type="spellEnd"/>
    </w:p>
    <w:p w:rsidR="00243F8D" w:rsidRDefault="00243F8D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                   </w:t>
      </w:r>
      <w:proofErr w:type="spellStart"/>
      <w:r>
        <w:rPr>
          <w:rFonts w:eastAsia="Calibri"/>
          <w:color w:val="auto"/>
          <w:szCs w:val="28"/>
          <w:lang w:val="uk-UA"/>
        </w:rPr>
        <w:t>Зенюхов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І.О., 12 СЕЕ</w:t>
      </w:r>
    </w:p>
    <w:p w:rsidR="00243F8D" w:rsidRDefault="00243F8D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Керівник: к.т.н., доц. </w:t>
      </w:r>
      <w:r>
        <w:rPr>
          <w:rFonts w:eastAsia="Calibri"/>
          <w:szCs w:val="28"/>
          <w:lang w:val="uk-UA"/>
        </w:rPr>
        <w:t>Квітка С.О.</w:t>
      </w:r>
    </w:p>
    <w:p w:rsidR="001A2EFE" w:rsidRDefault="00805B64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4</w:t>
      </w:r>
      <w:r w:rsidR="001A2EFE" w:rsidRPr="008B19F6">
        <w:rPr>
          <w:rFonts w:eastAsia="Calibri"/>
          <w:color w:val="auto"/>
          <w:szCs w:val="28"/>
          <w:lang w:val="uk-UA"/>
        </w:rPr>
        <w:t xml:space="preserve">. </w:t>
      </w:r>
      <w:r w:rsidR="001A2EFE" w:rsidRPr="007378B4">
        <w:rPr>
          <w:rFonts w:eastAsia="Calibri"/>
          <w:szCs w:val="28"/>
          <w:lang w:val="uk-UA"/>
        </w:rPr>
        <w:t xml:space="preserve">Експериментальне визначення опорів струмам різної послідовності </w:t>
      </w:r>
      <w:r w:rsidR="001A2EFE">
        <w:rPr>
          <w:rFonts w:eastAsia="Calibri"/>
          <w:szCs w:val="28"/>
          <w:lang w:val="uk-UA"/>
        </w:rPr>
        <w:t>триф</w:t>
      </w:r>
      <w:r w:rsidR="001A2EFE">
        <w:rPr>
          <w:rFonts w:eastAsia="Calibri"/>
          <w:szCs w:val="28"/>
          <w:lang w:val="uk-UA"/>
        </w:rPr>
        <w:t>а</w:t>
      </w:r>
      <w:r w:rsidR="001A2EFE">
        <w:rPr>
          <w:rFonts w:eastAsia="Calibri"/>
          <w:szCs w:val="28"/>
          <w:lang w:val="uk-UA"/>
        </w:rPr>
        <w:t>зного асинхронного електродвигуна</w:t>
      </w:r>
      <w:r w:rsidR="001A2EFE" w:rsidRPr="007378B4">
        <w:rPr>
          <w:rFonts w:eastAsia="Calibri"/>
          <w:szCs w:val="28"/>
          <w:lang w:val="uk-UA"/>
        </w:rPr>
        <w:t xml:space="preserve"> при несиметричній системі напруг</w:t>
      </w:r>
      <w:r w:rsidR="001A2EFE">
        <w:rPr>
          <w:rFonts w:eastAsia="Calibri"/>
          <w:color w:val="auto"/>
          <w:szCs w:val="28"/>
          <w:lang w:val="uk-UA"/>
        </w:rPr>
        <w:t>.</w:t>
      </w:r>
    </w:p>
    <w:p w:rsidR="001A2EFE" w:rsidRDefault="001A2EFE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Доповідач: </w:t>
      </w:r>
      <w:proofErr w:type="spellStart"/>
      <w:r>
        <w:rPr>
          <w:rFonts w:eastAsia="Calibri"/>
          <w:szCs w:val="28"/>
          <w:lang w:val="uk-UA"/>
        </w:rPr>
        <w:t>Трегубов</w:t>
      </w:r>
      <w:proofErr w:type="spellEnd"/>
      <w:r>
        <w:rPr>
          <w:rFonts w:eastAsia="Calibri"/>
          <w:szCs w:val="28"/>
          <w:lang w:val="uk-UA"/>
        </w:rPr>
        <w:t xml:space="preserve"> В.А., </w:t>
      </w:r>
      <w:r>
        <w:rPr>
          <w:szCs w:val="28"/>
          <w:lang w:val="uk-UA"/>
        </w:rPr>
        <w:t xml:space="preserve">11 </w:t>
      </w:r>
      <w:r>
        <w:rPr>
          <w:rFonts w:eastAsia="Calibri"/>
          <w:szCs w:val="28"/>
          <w:lang w:val="uk-UA"/>
        </w:rPr>
        <w:t>СЕЕ</w:t>
      </w:r>
    </w:p>
    <w:p w:rsidR="001A2EFE" w:rsidRDefault="001A2EFE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Керівник: к.т.н., доц. </w:t>
      </w:r>
      <w:r>
        <w:rPr>
          <w:rFonts w:eastAsia="Calibri"/>
          <w:szCs w:val="28"/>
          <w:lang w:val="uk-UA"/>
        </w:rPr>
        <w:t>Вовк О.Ю.</w:t>
      </w:r>
    </w:p>
    <w:p w:rsidR="001A2EFE" w:rsidRDefault="00805B64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5</w:t>
      </w:r>
      <w:r w:rsidR="001A2EFE" w:rsidRPr="008B19F6">
        <w:rPr>
          <w:rFonts w:eastAsia="Calibri"/>
          <w:color w:val="auto"/>
          <w:szCs w:val="28"/>
          <w:lang w:val="uk-UA"/>
        </w:rPr>
        <w:t xml:space="preserve">. </w:t>
      </w:r>
      <w:r w:rsidR="001A2EFE">
        <w:rPr>
          <w:rFonts w:eastAsia="Calibri"/>
          <w:szCs w:val="28"/>
          <w:lang w:val="uk-UA"/>
        </w:rPr>
        <w:t>Полегшення пускового режиму трифазного асинхронного електродвигуна в умовах зниженої напруги живлення</w:t>
      </w:r>
      <w:r w:rsidR="001A2EFE">
        <w:rPr>
          <w:rFonts w:eastAsia="Calibri"/>
          <w:color w:val="auto"/>
          <w:szCs w:val="28"/>
          <w:lang w:val="uk-UA"/>
        </w:rPr>
        <w:t>.</w:t>
      </w:r>
    </w:p>
    <w:p w:rsidR="001A2EFE" w:rsidRDefault="001A2EFE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Доповідач: </w:t>
      </w:r>
      <w:proofErr w:type="spellStart"/>
      <w:r>
        <w:rPr>
          <w:rFonts w:eastAsia="Calibri"/>
          <w:szCs w:val="28"/>
          <w:lang w:val="uk-UA"/>
        </w:rPr>
        <w:t>Матєв</w:t>
      </w:r>
      <w:proofErr w:type="spellEnd"/>
      <w:r>
        <w:rPr>
          <w:rFonts w:eastAsia="Calibri"/>
          <w:szCs w:val="28"/>
          <w:lang w:val="uk-UA"/>
        </w:rPr>
        <w:t xml:space="preserve"> А.А.</w:t>
      </w:r>
      <w:r w:rsidR="00011171">
        <w:rPr>
          <w:rFonts w:eastAsia="Calibri"/>
          <w:szCs w:val="28"/>
          <w:lang w:val="uk-UA"/>
        </w:rPr>
        <w:t xml:space="preserve">, 11 </w:t>
      </w:r>
      <w:r>
        <w:rPr>
          <w:rFonts w:eastAsia="Calibri"/>
          <w:szCs w:val="28"/>
          <w:lang w:val="uk-UA"/>
        </w:rPr>
        <w:t>СЕЕ</w:t>
      </w:r>
    </w:p>
    <w:p w:rsidR="001A2EFE" w:rsidRDefault="001A2EFE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Керівник: к.т.н., доц. </w:t>
      </w:r>
      <w:r>
        <w:rPr>
          <w:rFonts w:eastAsia="Calibri"/>
          <w:szCs w:val="28"/>
          <w:lang w:val="uk-UA"/>
        </w:rPr>
        <w:t>Вовк О.Ю.</w:t>
      </w:r>
    </w:p>
    <w:p w:rsidR="008B19F6" w:rsidRDefault="00805B64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6</w:t>
      </w:r>
      <w:r w:rsidR="008B19F6" w:rsidRPr="008B19F6">
        <w:rPr>
          <w:rFonts w:eastAsia="Calibri"/>
          <w:color w:val="auto"/>
          <w:szCs w:val="28"/>
          <w:lang w:val="uk-UA"/>
        </w:rPr>
        <w:t xml:space="preserve">. </w:t>
      </w:r>
      <w:r w:rsidR="00EF72C1">
        <w:rPr>
          <w:rFonts w:eastAsia="Calibri"/>
          <w:color w:val="auto"/>
          <w:szCs w:val="28"/>
          <w:lang w:val="uk-UA"/>
        </w:rPr>
        <w:t>Дослідження методів ідентифікації параметрів трифазних асинхронних електродвигунів в процесі експлуатації</w:t>
      </w:r>
      <w:r w:rsidR="008B19F6">
        <w:rPr>
          <w:rFonts w:eastAsia="Calibri"/>
          <w:color w:val="auto"/>
          <w:szCs w:val="28"/>
          <w:lang w:val="uk-UA"/>
        </w:rPr>
        <w:t>.</w:t>
      </w:r>
    </w:p>
    <w:p w:rsidR="008B19F6" w:rsidRDefault="008B19F6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Доповідач: </w:t>
      </w:r>
      <w:proofErr w:type="spellStart"/>
      <w:r w:rsidR="001E6CA1">
        <w:rPr>
          <w:rFonts w:eastAsia="Calibri"/>
          <w:color w:val="auto"/>
          <w:szCs w:val="28"/>
          <w:lang w:val="uk-UA"/>
        </w:rPr>
        <w:t>Халіман</w:t>
      </w:r>
      <w:proofErr w:type="spellEnd"/>
      <w:r w:rsidR="001E6CA1">
        <w:rPr>
          <w:rFonts w:eastAsia="Calibri"/>
          <w:color w:val="auto"/>
          <w:szCs w:val="28"/>
          <w:lang w:val="uk-UA"/>
        </w:rPr>
        <w:t xml:space="preserve"> Л.Г., 23 СЕН</w:t>
      </w:r>
    </w:p>
    <w:p w:rsidR="00EF72C1" w:rsidRDefault="001E6CA1" w:rsidP="00C51DAC">
      <w:pPr>
        <w:spacing w:after="0" w:line="240" w:lineRule="auto"/>
        <w:ind w:firstLine="2268"/>
        <w:jc w:val="both"/>
        <w:rPr>
          <w:rFonts w:eastAsia="Calibri"/>
          <w:color w:val="auto"/>
          <w:szCs w:val="28"/>
          <w:lang w:val="uk-UA"/>
        </w:rPr>
      </w:pPr>
      <w:proofErr w:type="spellStart"/>
      <w:r>
        <w:rPr>
          <w:rFonts w:eastAsia="Calibri"/>
          <w:color w:val="auto"/>
          <w:szCs w:val="28"/>
          <w:lang w:val="uk-UA"/>
        </w:rPr>
        <w:t>Рогожкін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В.О., 23 СЕН</w:t>
      </w:r>
    </w:p>
    <w:p w:rsidR="008B19F6" w:rsidRDefault="008B19F6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Керівник: к.т.н., доц. </w:t>
      </w:r>
      <w:r w:rsidR="00EF72C1">
        <w:rPr>
          <w:rFonts w:eastAsia="Calibri"/>
          <w:color w:val="auto"/>
          <w:szCs w:val="28"/>
          <w:lang w:val="uk-UA"/>
        </w:rPr>
        <w:t>Нестерчук Д.М.</w:t>
      </w:r>
    </w:p>
    <w:p w:rsidR="00EF72C1" w:rsidRDefault="00805B64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7</w:t>
      </w:r>
      <w:r w:rsidR="00EF72C1" w:rsidRPr="008B19F6">
        <w:rPr>
          <w:rFonts w:eastAsia="Calibri"/>
          <w:color w:val="auto"/>
          <w:szCs w:val="28"/>
          <w:lang w:val="uk-UA"/>
        </w:rPr>
        <w:t xml:space="preserve">. </w:t>
      </w:r>
      <w:r w:rsidR="00EF72C1">
        <w:rPr>
          <w:rFonts w:eastAsia="Calibri"/>
          <w:color w:val="auto"/>
          <w:szCs w:val="28"/>
          <w:lang w:val="uk-UA"/>
        </w:rPr>
        <w:t>Обґрунтування структури системи прогнозування, моніторингу та захисту трифазних асинхронних електродвигунів.</w:t>
      </w:r>
    </w:p>
    <w:p w:rsidR="00EF72C1" w:rsidRDefault="00EF72C1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Доповідач: Шарапов О.С.</w:t>
      </w:r>
      <w:r w:rsidR="001E6CA1">
        <w:rPr>
          <w:rFonts w:eastAsia="Calibri"/>
          <w:color w:val="auto"/>
          <w:szCs w:val="28"/>
          <w:lang w:val="uk-UA"/>
        </w:rPr>
        <w:t>, 23 СЕН</w:t>
      </w:r>
    </w:p>
    <w:p w:rsidR="00EF72C1" w:rsidRDefault="00EF72C1" w:rsidP="00C51DAC">
      <w:pPr>
        <w:spacing w:after="0" w:line="240" w:lineRule="auto"/>
        <w:ind w:firstLine="2268"/>
        <w:jc w:val="both"/>
        <w:rPr>
          <w:rFonts w:eastAsia="Calibri"/>
          <w:color w:val="auto"/>
          <w:szCs w:val="28"/>
          <w:lang w:val="uk-UA"/>
        </w:rPr>
      </w:pPr>
      <w:proofErr w:type="spellStart"/>
      <w:r>
        <w:rPr>
          <w:rFonts w:eastAsia="Calibri"/>
          <w:color w:val="auto"/>
          <w:szCs w:val="28"/>
          <w:lang w:val="uk-UA"/>
        </w:rPr>
        <w:t>Федькін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В.А</w:t>
      </w:r>
      <w:r w:rsidR="001E6CA1">
        <w:rPr>
          <w:rFonts w:eastAsia="Calibri"/>
          <w:color w:val="auto"/>
          <w:szCs w:val="28"/>
          <w:lang w:val="uk-UA"/>
        </w:rPr>
        <w:t>., 23 СЕН</w:t>
      </w:r>
    </w:p>
    <w:p w:rsidR="00EF72C1" w:rsidRDefault="00EF72C1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Керівник: к.т.н., доц. Нестерчук Д.М.</w:t>
      </w:r>
    </w:p>
    <w:p w:rsidR="005C08ED" w:rsidRDefault="00805B64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8</w:t>
      </w:r>
      <w:r w:rsidR="005C08ED" w:rsidRPr="008B19F6">
        <w:rPr>
          <w:rFonts w:eastAsia="Calibri"/>
          <w:color w:val="auto"/>
          <w:szCs w:val="28"/>
          <w:lang w:val="uk-UA"/>
        </w:rPr>
        <w:t xml:space="preserve">. </w:t>
      </w:r>
      <w:r w:rsidR="005C08ED">
        <w:rPr>
          <w:rFonts w:eastAsia="Calibri"/>
          <w:color w:val="auto"/>
          <w:szCs w:val="28"/>
          <w:lang w:val="uk-UA"/>
        </w:rPr>
        <w:t>Визначення повних опорів обмоток статора асинхронного двигуна при н</w:t>
      </w:r>
      <w:r w:rsidR="005C08ED">
        <w:rPr>
          <w:rFonts w:eastAsia="Calibri"/>
          <w:color w:val="auto"/>
          <w:szCs w:val="28"/>
          <w:lang w:val="uk-UA"/>
        </w:rPr>
        <w:t>е</w:t>
      </w:r>
      <w:r w:rsidR="005C08ED">
        <w:rPr>
          <w:rFonts w:eastAsia="Calibri"/>
          <w:color w:val="auto"/>
          <w:szCs w:val="28"/>
          <w:lang w:val="uk-UA"/>
        </w:rPr>
        <w:t>симетричній напрузі мережі.</w:t>
      </w:r>
    </w:p>
    <w:p w:rsidR="005C08ED" w:rsidRDefault="005C08ED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Доповідач: Яковенко В.В., 32 </w:t>
      </w:r>
      <w:proofErr w:type="spellStart"/>
      <w:r w:rsidR="001E6CA1">
        <w:rPr>
          <w:rFonts w:eastAsia="Calibri"/>
          <w:color w:val="auto"/>
          <w:szCs w:val="28"/>
          <w:lang w:val="uk-UA"/>
        </w:rPr>
        <w:t>ЕН</w:t>
      </w:r>
      <w:proofErr w:type="spellEnd"/>
    </w:p>
    <w:p w:rsidR="005C08ED" w:rsidRDefault="005C08ED" w:rsidP="00C51DAC">
      <w:pPr>
        <w:spacing w:after="0" w:line="240" w:lineRule="auto"/>
        <w:ind w:firstLine="2268"/>
        <w:jc w:val="both"/>
        <w:rPr>
          <w:rFonts w:eastAsia="Calibri"/>
          <w:color w:val="auto"/>
          <w:szCs w:val="28"/>
          <w:lang w:val="uk-UA"/>
        </w:rPr>
      </w:pPr>
      <w:proofErr w:type="spellStart"/>
      <w:r>
        <w:rPr>
          <w:rFonts w:eastAsia="Calibri"/>
          <w:color w:val="auto"/>
          <w:szCs w:val="28"/>
          <w:lang w:val="uk-UA"/>
        </w:rPr>
        <w:t>Романько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М.Є., 32 </w:t>
      </w:r>
      <w:proofErr w:type="spellStart"/>
      <w:r w:rsidR="001E6CA1">
        <w:rPr>
          <w:rFonts w:eastAsia="Calibri"/>
          <w:color w:val="auto"/>
          <w:szCs w:val="28"/>
          <w:lang w:val="uk-UA"/>
        </w:rPr>
        <w:t>ЕН</w:t>
      </w:r>
      <w:proofErr w:type="spellEnd"/>
    </w:p>
    <w:p w:rsidR="005C08ED" w:rsidRDefault="005C08ED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Керівник: к.т.н., доц. Попова І.О.</w:t>
      </w:r>
    </w:p>
    <w:p w:rsidR="005C08ED" w:rsidRDefault="00805B64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9</w:t>
      </w:r>
      <w:r w:rsidR="005C08ED" w:rsidRPr="008B19F6">
        <w:rPr>
          <w:rFonts w:eastAsia="Calibri"/>
          <w:color w:val="auto"/>
          <w:szCs w:val="28"/>
          <w:lang w:val="uk-UA"/>
        </w:rPr>
        <w:t xml:space="preserve">. </w:t>
      </w:r>
      <w:r w:rsidR="005C08ED">
        <w:rPr>
          <w:rFonts w:eastAsia="Calibri"/>
          <w:color w:val="auto"/>
          <w:szCs w:val="28"/>
          <w:lang w:val="uk-UA"/>
        </w:rPr>
        <w:t>Визначення хвильового опору обмотки статора асинхронного електродв</w:t>
      </w:r>
      <w:r w:rsidR="005C08ED">
        <w:rPr>
          <w:rFonts w:eastAsia="Calibri"/>
          <w:color w:val="auto"/>
          <w:szCs w:val="28"/>
          <w:lang w:val="uk-UA"/>
        </w:rPr>
        <w:t>и</w:t>
      </w:r>
      <w:r w:rsidR="005C08ED">
        <w:rPr>
          <w:rFonts w:eastAsia="Calibri"/>
          <w:color w:val="auto"/>
          <w:szCs w:val="28"/>
          <w:lang w:val="uk-UA"/>
        </w:rPr>
        <w:t>гуна в залежності від частоти струму.</w:t>
      </w:r>
    </w:p>
    <w:p w:rsidR="005C08ED" w:rsidRDefault="005C08ED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Доповідач: </w:t>
      </w:r>
      <w:proofErr w:type="spellStart"/>
      <w:r>
        <w:rPr>
          <w:rFonts w:eastAsia="Calibri"/>
          <w:color w:val="auto"/>
          <w:szCs w:val="28"/>
          <w:lang w:val="uk-UA"/>
        </w:rPr>
        <w:t>Симонцев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В.О., </w:t>
      </w:r>
      <w:r w:rsidR="001E6CA1">
        <w:rPr>
          <w:rFonts w:eastAsia="Calibri"/>
          <w:color w:val="auto"/>
          <w:szCs w:val="28"/>
          <w:lang w:val="uk-UA"/>
        </w:rPr>
        <w:t xml:space="preserve">31 </w:t>
      </w:r>
      <w:proofErr w:type="spellStart"/>
      <w:r w:rsidR="001E6CA1">
        <w:rPr>
          <w:rFonts w:eastAsia="Calibri"/>
          <w:color w:val="auto"/>
          <w:szCs w:val="28"/>
          <w:lang w:val="uk-UA"/>
        </w:rPr>
        <w:t>ЕН</w:t>
      </w:r>
      <w:proofErr w:type="spellEnd"/>
    </w:p>
    <w:p w:rsidR="005C08ED" w:rsidRDefault="005C08ED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Керівник: к.т.н., доц. Попова І.О.</w:t>
      </w:r>
    </w:p>
    <w:p w:rsidR="006B0DDA" w:rsidRPr="006B0DDA" w:rsidRDefault="00805B64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lastRenderedPageBreak/>
        <w:t>10</w:t>
      </w:r>
      <w:r w:rsidR="006B0DDA" w:rsidRPr="006B0DDA">
        <w:rPr>
          <w:rFonts w:eastAsia="Calibri"/>
          <w:color w:val="auto"/>
          <w:szCs w:val="28"/>
          <w:lang w:val="uk-UA"/>
        </w:rPr>
        <w:t>. Використання електромагнітних полів ВЧ та НВЧ в технологіях підгото</w:t>
      </w:r>
      <w:r w:rsidR="006B0DDA" w:rsidRPr="006B0DDA">
        <w:rPr>
          <w:rFonts w:eastAsia="Calibri"/>
          <w:color w:val="auto"/>
          <w:szCs w:val="28"/>
          <w:lang w:val="uk-UA"/>
        </w:rPr>
        <w:t>в</w:t>
      </w:r>
      <w:r w:rsidR="006B0DDA" w:rsidRPr="006B0DDA">
        <w:rPr>
          <w:rFonts w:eastAsia="Calibri"/>
          <w:color w:val="auto"/>
          <w:szCs w:val="28"/>
          <w:lang w:val="uk-UA"/>
        </w:rPr>
        <w:t>ки насіння зернових до сівби.</w:t>
      </w:r>
    </w:p>
    <w:p w:rsidR="006B0DDA" w:rsidRPr="006B0DDA" w:rsidRDefault="006B0DDA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 w:rsidRPr="006B0DDA">
        <w:rPr>
          <w:rFonts w:eastAsia="Calibri"/>
          <w:color w:val="auto"/>
          <w:szCs w:val="28"/>
          <w:lang w:val="uk-UA"/>
        </w:rPr>
        <w:t xml:space="preserve">Доповідач: Муравйов С.М., 42 </w:t>
      </w:r>
      <w:proofErr w:type="spellStart"/>
      <w:r w:rsidRPr="006B0DDA">
        <w:rPr>
          <w:rFonts w:eastAsia="Calibri"/>
          <w:color w:val="auto"/>
          <w:szCs w:val="28"/>
          <w:lang w:val="uk-UA"/>
        </w:rPr>
        <w:t>ЕН</w:t>
      </w:r>
      <w:proofErr w:type="spellEnd"/>
    </w:p>
    <w:p w:rsidR="006B0DDA" w:rsidRPr="006B0DDA" w:rsidRDefault="006B0DDA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 w:rsidRPr="006B0DDA">
        <w:rPr>
          <w:rFonts w:eastAsia="Calibri"/>
          <w:color w:val="auto"/>
          <w:szCs w:val="28"/>
          <w:lang w:val="uk-UA"/>
        </w:rPr>
        <w:t>Керівник: к.т.н., доц. Постнікова М.В.</w:t>
      </w:r>
    </w:p>
    <w:p w:rsidR="00B24EE6" w:rsidRPr="00543099" w:rsidRDefault="00B24EE6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r w:rsidRPr="00543099">
        <w:rPr>
          <w:rFonts w:eastAsia="Calibri"/>
          <w:color w:val="auto"/>
          <w:szCs w:val="28"/>
          <w:lang w:val="uk-UA"/>
        </w:rPr>
        <w:t>1</w:t>
      </w:r>
      <w:r w:rsidR="00805B64">
        <w:rPr>
          <w:rFonts w:eastAsia="Calibri"/>
          <w:color w:val="auto"/>
          <w:szCs w:val="28"/>
          <w:lang w:val="uk-UA"/>
        </w:rPr>
        <w:t>1</w:t>
      </w:r>
      <w:r w:rsidRPr="00543099">
        <w:rPr>
          <w:rFonts w:eastAsia="Calibri"/>
          <w:color w:val="auto"/>
          <w:szCs w:val="28"/>
          <w:lang w:val="uk-UA"/>
        </w:rPr>
        <w:t xml:space="preserve">. </w:t>
      </w:r>
      <w:r w:rsidR="00543099" w:rsidRPr="00543099">
        <w:rPr>
          <w:rFonts w:eastAsia="Calibri"/>
          <w:color w:val="auto"/>
          <w:szCs w:val="28"/>
          <w:lang w:val="uk-UA"/>
        </w:rPr>
        <w:t>Сучасний стан питання розробки нормативів електроспоживання на зе</w:t>
      </w:r>
      <w:r w:rsidR="00543099" w:rsidRPr="00543099">
        <w:rPr>
          <w:rFonts w:eastAsia="Calibri"/>
          <w:color w:val="auto"/>
          <w:szCs w:val="28"/>
          <w:lang w:val="uk-UA"/>
        </w:rPr>
        <w:t>р</w:t>
      </w:r>
      <w:r w:rsidR="00543099" w:rsidRPr="00543099">
        <w:rPr>
          <w:rFonts w:eastAsia="Calibri"/>
          <w:color w:val="auto"/>
          <w:szCs w:val="28"/>
          <w:lang w:val="uk-UA"/>
        </w:rPr>
        <w:t>нопунктах</w:t>
      </w:r>
      <w:r w:rsidRPr="00543099">
        <w:rPr>
          <w:rFonts w:eastAsia="Calibri"/>
          <w:color w:val="auto"/>
          <w:szCs w:val="28"/>
          <w:lang w:val="uk-UA"/>
        </w:rPr>
        <w:t>.</w:t>
      </w:r>
    </w:p>
    <w:p w:rsidR="00B24EE6" w:rsidRPr="00543099" w:rsidRDefault="00B24EE6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 w:rsidRPr="00543099">
        <w:rPr>
          <w:rFonts w:eastAsia="Calibri"/>
          <w:color w:val="auto"/>
          <w:szCs w:val="28"/>
          <w:lang w:val="uk-UA"/>
        </w:rPr>
        <w:t xml:space="preserve">Доповідач: </w:t>
      </w:r>
      <w:r w:rsidR="009D4AAF" w:rsidRPr="00543099">
        <w:rPr>
          <w:rFonts w:eastAsia="Calibri"/>
          <w:color w:val="auto"/>
          <w:szCs w:val="28"/>
          <w:lang w:val="uk-UA"/>
        </w:rPr>
        <w:t xml:space="preserve">Бондаренко Є.Б., 42 </w:t>
      </w:r>
      <w:proofErr w:type="spellStart"/>
      <w:r w:rsidRPr="00543099">
        <w:rPr>
          <w:rFonts w:eastAsia="Calibri"/>
          <w:color w:val="auto"/>
          <w:szCs w:val="28"/>
          <w:lang w:val="uk-UA"/>
        </w:rPr>
        <w:t>ЕН</w:t>
      </w:r>
      <w:proofErr w:type="spellEnd"/>
    </w:p>
    <w:p w:rsidR="00B24EE6" w:rsidRPr="00543099" w:rsidRDefault="00B24EE6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 w:rsidRPr="00543099">
        <w:rPr>
          <w:rFonts w:eastAsia="Calibri"/>
          <w:color w:val="auto"/>
          <w:szCs w:val="28"/>
          <w:lang w:val="uk-UA"/>
        </w:rPr>
        <w:t>Керівник: к.т.н., доц. Постнікова М.В.</w:t>
      </w:r>
    </w:p>
    <w:p w:rsidR="008D6C62" w:rsidRDefault="002212D9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1</w:t>
      </w:r>
      <w:r w:rsidR="00805B64">
        <w:rPr>
          <w:rFonts w:eastAsia="Calibri"/>
          <w:color w:val="auto"/>
          <w:szCs w:val="28"/>
          <w:lang w:val="uk-UA"/>
        </w:rPr>
        <w:t>2</w:t>
      </w:r>
      <w:r>
        <w:rPr>
          <w:rFonts w:eastAsia="Calibri"/>
          <w:color w:val="auto"/>
          <w:szCs w:val="28"/>
          <w:lang w:val="uk-UA"/>
        </w:rPr>
        <w:t>. Керування швидкістю обертання колекторного електродвигуна.</w:t>
      </w:r>
    </w:p>
    <w:p w:rsidR="002212D9" w:rsidRPr="00543099" w:rsidRDefault="002212D9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 w:rsidRPr="00543099">
        <w:rPr>
          <w:rFonts w:eastAsia="Calibri"/>
          <w:color w:val="auto"/>
          <w:szCs w:val="28"/>
          <w:lang w:val="uk-UA"/>
        </w:rPr>
        <w:t xml:space="preserve">Доповідач: </w:t>
      </w:r>
      <w:r>
        <w:rPr>
          <w:rFonts w:eastAsia="Calibri"/>
          <w:color w:val="auto"/>
          <w:szCs w:val="28"/>
          <w:lang w:val="uk-UA"/>
        </w:rPr>
        <w:t>Павленко С.В., 3</w:t>
      </w:r>
      <w:r w:rsidRPr="00543099">
        <w:rPr>
          <w:rFonts w:eastAsia="Calibri"/>
          <w:color w:val="auto"/>
          <w:szCs w:val="28"/>
          <w:lang w:val="uk-UA"/>
        </w:rPr>
        <w:t xml:space="preserve">2 </w:t>
      </w:r>
      <w:proofErr w:type="spellStart"/>
      <w:r w:rsidRPr="00543099">
        <w:rPr>
          <w:rFonts w:eastAsia="Calibri"/>
          <w:color w:val="auto"/>
          <w:szCs w:val="28"/>
          <w:lang w:val="uk-UA"/>
        </w:rPr>
        <w:t>ЕН</w:t>
      </w:r>
      <w:proofErr w:type="spellEnd"/>
    </w:p>
    <w:p w:rsidR="002212D9" w:rsidRPr="00543099" w:rsidRDefault="002212D9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 w:rsidRPr="00543099">
        <w:rPr>
          <w:rFonts w:eastAsia="Calibri"/>
          <w:color w:val="auto"/>
          <w:szCs w:val="28"/>
          <w:lang w:val="uk-UA"/>
        </w:rPr>
        <w:t xml:space="preserve">Керівник: к.т.н., доц. </w:t>
      </w:r>
      <w:proofErr w:type="spellStart"/>
      <w:r>
        <w:rPr>
          <w:rFonts w:eastAsia="Calibri"/>
          <w:color w:val="auto"/>
          <w:szCs w:val="28"/>
          <w:lang w:val="uk-UA"/>
        </w:rPr>
        <w:t>Курашкін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С.Ф</w:t>
      </w:r>
      <w:r w:rsidRPr="00543099">
        <w:rPr>
          <w:rFonts w:eastAsia="Calibri"/>
          <w:color w:val="auto"/>
          <w:szCs w:val="28"/>
          <w:lang w:val="uk-UA"/>
        </w:rPr>
        <w:t>.</w:t>
      </w:r>
    </w:p>
    <w:p w:rsidR="002212D9" w:rsidRDefault="002212D9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1</w:t>
      </w:r>
      <w:r w:rsidR="00805B64">
        <w:rPr>
          <w:rFonts w:eastAsia="Calibri"/>
          <w:color w:val="auto"/>
          <w:szCs w:val="28"/>
          <w:lang w:val="uk-UA"/>
        </w:rPr>
        <w:t>3</w:t>
      </w:r>
      <w:r>
        <w:rPr>
          <w:rFonts w:eastAsia="Calibri"/>
          <w:color w:val="auto"/>
          <w:szCs w:val="28"/>
          <w:lang w:val="uk-UA"/>
        </w:rPr>
        <w:t>.</w:t>
      </w:r>
      <w:r w:rsidR="00011171">
        <w:rPr>
          <w:rFonts w:eastAsia="Calibri"/>
          <w:color w:val="auto"/>
          <w:szCs w:val="28"/>
          <w:lang w:val="uk-UA"/>
        </w:rPr>
        <w:t xml:space="preserve"> Застосування </w:t>
      </w:r>
      <w:proofErr w:type="spellStart"/>
      <w:r w:rsidR="00011171">
        <w:rPr>
          <w:rFonts w:eastAsia="Calibri"/>
          <w:color w:val="auto"/>
          <w:szCs w:val="28"/>
          <w:lang w:val="uk-UA"/>
        </w:rPr>
        <w:t>фітодіодів</w:t>
      </w:r>
      <w:proofErr w:type="spellEnd"/>
      <w:r w:rsidR="00011171">
        <w:rPr>
          <w:rFonts w:eastAsia="Calibri"/>
          <w:color w:val="auto"/>
          <w:szCs w:val="28"/>
          <w:lang w:val="uk-UA"/>
        </w:rPr>
        <w:t xml:space="preserve"> для </w:t>
      </w:r>
      <w:proofErr w:type="spellStart"/>
      <w:r w:rsidR="00011171">
        <w:rPr>
          <w:rFonts w:eastAsia="Calibri"/>
          <w:color w:val="auto"/>
          <w:szCs w:val="28"/>
          <w:lang w:val="uk-UA"/>
        </w:rPr>
        <w:t>до</w:t>
      </w:r>
      <w:r>
        <w:rPr>
          <w:rFonts w:eastAsia="Calibri"/>
          <w:color w:val="auto"/>
          <w:szCs w:val="28"/>
          <w:lang w:val="uk-UA"/>
        </w:rPr>
        <w:t>освітлення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розсади рослин.</w:t>
      </w:r>
    </w:p>
    <w:p w:rsidR="002212D9" w:rsidRPr="00543099" w:rsidRDefault="002212D9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 w:rsidRPr="00543099">
        <w:rPr>
          <w:rFonts w:eastAsia="Calibri"/>
          <w:color w:val="auto"/>
          <w:szCs w:val="28"/>
          <w:lang w:val="uk-UA"/>
        </w:rPr>
        <w:t xml:space="preserve">Доповідач: </w:t>
      </w:r>
      <w:proofErr w:type="spellStart"/>
      <w:r>
        <w:rPr>
          <w:rFonts w:eastAsia="Calibri"/>
          <w:color w:val="auto"/>
          <w:szCs w:val="28"/>
          <w:lang w:val="uk-UA"/>
        </w:rPr>
        <w:t>Плаксин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М.С., 21</w:t>
      </w:r>
      <w:r w:rsidRPr="00543099">
        <w:rPr>
          <w:rFonts w:eastAsia="Calibri"/>
          <w:color w:val="auto"/>
          <w:szCs w:val="28"/>
          <w:lang w:val="uk-UA"/>
        </w:rPr>
        <w:t xml:space="preserve"> </w:t>
      </w:r>
      <w:r>
        <w:rPr>
          <w:rFonts w:eastAsia="Calibri"/>
          <w:color w:val="auto"/>
          <w:szCs w:val="28"/>
          <w:lang w:val="uk-UA"/>
        </w:rPr>
        <w:t>С</w:t>
      </w:r>
      <w:r w:rsidRPr="00543099">
        <w:rPr>
          <w:rFonts w:eastAsia="Calibri"/>
          <w:color w:val="auto"/>
          <w:szCs w:val="28"/>
          <w:lang w:val="uk-UA"/>
        </w:rPr>
        <w:t>ЕН</w:t>
      </w:r>
    </w:p>
    <w:p w:rsidR="002212D9" w:rsidRDefault="002212D9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 w:rsidRPr="00543099">
        <w:rPr>
          <w:rFonts w:eastAsia="Calibri"/>
          <w:color w:val="auto"/>
          <w:szCs w:val="28"/>
          <w:lang w:val="uk-UA"/>
        </w:rPr>
        <w:t xml:space="preserve">Керівник: к.т.н., доц. </w:t>
      </w:r>
      <w:proofErr w:type="spellStart"/>
      <w:r>
        <w:rPr>
          <w:rFonts w:eastAsia="Calibri"/>
          <w:color w:val="auto"/>
          <w:szCs w:val="28"/>
          <w:lang w:val="uk-UA"/>
        </w:rPr>
        <w:t>Курашкін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С.Ф</w:t>
      </w:r>
      <w:r w:rsidRPr="00543099">
        <w:rPr>
          <w:rFonts w:eastAsia="Calibri"/>
          <w:color w:val="auto"/>
          <w:szCs w:val="28"/>
          <w:lang w:val="uk-UA"/>
        </w:rPr>
        <w:t>.</w:t>
      </w:r>
    </w:p>
    <w:p w:rsidR="00030690" w:rsidRDefault="00030690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14. Розробка </w:t>
      </w:r>
      <w:proofErr w:type="spellStart"/>
      <w:r>
        <w:rPr>
          <w:rFonts w:eastAsia="Calibri"/>
          <w:color w:val="auto"/>
          <w:szCs w:val="28"/>
          <w:lang w:val="uk-UA"/>
        </w:rPr>
        <w:t>вітроелектрогенератора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спрощеної конструкції з використанням неодимових магнітів.</w:t>
      </w:r>
    </w:p>
    <w:p w:rsidR="00030690" w:rsidRDefault="00030690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 w:rsidRPr="00543099">
        <w:rPr>
          <w:rFonts w:eastAsia="Calibri"/>
          <w:color w:val="auto"/>
          <w:szCs w:val="28"/>
          <w:lang w:val="uk-UA"/>
        </w:rPr>
        <w:t xml:space="preserve">Доповідач: </w:t>
      </w:r>
      <w:proofErr w:type="spellStart"/>
      <w:r>
        <w:rPr>
          <w:rFonts w:eastAsia="Calibri"/>
          <w:color w:val="auto"/>
          <w:szCs w:val="28"/>
          <w:lang w:val="uk-UA"/>
        </w:rPr>
        <w:t>Новах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Б.С., 3курс</w:t>
      </w:r>
    </w:p>
    <w:p w:rsidR="00030690" w:rsidRPr="00543099" w:rsidRDefault="00030690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ab/>
      </w:r>
      <w:r>
        <w:rPr>
          <w:rFonts w:eastAsia="Calibri"/>
          <w:color w:val="auto"/>
          <w:szCs w:val="28"/>
          <w:lang w:val="uk-UA"/>
        </w:rPr>
        <w:tab/>
        <w:t xml:space="preserve">  </w:t>
      </w:r>
      <w:proofErr w:type="spellStart"/>
      <w:r>
        <w:rPr>
          <w:rFonts w:eastAsia="Calibri"/>
          <w:color w:val="auto"/>
          <w:szCs w:val="28"/>
          <w:lang w:val="uk-UA"/>
        </w:rPr>
        <w:t>Жарков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А.В., аспірант</w:t>
      </w:r>
      <w:r w:rsidRPr="00543099">
        <w:rPr>
          <w:rFonts w:eastAsia="Calibri"/>
          <w:color w:val="auto"/>
          <w:szCs w:val="28"/>
          <w:lang w:val="uk-UA"/>
        </w:rPr>
        <w:t xml:space="preserve"> </w:t>
      </w:r>
    </w:p>
    <w:p w:rsidR="00030690" w:rsidRDefault="00030690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 w:rsidRPr="00543099">
        <w:rPr>
          <w:rFonts w:eastAsia="Calibri"/>
          <w:color w:val="auto"/>
          <w:szCs w:val="28"/>
          <w:lang w:val="uk-UA"/>
        </w:rPr>
        <w:t xml:space="preserve">Керівник: </w:t>
      </w:r>
      <w:proofErr w:type="spellStart"/>
      <w:r w:rsidRPr="00543099">
        <w:rPr>
          <w:rFonts w:eastAsia="Calibri"/>
          <w:color w:val="auto"/>
          <w:szCs w:val="28"/>
          <w:lang w:val="uk-UA"/>
        </w:rPr>
        <w:t>к.т.н</w:t>
      </w:r>
      <w:proofErr w:type="spellEnd"/>
      <w:r w:rsidRPr="00543099">
        <w:rPr>
          <w:rFonts w:eastAsia="Calibri"/>
          <w:color w:val="auto"/>
          <w:szCs w:val="28"/>
          <w:lang w:val="uk-UA"/>
        </w:rPr>
        <w:t xml:space="preserve">., доц. </w:t>
      </w:r>
      <w:r>
        <w:rPr>
          <w:rFonts w:eastAsia="Calibri"/>
          <w:color w:val="auto"/>
          <w:szCs w:val="28"/>
          <w:lang w:val="uk-UA"/>
        </w:rPr>
        <w:t>Галько С.В.</w:t>
      </w:r>
    </w:p>
    <w:p w:rsidR="00030690" w:rsidRDefault="00030690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15. Сучасний стан вітроенергетики у світі та в Україні.</w:t>
      </w:r>
    </w:p>
    <w:p w:rsidR="00030690" w:rsidRDefault="00030690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 w:rsidRPr="00543099">
        <w:rPr>
          <w:rFonts w:eastAsia="Calibri"/>
          <w:color w:val="auto"/>
          <w:szCs w:val="28"/>
          <w:lang w:val="uk-UA"/>
        </w:rPr>
        <w:t xml:space="preserve">Доповідач: </w:t>
      </w:r>
      <w:proofErr w:type="spellStart"/>
      <w:r>
        <w:rPr>
          <w:rFonts w:eastAsia="Calibri"/>
          <w:color w:val="auto"/>
          <w:szCs w:val="28"/>
          <w:lang w:val="uk-UA"/>
        </w:rPr>
        <w:t>Новах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Б.С., 3курс</w:t>
      </w:r>
    </w:p>
    <w:p w:rsidR="00030690" w:rsidRPr="00543099" w:rsidRDefault="00030690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ab/>
      </w:r>
      <w:r>
        <w:rPr>
          <w:rFonts w:eastAsia="Calibri"/>
          <w:color w:val="auto"/>
          <w:szCs w:val="28"/>
          <w:lang w:val="uk-UA"/>
        </w:rPr>
        <w:tab/>
        <w:t xml:space="preserve">  </w:t>
      </w:r>
      <w:proofErr w:type="spellStart"/>
      <w:r>
        <w:rPr>
          <w:rFonts w:eastAsia="Calibri"/>
          <w:color w:val="auto"/>
          <w:szCs w:val="28"/>
          <w:lang w:val="uk-UA"/>
        </w:rPr>
        <w:t>Жарков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А.В., аспірант</w:t>
      </w:r>
      <w:r w:rsidRPr="00543099">
        <w:rPr>
          <w:rFonts w:eastAsia="Calibri"/>
          <w:color w:val="auto"/>
          <w:szCs w:val="28"/>
          <w:lang w:val="uk-UA"/>
        </w:rPr>
        <w:t xml:space="preserve"> </w:t>
      </w:r>
    </w:p>
    <w:p w:rsidR="00030690" w:rsidRDefault="00030690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 w:rsidRPr="00543099">
        <w:rPr>
          <w:rFonts w:eastAsia="Calibri"/>
          <w:color w:val="auto"/>
          <w:szCs w:val="28"/>
          <w:lang w:val="uk-UA"/>
        </w:rPr>
        <w:t xml:space="preserve">Керівник: </w:t>
      </w:r>
      <w:proofErr w:type="spellStart"/>
      <w:r w:rsidRPr="00543099">
        <w:rPr>
          <w:rFonts w:eastAsia="Calibri"/>
          <w:color w:val="auto"/>
          <w:szCs w:val="28"/>
          <w:lang w:val="uk-UA"/>
        </w:rPr>
        <w:t>к.т.н</w:t>
      </w:r>
      <w:proofErr w:type="spellEnd"/>
      <w:r w:rsidRPr="00543099">
        <w:rPr>
          <w:rFonts w:eastAsia="Calibri"/>
          <w:color w:val="auto"/>
          <w:szCs w:val="28"/>
          <w:lang w:val="uk-UA"/>
        </w:rPr>
        <w:t xml:space="preserve">., доц. </w:t>
      </w:r>
      <w:r>
        <w:rPr>
          <w:rFonts w:eastAsia="Calibri"/>
          <w:color w:val="auto"/>
          <w:szCs w:val="28"/>
          <w:lang w:val="uk-UA"/>
        </w:rPr>
        <w:t>Галько С.В.</w:t>
      </w:r>
    </w:p>
    <w:p w:rsidR="002212D9" w:rsidRDefault="002212D9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1</w:t>
      </w:r>
      <w:r w:rsidR="00C51DAC">
        <w:rPr>
          <w:rFonts w:eastAsia="Calibri"/>
          <w:color w:val="auto"/>
          <w:szCs w:val="28"/>
          <w:lang w:val="uk-UA"/>
        </w:rPr>
        <w:t>6</w:t>
      </w:r>
      <w:r>
        <w:rPr>
          <w:rFonts w:eastAsia="Calibri"/>
          <w:color w:val="auto"/>
          <w:szCs w:val="28"/>
          <w:lang w:val="uk-UA"/>
        </w:rPr>
        <w:t>. Обґрунтування тягового електроприводу акумуляторного мотоблоку на б</w:t>
      </w:r>
      <w:r>
        <w:rPr>
          <w:rFonts w:eastAsia="Calibri"/>
          <w:color w:val="auto"/>
          <w:szCs w:val="28"/>
          <w:lang w:val="uk-UA"/>
        </w:rPr>
        <w:t>а</w:t>
      </w:r>
      <w:r>
        <w:rPr>
          <w:rFonts w:eastAsia="Calibri"/>
          <w:color w:val="auto"/>
          <w:szCs w:val="28"/>
          <w:lang w:val="uk-UA"/>
        </w:rPr>
        <w:t>зі двигуна змінного струму.</w:t>
      </w:r>
    </w:p>
    <w:p w:rsidR="002212D9" w:rsidRPr="00543099" w:rsidRDefault="002212D9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 w:rsidRPr="00543099">
        <w:rPr>
          <w:rFonts w:eastAsia="Calibri"/>
          <w:color w:val="auto"/>
          <w:szCs w:val="28"/>
          <w:lang w:val="uk-UA"/>
        </w:rPr>
        <w:t xml:space="preserve">Доповідач: </w:t>
      </w:r>
      <w:proofErr w:type="spellStart"/>
      <w:r>
        <w:rPr>
          <w:rFonts w:eastAsia="Calibri"/>
          <w:color w:val="auto"/>
          <w:szCs w:val="28"/>
          <w:lang w:val="uk-UA"/>
        </w:rPr>
        <w:t>Джантатов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А.А., 41</w:t>
      </w:r>
      <w:r w:rsidRPr="00543099">
        <w:rPr>
          <w:rFonts w:eastAsia="Calibri"/>
          <w:color w:val="auto"/>
          <w:szCs w:val="28"/>
          <w:lang w:val="uk-UA"/>
        </w:rPr>
        <w:t xml:space="preserve"> </w:t>
      </w:r>
      <w:proofErr w:type="spellStart"/>
      <w:r w:rsidRPr="00543099">
        <w:rPr>
          <w:rFonts w:eastAsia="Calibri"/>
          <w:color w:val="auto"/>
          <w:szCs w:val="28"/>
          <w:lang w:val="uk-UA"/>
        </w:rPr>
        <w:t>ЕН</w:t>
      </w:r>
      <w:proofErr w:type="spellEnd"/>
    </w:p>
    <w:p w:rsidR="002212D9" w:rsidRPr="00543099" w:rsidRDefault="002212D9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 w:rsidRPr="00543099">
        <w:rPr>
          <w:rFonts w:eastAsia="Calibri"/>
          <w:color w:val="auto"/>
          <w:szCs w:val="28"/>
          <w:lang w:val="uk-UA"/>
        </w:rPr>
        <w:t xml:space="preserve">Керівник: </w:t>
      </w:r>
      <w:r>
        <w:rPr>
          <w:rFonts w:eastAsia="Calibri"/>
          <w:color w:val="auto"/>
          <w:szCs w:val="28"/>
          <w:lang w:val="uk-UA"/>
        </w:rPr>
        <w:t>ст. викладач Ковальов О.В.</w:t>
      </w:r>
    </w:p>
    <w:p w:rsidR="002212D9" w:rsidRDefault="002212D9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1</w:t>
      </w:r>
      <w:r w:rsidR="00C51DAC">
        <w:rPr>
          <w:rFonts w:eastAsia="Calibri"/>
          <w:color w:val="auto"/>
          <w:szCs w:val="28"/>
          <w:lang w:val="uk-UA"/>
        </w:rPr>
        <w:t>7</w:t>
      </w:r>
      <w:r>
        <w:rPr>
          <w:rFonts w:eastAsia="Calibri"/>
          <w:color w:val="auto"/>
          <w:szCs w:val="28"/>
          <w:lang w:val="uk-UA"/>
        </w:rPr>
        <w:t>. Розробка двокомплектного реверсивного тиристорного перетворювача в електроприводі постійного струму мотоблока.</w:t>
      </w:r>
    </w:p>
    <w:p w:rsidR="002212D9" w:rsidRPr="00543099" w:rsidRDefault="002212D9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 w:rsidRPr="00543099">
        <w:rPr>
          <w:rFonts w:eastAsia="Calibri"/>
          <w:color w:val="auto"/>
          <w:szCs w:val="28"/>
          <w:lang w:val="uk-UA"/>
        </w:rPr>
        <w:t xml:space="preserve">Доповідач: </w:t>
      </w:r>
      <w:r>
        <w:rPr>
          <w:rFonts w:eastAsia="Calibri"/>
          <w:color w:val="auto"/>
          <w:szCs w:val="28"/>
          <w:lang w:val="uk-UA"/>
        </w:rPr>
        <w:t>Білоус І.І., 22</w:t>
      </w:r>
      <w:r w:rsidRPr="00543099">
        <w:rPr>
          <w:rFonts w:eastAsia="Calibri"/>
          <w:color w:val="auto"/>
          <w:szCs w:val="28"/>
          <w:lang w:val="uk-UA"/>
        </w:rPr>
        <w:t xml:space="preserve"> </w:t>
      </w:r>
      <w:r>
        <w:rPr>
          <w:rFonts w:eastAsia="Calibri"/>
          <w:color w:val="auto"/>
          <w:szCs w:val="28"/>
          <w:lang w:val="uk-UA"/>
        </w:rPr>
        <w:t>МБ</w:t>
      </w:r>
      <w:r w:rsidRPr="00543099">
        <w:rPr>
          <w:rFonts w:eastAsia="Calibri"/>
          <w:color w:val="auto"/>
          <w:szCs w:val="28"/>
          <w:lang w:val="uk-UA"/>
        </w:rPr>
        <w:t>ЕН</w:t>
      </w:r>
    </w:p>
    <w:p w:rsidR="002212D9" w:rsidRPr="00543099" w:rsidRDefault="002212D9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 w:rsidRPr="00543099">
        <w:rPr>
          <w:rFonts w:eastAsia="Calibri"/>
          <w:color w:val="auto"/>
          <w:szCs w:val="28"/>
          <w:lang w:val="uk-UA"/>
        </w:rPr>
        <w:t xml:space="preserve">Керівник: </w:t>
      </w:r>
      <w:r>
        <w:rPr>
          <w:rFonts w:eastAsia="Calibri"/>
          <w:color w:val="auto"/>
          <w:szCs w:val="28"/>
          <w:lang w:val="uk-UA"/>
        </w:rPr>
        <w:t>ст. викладач Ковальов О.В.</w:t>
      </w:r>
    </w:p>
    <w:p w:rsidR="002212D9" w:rsidRDefault="002212D9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1</w:t>
      </w:r>
      <w:r w:rsidR="00C51DAC">
        <w:rPr>
          <w:rFonts w:eastAsia="Calibri"/>
          <w:color w:val="auto"/>
          <w:szCs w:val="28"/>
          <w:lang w:val="uk-UA"/>
        </w:rPr>
        <w:t>8</w:t>
      </w:r>
      <w:r>
        <w:rPr>
          <w:rFonts w:eastAsia="Calibri"/>
          <w:color w:val="auto"/>
          <w:szCs w:val="28"/>
          <w:lang w:val="uk-UA"/>
        </w:rPr>
        <w:t>. Особливості роботи тягових електродвигунів.</w:t>
      </w:r>
    </w:p>
    <w:p w:rsidR="002212D9" w:rsidRPr="00543099" w:rsidRDefault="002212D9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 w:rsidRPr="00543099">
        <w:rPr>
          <w:rFonts w:eastAsia="Calibri"/>
          <w:color w:val="auto"/>
          <w:szCs w:val="28"/>
          <w:lang w:val="uk-UA"/>
        </w:rPr>
        <w:t xml:space="preserve">Доповідач: </w:t>
      </w:r>
      <w:proofErr w:type="spellStart"/>
      <w:r w:rsidR="00640914">
        <w:rPr>
          <w:rFonts w:eastAsia="Calibri"/>
          <w:color w:val="auto"/>
          <w:szCs w:val="28"/>
          <w:lang w:val="uk-UA"/>
        </w:rPr>
        <w:t>Тіщенко</w:t>
      </w:r>
      <w:proofErr w:type="spellEnd"/>
      <w:r w:rsidR="00640914">
        <w:rPr>
          <w:rFonts w:eastAsia="Calibri"/>
          <w:color w:val="auto"/>
          <w:szCs w:val="28"/>
          <w:lang w:val="uk-UA"/>
        </w:rPr>
        <w:t xml:space="preserve"> В.М</w:t>
      </w:r>
      <w:r>
        <w:rPr>
          <w:rFonts w:eastAsia="Calibri"/>
          <w:color w:val="auto"/>
          <w:szCs w:val="28"/>
          <w:lang w:val="uk-UA"/>
        </w:rPr>
        <w:t xml:space="preserve">., </w:t>
      </w:r>
      <w:r w:rsidR="00640914">
        <w:rPr>
          <w:rFonts w:eastAsia="Calibri"/>
          <w:color w:val="auto"/>
          <w:szCs w:val="28"/>
          <w:lang w:val="uk-UA"/>
        </w:rPr>
        <w:t>22</w:t>
      </w:r>
      <w:r w:rsidRPr="00543099">
        <w:rPr>
          <w:rFonts w:eastAsia="Calibri"/>
          <w:color w:val="auto"/>
          <w:szCs w:val="28"/>
          <w:lang w:val="uk-UA"/>
        </w:rPr>
        <w:t xml:space="preserve"> </w:t>
      </w:r>
      <w:r w:rsidR="00640914">
        <w:rPr>
          <w:rFonts w:eastAsia="Calibri"/>
          <w:color w:val="auto"/>
          <w:szCs w:val="28"/>
          <w:lang w:val="uk-UA"/>
        </w:rPr>
        <w:t>С</w:t>
      </w:r>
      <w:r w:rsidRPr="00543099">
        <w:rPr>
          <w:rFonts w:eastAsia="Calibri"/>
          <w:color w:val="auto"/>
          <w:szCs w:val="28"/>
          <w:lang w:val="uk-UA"/>
        </w:rPr>
        <w:t>ЕН</w:t>
      </w:r>
    </w:p>
    <w:p w:rsidR="002212D9" w:rsidRPr="00543099" w:rsidRDefault="002212D9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 w:rsidRPr="00543099">
        <w:rPr>
          <w:rFonts w:eastAsia="Calibri"/>
          <w:color w:val="auto"/>
          <w:szCs w:val="28"/>
          <w:lang w:val="uk-UA"/>
        </w:rPr>
        <w:t xml:space="preserve">Керівник: </w:t>
      </w:r>
      <w:r>
        <w:rPr>
          <w:rFonts w:eastAsia="Calibri"/>
          <w:color w:val="auto"/>
          <w:szCs w:val="28"/>
          <w:lang w:val="uk-UA"/>
        </w:rPr>
        <w:t>ст. викладач Ковальов О.В.</w:t>
      </w:r>
    </w:p>
    <w:p w:rsidR="008D6C62" w:rsidRDefault="008D6C62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r w:rsidRPr="008B19F6">
        <w:rPr>
          <w:rFonts w:eastAsia="Calibri"/>
          <w:color w:val="auto"/>
          <w:szCs w:val="28"/>
          <w:lang w:val="uk-UA"/>
        </w:rPr>
        <w:t>1</w:t>
      </w:r>
      <w:r w:rsidR="00C51DAC">
        <w:rPr>
          <w:rFonts w:eastAsia="Calibri"/>
          <w:color w:val="auto"/>
          <w:szCs w:val="28"/>
          <w:lang w:val="uk-UA"/>
        </w:rPr>
        <w:t>9</w:t>
      </w:r>
      <w:r w:rsidRPr="008B19F6">
        <w:rPr>
          <w:rFonts w:eastAsia="Calibri"/>
          <w:color w:val="auto"/>
          <w:szCs w:val="28"/>
          <w:lang w:val="uk-UA"/>
        </w:rPr>
        <w:t xml:space="preserve">. </w:t>
      </w:r>
      <w:r>
        <w:rPr>
          <w:rFonts w:eastAsia="Calibri"/>
          <w:color w:val="auto"/>
          <w:szCs w:val="28"/>
          <w:lang w:val="uk-UA"/>
        </w:rPr>
        <w:t>Датчик фотосинтетичної активної радіації.</w:t>
      </w:r>
    </w:p>
    <w:p w:rsidR="008D6C62" w:rsidRDefault="008D6C62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Доповідач: Стволовий С.В., 41 </w:t>
      </w:r>
      <w:proofErr w:type="spellStart"/>
      <w:r>
        <w:rPr>
          <w:rFonts w:eastAsia="Calibri"/>
          <w:color w:val="auto"/>
          <w:szCs w:val="28"/>
          <w:lang w:val="uk-UA"/>
        </w:rPr>
        <w:t>ЕН</w:t>
      </w:r>
      <w:proofErr w:type="spellEnd"/>
    </w:p>
    <w:p w:rsidR="008D6C62" w:rsidRDefault="008D6C62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Керівник: ас., Речина О.М.</w:t>
      </w:r>
    </w:p>
    <w:p w:rsidR="008D6C62" w:rsidRDefault="00C51DAC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20</w:t>
      </w:r>
      <w:r w:rsidR="008D6C62" w:rsidRPr="008B19F6">
        <w:rPr>
          <w:rFonts w:eastAsia="Calibri"/>
          <w:color w:val="auto"/>
          <w:szCs w:val="28"/>
          <w:lang w:val="uk-UA"/>
        </w:rPr>
        <w:t xml:space="preserve">. </w:t>
      </w:r>
      <w:r w:rsidR="008D6C62">
        <w:rPr>
          <w:rFonts w:eastAsia="Calibri"/>
          <w:color w:val="auto"/>
          <w:szCs w:val="28"/>
          <w:lang w:val="uk-UA"/>
        </w:rPr>
        <w:t>Тепловий насос – альтернативне джерело енергії.</w:t>
      </w:r>
    </w:p>
    <w:p w:rsidR="008D6C62" w:rsidRDefault="008D6C62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Доповідач: </w:t>
      </w:r>
      <w:proofErr w:type="spellStart"/>
      <w:r>
        <w:rPr>
          <w:rFonts w:eastAsia="Calibri"/>
          <w:color w:val="auto"/>
          <w:szCs w:val="28"/>
          <w:lang w:val="uk-UA"/>
        </w:rPr>
        <w:t>Мараховський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В.Б., 13СЕН</w:t>
      </w:r>
    </w:p>
    <w:p w:rsidR="008D6C62" w:rsidRDefault="008D6C62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Керівник: ас., Речина О.М.</w:t>
      </w:r>
    </w:p>
    <w:p w:rsidR="005E19BA" w:rsidRDefault="00C51DAC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21</w:t>
      </w:r>
      <w:r w:rsidR="005E19BA" w:rsidRPr="008B19F6">
        <w:rPr>
          <w:rFonts w:eastAsia="Calibri"/>
          <w:color w:val="auto"/>
          <w:szCs w:val="28"/>
          <w:lang w:val="uk-UA"/>
        </w:rPr>
        <w:t xml:space="preserve">. </w:t>
      </w:r>
      <w:r w:rsidR="005E19BA">
        <w:rPr>
          <w:rFonts w:eastAsia="Calibri"/>
          <w:color w:val="auto"/>
          <w:szCs w:val="28"/>
          <w:lang w:val="uk-UA"/>
        </w:rPr>
        <w:t>Вплив електромагнітних полів на біологічні об’єкти.</w:t>
      </w:r>
    </w:p>
    <w:p w:rsidR="005E19BA" w:rsidRDefault="005E19BA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Доповідач: </w:t>
      </w:r>
      <w:proofErr w:type="spellStart"/>
      <w:r>
        <w:rPr>
          <w:rFonts w:eastAsia="Calibri"/>
          <w:color w:val="auto"/>
          <w:szCs w:val="28"/>
          <w:lang w:val="uk-UA"/>
        </w:rPr>
        <w:t>Мамонтов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Р.В., 12 СЕЕ</w:t>
      </w:r>
    </w:p>
    <w:p w:rsidR="005E19BA" w:rsidRDefault="005E19BA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Керівник: ас., </w:t>
      </w:r>
      <w:proofErr w:type="spellStart"/>
      <w:r>
        <w:rPr>
          <w:rFonts w:eastAsia="Calibri"/>
          <w:color w:val="auto"/>
          <w:szCs w:val="28"/>
          <w:lang w:val="uk-UA"/>
        </w:rPr>
        <w:t>Попрядухін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В.С.</w:t>
      </w:r>
    </w:p>
    <w:p w:rsidR="0089075A" w:rsidRDefault="0089075A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</w:p>
    <w:p w:rsidR="0089075A" w:rsidRDefault="0089075A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</w:p>
    <w:p w:rsidR="005E19BA" w:rsidRDefault="00C51DAC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lastRenderedPageBreak/>
        <w:t>22</w:t>
      </w:r>
      <w:r w:rsidR="005E19BA" w:rsidRPr="008B19F6">
        <w:rPr>
          <w:rFonts w:eastAsia="Calibri"/>
          <w:color w:val="auto"/>
          <w:szCs w:val="28"/>
          <w:lang w:val="uk-UA"/>
        </w:rPr>
        <w:t xml:space="preserve">. </w:t>
      </w:r>
      <w:r w:rsidR="005E19BA">
        <w:rPr>
          <w:rFonts w:eastAsia="Calibri"/>
          <w:color w:val="auto"/>
          <w:szCs w:val="28"/>
          <w:lang w:val="uk-UA"/>
        </w:rPr>
        <w:t xml:space="preserve">Теоретичний аналіз процесу взаємодії </w:t>
      </w:r>
      <w:proofErr w:type="spellStart"/>
      <w:r w:rsidR="00C20105">
        <w:rPr>
          <w:rFonts w:eastAsia="Calibri"/>
          <w:color w:val="auto"/>
          <w:szCs w:val="28"/>
          <w:lang w:val="uk-UA"/>
        </w:rPr>
        <w:t>радіо</w:t>
      </w:r>
      <w:r w:rsidR="005E19BA">
        <w:rPr>
          <w:rFonts w:eastAsia="Calibri"/>
          <w:color w:val="auto"/>
          <w:szCs w:val="28"/>
          <w:lang w:val="uk-UA"/>
        </w:rPr>
        <w:t>імпульсного</w:t>
      </w:r>
      <w:proofErr w:type="spellEnd"/>
      <w:r w:rsidR="005E19BA">
        <w:rPr>
          <w:rFonts w:eastAsia="Calibri"/>
          <w:color w:val="auto"/>
          <w:szCs w:val="28"/>
          <w:lang w:val="uk-UA"/>
        </w:rPr>
        <w:t xml:space="preserve"> </w:t>
      </w:r>
      <w:proofErr w:type="spellStart"/>
      <w:r w:rsidR="005E19BA">
        <w:rPr>
          <w:rFonts w:eastAsia="Calibri"/>
          <w:color w:val="auto"/>
          <w:szCs w:val="28"/>
          <w:lang w:val="uk-UA"/>
        </w:rPr>
        <w:t>випромінення</w:t>
      </w:r>
      <w:proofErr w:type="spellEnd"/>
      <w:r w:rsidR="005E19BA">
        <w:rPr>
          <w:rFonts w:eastAsia="Calibri"/>
          <w:color w:val="auto"/>
          <w:szCs w:val="28"/>
          <w:lang w:val="uk-UA"/>
        </w:rPr>
        <w:t xml:space="preserve"> з біологічними </w:t>
      </w:r>
      <w:r w:rsidR="00C20105">
        <w:rPr>
          <w:rFonts w:eastAsia="Calibri"/>
          <w:color w:val="auto"/>
          <w:szCs w:val="28"/>
          <w:lang w:val="uk-UA"/>
        </w:rPr>
        <w:t>об’єктами</w:t>
      </w:r>
      <w:r w:rsidR="005E19BA">
        <w:rPr>
          <w:rFonts w:eastAsia="Calibri"/>
          <w:color w:val="auto"/>
          <w:szCs w:val="28"/>
          <w:lang w:val="uk-UA"/>
        </w:rPr>
        <w:t>.</w:t>
      </w:r>
    </w:p>
    <w:p w:rsidR="005E19BA" w:rsidRDefault="005E19BA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Доповідач: Ігнатенко О.В., 12 СЕЕ</w:t>
      </w:r>
    </w:p>
    <w:p w:rsidR="005E19BA" w:rsidRDefault="005E19BA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Керівник: ас., </w:t>
      </w:r>
      <w:proofErr w:type="spellStart"/>
      <w:r>
        <w:rPr>
          <w:rFonts w:eastAsia="Calibri"/>
          <w:color w:val="auto"/>
          <w:szCs w:val="28"/>
          <w:lang w:val="uk-UA"/>
        </w:rPr>
        <w:t>Попрядухін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В.С.</w:t>
      </w:r>
    </w:p>
    <w:p w:rsidR="00EA46BA" w:rsidRDefault="00C51DAC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23</w:t>
      </w:r>
      <w:r w:rsidR="00EA46BA" w:rsidRPr="008B19F6">
        <w:rPr>
          <w:rFonts w:eastAsia="Calibri"/>
          <w:color w:val="auto"/>
          <w:szCs w:val="28"/>
          <w:lang w:val="uk-UA"/>
        </w:rPr>
        <w:t xml:space="preserve">. </w:t>
      </w:r>
      <w:r w:rsidR="00EA46BA">
        <w:rPr>
          <w:rFonts w:eastAsia="Calibri"/>
          <w:color w:val="auto"/>
          <w:szCs w:val="28"/>
          <w:lang w:val="uk-UA"/>
        </w:rPr>
        <w:t>Розробка пристрою діагностування додаткового теплового зношення із</w:t>
      </w:r>
      <w:r w:rsidR="00EA46BA">
        <w:rPr>
          <w:rFonts w:eastAsia="Calibri"/>
          <w:color w:val="auto"/>
          <w:szCs w:val="28"/>
          <w:lang w:val="uk-UA"/>
        </w:rPr>
        <w:t>о</w:t>
      </w:r>
      <w:r w:rsidR="00EA46BA">
        <w:rPr>
          <w:rFonts w:eastAsia="Calibri"/>
          <w:color w:val="auto"/>
          <w:szCs w:val="28"/>
          <w:lang w:val="uk-UA"/>
        </w:rPr>
        <w:t xml:space="preserve">ляції асинхронного електродвигуна в </w:t>
      </w:r>
      <w:proofErr w:type="spellStart"/>
      <w:r w:rsidR="008D6C62">
        <w:rPr>
          <w:rFonts w:eastAsia="Calibri"/>
          <w:color w:val="auto"/>
          <w:szCs w:val="28"/>
          <w:lang w:val="uk-UA"/>
        </w:rPr>
        <w:t>після</w:t>
      </w:r>
      <w:r w:rsidR="00EA46BA">
        <w:rPr>
          <w:rFonts w:eastAsia="Calibri"/>
          <w:color w:val="auto"/>
          <w:szCs w:val="28"/>
          <w:lang w:val="uk-UA"/>
        </w:rPr>
        <w:t>пусковий</w:t>
      </w:r>
      <w:proofErr w:type="spellEnd"/>
      <w:r w:rsidR="00EA46BA">
        <w:rPr>
          <w:rFonts w:eastAsia="Calibri"/>
          <w:color w:val="auto"/>
          <w:szCs w:val="28"/>
          <w:lang w:val="uk-UA"/>
        </w:rPr>
        <w:t xml:space="preserve"> період.</w:t>
      </w:r>
    </w:p>
    <w:p w:rsidR="00EA46BA" w:rsidRDefault="00EA46BA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Доповідач: </w:t>
      </w:r>
      <w:proofErr w:type="spellStart"/>
      <w:r>
        <w:rPr>
          <w:rFonts w:eastAsia="Calibri"/>
          <w:color w:val="auto"/>
          <w:szCs w:val="28"/>
          <w:lang w:val="uk-UA"/>
        </w:rPr>
        <w:t>Стороженко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М.В., 41 </w:t>
      </w:r>
      <w:proofErr w:type="spellStart"/>
      <w:r>
        <w:rPr>
          <w:rFonts w:eastAsia="Calibri"/>
          <w:color w:val="auto"/>
          <w:szCs w:val="28"/>
          <w:lang w:val="uk-UA"/>
        </w:rPr>
        <w:t>ЕН</w:t>
      </w:r>
      <w:proofErr w:type="spellEnd"/>
    </w:p>
    <w:p w:rsidR="00EA46BA" w:rsidRDefault="00EA46BA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Керівник: ас., </w:t>
      </w:r>
      <w:proofErr w:type="spellStart"/>
      <w:r>
        <w:rPr>
          <w:rFonts w:eastAsia="Calibri"/>
          <w:color w:val="auto"/>
          <w:szCs w:val="28"/>
          <w:lang w:val="uk-UA"/>
        </w:rPr>
        <w:t>Стребков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О.А.</w:t>
      </w:r>
    </w:p>
    <w:p w:rsidR="009747C3" w:rsidRDefault="00C51DAC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24</w:t>
      </w:r>
      <w:r w:rsidR="009747C3" w:rsidRPr="008B19F6">
        <w:rPr>
          <w:rFonts w:eastAsia="Calibri"/>
          <w:color w:val="auto"/>
          <w:szCs w:val="28"/>
          <w:lang w:val="uk-UA"/>
        </w:rPr>
        <w:t xml:space="preserve">. </w:t>
      </w:r>
      <w:r w:rsidR="009747C3">
        <w:rPr>
          <w:rFonts w:eastAsia="Calibri"/>
          <w:color w:val="auto"/>
          <w:szCs w:val="28"/>
          <w:lang w:val="uk-UA"/>
        </w:rPr>
        <w:t>Розробка системи діагностування пускових режимів асинхронних елек</w:t>
      </w:r>
      <w:r w:rsidR="009747C3">
        <w:rPr>
          <w:rFonts w:eastAsia="Calibri"/>
          <w:color w:val="auto"/>
          <w:szCs w:val="28"/>
          <w:lang w:val="uk-UA"/>
        </w:rPr>
        <w:t>т</w:t>
      </w:r>
      <w:r w:rsidR="009747C3">
        <w:rPr>
          <w:rFonts w:eastAsia="Calibri"/>
          <w:color w:val="auto"/>
          <w:szCs w:val="28"/>
          <w:lang w:val="uk-UA"/>
        </w:rPr>
        <w:t>родвигунів при зниженій напрузі мережі.</w:t>
      </w:r>
    </w:p>
    <w:p w:rsidR="009747C3" w:rsidRDefault="009747C3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Доповідач: </w:t>
      </w:r>
      <w:r w:rsidR="00EB7B29">
        <w:rPr>
          <w:rFonts w:eastAsia="Calibri"/>
          <w:color w:val="auto"/>
          <w:szCs w:val="28"/>
          <w:lang w:val="uk-UA"/>
        </w:rPr>
        <w:t>Донець А.М</w:t>
      </w:r>
      <w:r>
        <w:rPr>
          <w:rFonts w:eastAsia="Calibri"/>
          <w:color w:val="auto"/>
          <w:szCs w:val="28"/>
          <w:lang w:val="uk-UA"/>
        </w:rPr>
        <w:t xml:space="preserve">., </w:t>
      </w:r>
      <w:r w:rsidR="00EB7B29">
        <w:rPr>
          <w:rFonts w:eastAsia="Calibri"/>
          <w:color w:val="auto"/>
          <w:szCs w:val="28"/>
          <w:lang w:val="uk-UA"/>
        </w:rPr>
        <w:t>2</w:t>
      </w:r>
      <w:r>
        <w:rPr>
          <w:rFonts w:eastAsia="Calibri"/>
          <w:color w:val="auto"/>
          <w:szCs w:val="28"/>
          <w:lang w:val="uk-UA"/>
        </w:rPr>
        <w:t xml:space="preserve">1 </w:t>
      </w:r>
      <w:r w:rsidR="00EB7B29">
        <w:rPr>
          <w:rFonts w:eastAsia="Calibri"/>
          <w:color w:val="auto"/>
          <w:szCs w:val="28"/>
          <w:lang w:val="uk-UA"/>
        </w:rPr>
        <w:t xml:space="preserve">МБ </w:t>
      </w:r>
      <w:proofErr w:type="spellStart"/>
      <w:r>
        <w:rPr>
          <w:rFonts w:eastAsia="Calibri"/>
          <w:color w:val="auto"/>
          <w:szCs w:val="28"/>
          <w:lang w:val="uk-UA"/>
        </w:rPr>
        <w:t>ЕН</w:t>
      </w:r>
      <w:proofErr w:type="spellEnd"/>
    </w:p>
    <w:p w:rsidR="009747C3" w:rsidRDefault="009747C3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Керівник: ас., </w:t>
      </w:r>
      <w:proofErr w:type="spellStart"/>
      <w:r>
        <w:rPr>
          <w:rFonts w:eastAsia="Calibri"/>
          <w:color w:val="auto"/>
          <w:szCs w:val="28"/>
          <w:lang w:val="uk-UA"/>
        </w:rPr>
        <w:t>Стребков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О.А.</w:t>
      </w:r>
    </w:p>
    <w:p w:rsidR="00805B64" w:rsidRDefault="00C51DAC" w:rsidP="00C51DAC">
      <w:pPr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>25</w:t>
      </w:r>
      <w:r w:rsidR="005D6201">
        <w:rPr>
          <w:rFonts w:eastAsia="Times New Roman"/>
          <w:szCs w:val="28"/>
          <w:lang w:val="uk-UA" w:eastAsia="ru-RU"/>
        </w:rPr>
        <w:t xml:space="preserve">. </w:t>
      </w:r>
      <w:r w:rsidR="005D6201" w:rsidRPr="00C561CB">
        <w:rPr>
          <w:rFonts w:eastAsia="Times New Roman"/>
          <w:szCs w:val="28"/>
          <w:lang w:val="uk-UA" w:eastAsia="ru-RU"/>
        </w:rPr>
        <w:t xml:space="preserve">Особливості формування ринку електроенергії України </w:t>
      </w:r>
      <w:r w:rsidR="005D6201">
        <w:rPr>
          <w:rFonts w:eastAsia="Times New Roman"/>
          <w:szCs w:val="28"/>
          <w:lang w:val="uk-UA" w:eastAsia="ru-RU"/>
        </w:rPr>
        <w:t xml:space="preserve"> </w:t>
      </w:r>
      <w:r w:rsidR="005D6201" w:rsidRPr="00C561CB">
        <w:rPr>
          <w:rFonts w:eastAsia="Times New Roman"/>
          <w:szCs w:val="28"/>
          <w:lang w:val="uk-UA" w:eastAsia="ru-RU"/>
        </w:rPr>
        <w:t>на конкурентних засадах</w:t>
      </w:r>
      <w:r w:rsidR="005D6201">
        <w:rPr>
          <w:rFonts w:eastAsia="Times New Roman"/>
          <w:szCs w:val="28"/>
          <w:lang w:val="uk-UA" w:eastAsia="ru-RU"/>
        </w:rPr>
        <w:t>.</w:t>
      </w:r>
    </w:p>
    <w:p w:rsidR="005D6201" w:rsidRDefault="005D6201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Доповідач: </w:t>
      </w:r>
      <w:proofErr w:type="spellStart"/>
      <w:r>
        <w:rPr>
          <w:szCs w:val="28"/>
          <w:lang w:val="uk-UA"/>
        </w:rPr>
        <w:t>Головченко</w:t>
      </w:r>
      <w:proofErr w:type="spellEnd"/>
      <w:r>
        <w:rPr>
          <w:szCs w:val="28"/>
          <w:lang w:val="uk-UA"/>
        </w:rPr>
        <w:t xml:space="preserve"> Д.В</w:t>
      </w:r>
      <w:r>
        <w:rPr>
          <w:rFonts w:eastAsia="Calibri"/>
          <w:color w:val="auto"/>
          <w:szCs w:val="28"/>
          <w:lang w:val="uk-UA"/>
        </w:rPr>
        <w:t xml:space="preserve">., </w:t>
      </w:r>
      <w:r w:rsidRPr="00C561CB">
        <w:rPr>
          <w:szCs w:val="28"/>
          <w:lang w:val="uk-UA"/>
        </w:rPr>
        <w:t>12 МБЕЕ</w:t>
      </w:r>
    </w:p>
    <w:p w:rsidR="005D6201" w:rsidRDefault="005D6201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Керівник: ас., </w:t>
      </w:r>
      <w:proofErr w:type="spellStart"/>
      <w:r>
        <w:rPr>
          <w:rFonts w:eastAsia="Calibri"/>
          <w:color w:val="auto"/>
          <w:szCs w:val="28"/>
          <w:lang w:val="uk-UA"/>
        </w:rPr>
        <w:t>Катюха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І.А.</w:t>
      </w:r>
    </w:p>
    <w:p w:rsidR="005D6201" w:rsidRDefault="00C51DAC" w:rsidP="00C51DAC">
      <w:pPr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>26</w:t>
      </w:r>
      <w:r w:rsidR="005D6201">
        <w:rPr>
          <w:rFonts w:eastAsia="Times New Roman"/>
          <w:szCs w:val="28"/>
          <w:lang w:val="uk-UA" w:eastAsia="ru-RU"/>
        </w:rPr>
        <w:t xml:space="preserve">. </w:t>
      </w:r>
      <w:r w:rsidR="005D6201" w:rsidRPr="00C561CB">
        <w:rPr>
          <w:rFonts w:eastAsia="Times New Roman"/>
          <w:szCs w:val="28"/>
          <w:lang w:val="uk-UA" w:eastAsia="ru-RU"/>
        </w:rPr>
        <w:t>Порівняльний</w:t>
      </w:r>
      <w:r w:rsidR="005D6201">
        <w:rPr>
          <w:rFonts w:eastAsia="Times New Roman"/>
          <w:szCs w:val="28"/>
          <w:lang w:val="uk-UA" w:eastAsia="ru-RU"/>
        </w:rPr>
        <w:t xml:space="preserve"> </w:t>
      </w:r>
      <w:r w:rsidR="005D6201" w:rsidRPr="00C561CB">
        <w:rPr>
          <w:rFonts w:eastAsia="Times New Roman"/>
          <w:szCs w:val="28"/>
          <w:lang w:val="uk-UA" w:eastAsia="ru-RU"/>
        </w:rPr>
        <w:t>аналіз</w:t>
      </w:r>
      <w:r w:rsidR="005D6201">
        <w:rPr>
          <w:rFonts w:eastAsia="Times New Roman"/>
          <w:szCs w:val="28"/>
          <w:lang w:val="uk-UA" w:eastAsia="ru-RU"/>
        </w:rPr>
        <w:t xml:space="preserve"> </w:t>
      </w:r>
      <w:r w:rsidR="005D6201" w:rsidRPr="00C561CB">
        <w:rPr>
          <w:rFonts w:eastAsia="Times New Roman"/>
          <w:szCs w:val="28"/>
          <w:lang w:val="uk-UA" w:eastAsia="ru-RU"/>
        </w:rPr>
        <w:t>двох</w:t>
      </w:r>
      <w:r w:rsidR="005D6201">
        <w:rPr>
          <w:rFonts w:eastAsia="Times New Roman"/>
          <w:szCs w:val="28"/>
          <w:lang w:val="uk-UA" w:eastAsia="ru-RU"/>
        </w:rPr>
        <w:t xml:space="preserve"> </w:t>
      </w:r>
      <w:r w:rsidR="005D6201" w:rsidRPr="00C561CB">
        <w:rPr>
          <w:rFonts w:eastAsia="Times New Roman"/>
          <w:szCs w:val="28"/>
          <w:lang w:val="uk-UA" w:eastAsia="ru-RU"/>
        </w:rPr>
        <w:t>підходів</w:t>
      </w:r>
      <w:r w:rsidR="005D6201">
        <w:rPr>
          <w:rFonts w:eastAsia="Times New Roman"/>
          <w:szCs w:val="28"/>
          <w:lang w:val="uk-UA" w:eastAsia="ru-RU"/>
        </w:rPr>
        <w:t xml:space="preserve"> </w:t>
      </w:r>
      <w:r w:rsidR="005D6201" w:rsidRPr="00C561CB">
        <w:rPr>
          <w:rFonts w:eastAsia="Times New Roman"/>
          <w:szCs w:val="28"/>
          <w:lang w:val="uk-UA" w:eastAsia="ru-RU"/>
        </w:rPr>
        <w:t>до</w:t>
      </w:r>
      <w:r w:rsidR="005D6201">
        <w:rPr>
          <w:rFonts w:eastAsia="Times New Roman"/>
          <w:szCs w:val="28"/>
          <w:lang w:val="uk-UA" w:eastAsia="ru-RU"/>
        </w:rPr>
        <w:t xml:space="preserve"> </w:t>
      </w:r>
      <w:r w:rsidR="005D6201" w:rsidRPr="00C561CB">
        <w:rPr>
          <w:rFonts w:eastAsia="Times New Roman"/>
          <w:szCs w:val="28"/>
          <w:lang w:val="uk-UA" w:eastAsia="ru-RU"/>
        </w:rPr>
        <w:t>вирішення</w:t>
      </w:r>
      <w:r w:rsidR="005D6201">
        <w:rPr>
          <w:rFonts w:eastAsia="Times New Roman"/>
          <w:szCs w:val="28"/>
          <w:lang w:val="uk-UA" w:eastAsia="ru-RU"/>
        </w:rPr>
        <w:t xml:space="preserve"> </w:t>
      </w:r>
      <w:r w:rsidR="005D6201" w:rsidRPr="00C561CB">
        <w:rPr>
          <w:rFonts w:eastAsia="Times New Roman"/>
          <w:szCs w:val="28"/>
          <w:lang w:val="uk-UA" w:eastAsia="ru-RU"/>
        </w:rPr>
        <w:t>задачі</w:t>
      </w:r>
      <w:r w:rsidR="005D6201">
        <w:rPr>
          <w:rFonts w:eastAsia="Times New Roman"/>
          <w:szCs w:val="28"/>
          <w:lang w:val="uk-UA" w:eastAsia="ru-RU"/>
        </w:rPr>
        <w:t xml:space="preserve"> </w:t>
      </w:r>
      <w:r w:rsidR="005D6201" w:rsidRPr="00C561CB">
        <w:rPr>
          <w:rFonts w:eastAsia="Times New Roman"/>
          <w:szCs w:val="28"/>
          <w:lang w:val="uk-UA" w:eastAsia="ru-RU"/>
        </w:rPr>
        <w:t>короткостроков</w:t>
      </w:r>
      <w:r w:rsidR="005D6201" w:rsidRPr="00C561CB">
        <w:rPr>
          <w:rFonts w:eastAsia="Times New Roman"/>
          <w:szCs w:val="28"/>
          <w:lang w:val="uk-UA" w:eastAsia="ru-RU"/>
        </w:rPr>
        <w:t>о</w:t>
      </w:r>
      <w:r w:rsidR="005D6201" w:rsidRPr="00C561CB">
        <w:rPr>
          <w:rFonts w:eastAsia="Times New Roman"/>
          <w:szCs w:val="28"/>
          <w:lang w:val="uk-UA" w:eastAsia="ru-RU"/>
        </w:rPr>
        <w:t>го</w:t>
      </w:r>
      <w:r w:rsidR="005D6201">
        <w:rPr>
          <w:rFonts w:eastAsia="Times New Roman"/>
          <w:szCs w:val="28"/>
          <w:lang w:val="uk-UA" w:eastAsia="ru-RU"/>
        </w:rPr>
        <w:t xml:space="preserve"> </w:t>
      </w:r>
      <w:r w:rsidR="005D6201" w:rsidRPr="00C561CB">
        <w:rPr>
          <w:rFonts w:eastAsia="Times New Roman"/>
          <w:szCs w:val="28"/>
          <w:lang w:val="uk-UA" w:eastAsia="ru-RU"/>
        </w:rPr>
        <w:t>прогнозування</w:t>
      </w:r>
      <w:r w:rsidR="005D6201">
        <w:rPr>
          <w:rFonts w:eastAsia="Times New Roman"/>
          <w:szCs w:val="28"/>
          <w:lang w:val="uk-UA" w:eastAsia="ru-RU"/>
        </w:rPr>
        <w:t xml:space="preserve"> </w:t>
      </w:r>
      <w:r w:rsidR="005D6201" w:rsidRPr="00C561CB">
        <w:rPr>
          <w:rFonts w:eastAsia="Times New Roman"/>
          <w:szCs w:val="28"/>
          <w:lang w:val="uk-UA" w:eastAsia="ru-RU"/>
        </w:rPr>
        <w:t>сумарного</w:t>
      </w:r>
      <w:r w:rsidR="005D6201">
        <w:rPr>
          <w:rFonts w:eastAsia="Times New Roman"/>
          <w:szCs w:val="28"/>
          <w:lang w:val="uk-UA" w:eastAsia="ru-RU"/>
        </w:rPr>
        <w:t xml:space="preserve">  </w:t>
      </w:r>
      <w:r w:rsidR="005D6201" w:rsidRPr="00C561CB">
        <w:rPr>
          <w:rFonts w:eastAsia="Times New Roman"/>
          <w:szCs w:val="28"/>
          <w:lang w:val="uk-UA" w:eastAsia="ru-RU"/>
        </w:rPr>
        <w:t>електричного</w:t>
      </w:r>
      <w:r w:rsidR="005D6201">
        <w:rPr>
          <w:rFonts w:eastAsia="Times New Roman"/>
          <w:szCs w:val="28"/>
          <w:lang w:val="uk-UA" w:eastAsia="ru-RU"/>
        </w:rPr>
        <w:t xml:space="preserve"> </w:t>
      </w:r>
      <w:r w:rsidR="005D6201" w:rsidRPr="00C561CB">
        <w:rPr>
          <w:rFonts w:eastAsia="Times New Roman"/>
          <w:szCs w:val="28"/>
          <w:lang w:val="uk-UA" w:eastAsia="ru-RU"/>
        </w:rPr>
        <w:t>навантаження</w:t>
      </w:r>
      <w:r w:rsidR="005D6201">
        <w:rPr>
          <w:rFonts w:eastAsia="Times New Roman"/>
          <w:szCs w:val="28"/>
          <w:lang w:val="uk-UA" w:eastAsia="ru-RU"/>
        </w:rPr>
        <w:t xml:space="preserve"> </w:t>
      </w:r>
      <w:r w:rsidR="005D6201" w:rsidRPr="00C561CB">
        <w:rPr>
          <w:rFonts w:eastAsia="Times New Roman"/>
          <w:szCs w:val="28"/>
          <w:lang w:val="uk-UA" w:eastAsia="ru-RU"/>
        </w:rPr>
        <w:t>електроенергети</w:t>
      </w:r>
      <w:r w:rsidR="005D6201" w:rsidRPr="00C561CB">
        <w:rPr>
          <w:rFonts w:eastAsia="Times New Roman"/>
          <w:szCs w:val="28"/>
          <w:lang w:val="uk-UA" w:eastAsia="ru-RU"/>
        </w:rPr>
        <w:t>ч</w:t>
      </w:r>
      <w:r w:rsidR="005D6201" w:rsidRPr="00C561CB">
        <w:rPr>
          <w:rFonts w:eastAsia="Times New Roman"/>
          <w:szCs w:val="28"/>
          <w:lang w:val="uk-UA" w:eastAsia="ru-RU"/>
        </w:rPr>
        <w:t>ної</w:t>
      </w:r>
      <w:r w:rsidR="005D6201">
        <w:rPr>
          <w:rFonts w:eastAsia="Times New Roman"/>
          <w:szCs w:val="28"/>
          <w:lang w:val="uk-UA" w:eastAsia="ru-RU"/>
        </w:rPr>
        <w:t xml:space="preserve"> </w:t>
      </w:r>
      <w:r w:rsidR="005D6201" w:rsidRPr="00C561CB">
        <w:rPr>
          <w:rFonts w:eastAsia="Times New Roman"/>
          <w:szCs w:val="28"/>
          <w:lang w:val="uk-UA" w:eastAsia="ru-RU"/>
        </w:rPr>
        <w:t>системи</w:t>
      </w:r>
      <w:r w:rsidR="005D6201">
        <w:rPr>
          <w:rFonts w:eastAsia="Times New Roman"/>
          <w:szCs w:val="28"/>
          <w:lang w:val="uk-UA" w:eastAsia="ru-RU"/>
        </w:rPr>
        <w:t>.</w:t>
      </w:r>
    </w:p>
    <w:p w:rsidR="005D6201" w:rsidRDefault="005D6201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Доповідач: </w:t>
      </w:r>
      <w:r>
        <w:rPr>
          <w:szCs w:val="28"/>
          <w:lang w:val="uk-UA"/>
        </w:rPr>
        <w:t>Ковальов М.В</w:t>
      </w:r>
      <w:r>
        <w:rPr>
          <w:rFonts w:eastAsia="Calibri"/>
          <w:color w:val="auto"/>
          <w:szCs w:val="28"/>
          <w:lang w:val="uk-UA"/>
        </w:rPr>
        <w:t xml:space="preserve">., </w:t>
      </w:r>
      <w:r>
        <w:rPr>
          <w:szCs w:val="28"/>
          <w:lang w:val="uk-UA"/>
        </w:rPr>
        <w:t>23 СЕН</w:t>
      </w:r>
    </w:p>
    <w:p w:rsidR="005D6201" w:rsidRDefault="005D6201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Керівник: ас., </w:t>
      </w:r>
      <w:proofErr w:type="spellStart"/>
      <w:r>
        <w:rPr>
          <w:rFonts w:eastAsia="Calibri"/>
          <w:color w:val="auto"/>
          <w:szCs w:val="28"/>
          <w:lang w:val="uk-UA"/>
        </w:rPr>
        <w:t>Катюха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І.А.</w:t>
      </w:r>
    </w:p>
    <w:p w:rsidR="005D6201" w:rsidRDefault="00C51DAC" w:rsidP="00C51DAC">
      <w:pPr>
        <w:spacing w:after="0" w:line="240" w:lineRule="auto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>27</w:t>
      </w:r>
      <w:r w:rsidR="005D6201">
        <w:rPr>
          <w:rFonts w:eastAsia="Times New Roman"/>
          <w:szCs w:val="28"/>
          <w:lang w:val="uk-UA" w:eastAsia="ru-RU"/>
        </w:rPr>
        <w:t xml:space="preserve">. </w:t>
      </w:r>
      <w:r w:rsidR="005D6201" w:rsidRPr="00C561CB">
        <w:rPr>
          <w:szCs w:val="28"/>
          <w:lang w:val="uk-UA"/>
        </w:rPr>
        <w:t>Моделювання і прогнозування</w:t>
      </w:r>
      <w:r w:rsidR="005D6201">
        <w:rPr>
          <w:szCs w:val="28"/>
          <w:lang w:val="uk-UA"/>
        </w:rPr>
        <w:t xml:space="preserve"> </w:t>
      </w:r>
      <w:r w:rsidR="005D6201" w:rsidRPr="00C561CB">
        <w:rPr>
          <w:szCs w:val="28"/>
          <w:lang w:val="uk-UA"/>
        </w:rPr>
        <w:t xml:space="preserve">електроспоживання </w:t>
      </w:r>
      <w:r w:rsidR="005D6201">
        <w:rPr>
          <w:szCs w:val="28"/>
          <w:lang w:val="uk-UA"/>
        </w:rPr>
        <w:t xml:space="preserve"> </w:t>
      </w:r>
      <w:r w:rsidR="005D6201" w:rsidRPr="00C561CB">
        <w:rPr>
          <w:szCs w:val="28"/>
          <w:lang w:val="uk-UA"/>
        </w:rPr>
        <w:t>та експериментальних значень</w:t>
      </w:r>
      <w:r w:rsidR="005D6201">
        <w:rPr>
          <w:szCs w:val="28"/>
          <w:lang w:val="uk-UA"/>
        </w:rPr>
        <w:t xml:space="preserve"> </w:t>
      </w:r>
      <w:r w:rsidR="005D6201" w:rsidRPr="00C561CB">
        <w:rPr>
          <w:szCs w:val="28"/>
          <w:lang w:val="uk-UA"/>
        </w:rPr>
        <w:t>електричного навантаження</w:t>
      </w:r>
      <w:r w:rsidR="005D6201">
        <w:rPr>
          <w:szCs w:val="28"/>
          <w:lang w:val="uk-UA"/>
        </w:rPr>
        <w:t xml:space="preserve"> на підприємствах</w:t>
      </w:r>
      <w:r w:rsidR="005D6201">
        <w:rPr>
          <w:rFonts w:eastAsia="Times New Roman"/>
          <w:szCs w:val="28"/>
          <w:lang w:val="uk-UA" w:eastAsia="ru-RU"/>
        </w:rPr>
        <w:t>.</w:t>
      </w:r>
    </w:p>
    <w:p w:rsidR="005D6201" w:rsidRDefault="005D6201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Доповідач: </w:t>
      </w:r>
      <w:proofErr w:type="spellStart"/>
      <w:r>
        <w:rPr>
          <w:szCs w:val="28"/>
          <w:lang w:val="uk-UA"/>
        </w:rPr>
        <w:t>Шевкопляс</w:t>
      </w:r>
      <w:proofErr w:type="spellEnd"/>
      <w:r>
        <w:rPr>
          <w:szCs w:val="28"/>
          <w:lang w:val="uk-UA"/>
        </w:rPr>
        <w:t xml:space="preserve"> В.Ю</w:t>
      </w:r>
      <w:r>
        <w:rPr>
          <w:rFonts w:eastAsia="Calibri"/>
          <w:color w:val="auto"/>
          <w:szCs w:val="28"/>
          <w:lang w:val="uk-UA"/>
        </w:rPr>
        <w:t xml:space="preserve">., </w:t>
      </w:r>
      <w:r>
        <w:rPr>
          <w:szCs w:val="28"/>
          <w:lang w:val="uk-UA"/>
        </w:rPr>
        <w:t>22 СЕН</w:t>
      </w:r>
    </w:p>
    <w:p w:rsidR="005D6201" w:rsidRDefault="005D6201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Керівник: ас., </w:t>
      </w:r>
      <w:proofErr w:type="spellStart"/>
      <w:r>
        <w:rPr>
          <w:rFonts w:eastAsia="Calibri"/>
          <w:color w:val="auto"/>
          <w:szCs w:val="28"/>
          <w:lang w:val="uk-UA"/>
        </w:rPr>
        <w:t>Катюха</w:t>
      </w:r>
      <w:proofErr w:type="spellEnd"/>
      <w:r>
        <w:rPr>
          <w:rFonts w:eastAsia="Calibri"/>
          <w:color w:val="auto"/>
          <w:szCs w:val="28"/>
          <w:lang w:val="uk-UA"/>
        </w:rPr>
        <w:t xml:space="preserve"> І.А.</w:t>
      </w:r>
    </w:p>
    <w:p w:rsidR="00CD2C98" w:rsidRPr="00805B64" w:rsidRDefault="00C51DAC" w:rsidP="00C51DAC">
      <w:pPr>
        <w:spacing w:after="0" w:line="240" w:lineRule="auto"/>
        <w:jc w:val="both"/>
        <w:rPr>
          <w:color w:val="000000" w:themeColor="text1"/>
          <w:spacing w:val="-2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28</w:t>
      </w:r>
      <w:r w:rsidR="00CD2C98" w:rsidRPr="00805B64">
        <w:rPr>
          <w:color w:val="000000" w:themeColor="text1"/>
          <w:szCs w:val="28"/>
          <w:lang w:val="uk-UA"/>
        </w:rPr>
        <w:t xml:space="preserve">. Застосування в енергетиці </w:t>
      </w:r>
      <w:r w:rsidR="00CD2C98" w:rsidRPr="00805B64">
        <w:rPr>
          <w:color w:val="000000" w:themeColor="text1"/>
          <w:spacing w:val="-2"/>
          <w:szCs w:val="28"/>
          <w:lang w:val="uk-UA"/>
        </w:rPr>
        <w:t>підкріплених еліпсоїдальних оболонок під дією нестаціонарного навантаження.</w:t>
      </w:r>
    </w:p>
    <w:p w:rsidR="00CD2C98" w:rsidRPr="00805B64" w:rsidRDefault="00CD2C98" w:rsidP="00C51DAC">
      <w:pPr>
        <w:spacing w:after="0" w:line="240" w:lineRule="auto"/>
        <w:ind w:firstLine="851"/>
        <w:jc w:val="both"/>
        <w:rPr>
          <w:rFonts w:eastAsia="Calibri"/>
          <w:color w:val="000000" w:themeColor="text1"/>
          <w:szCs w:val="28"/>
          <w:lang w:val="uk-UA"/>
        </w:rPr>
      </w:pPr>
      <w:r w:rsidRPr="00805B64">
        <w:rPr>
          <w:rFonts w:eastAsia="Calibri"/>
          <w:color w:val="000000" w:themeColor="text1"/>
          <w:szCs w:val="28"/>
          <w:lang w:val="uk-UA"/>
        </w:rPr>
        <w:t xml:space="preserve">Доповідач: </w:t>
      </w:r>
      <w:proofErr w:type="spellStart"/>
      <w:r w:rsidRPr="00805B64">
        <w:rPr>
          <w:color w:val="000000" w:themeColor="text1"/>
          <w:szCs w:val="28"/>
          <w:lang w:val="uk-UA"/>
        </w:rPr>
        <w:t>Гомоляко</w:t>
      </w:r>
      <w:proofErr w:type="spellEnd"/>
      <w:r w:rsidRPr="00805B64">
        <w:rPr>
          <w:color w:val="000000" w:themeColor="text1"/>
          <w:szCs w:val="28"/>
          <w:lang w:val="uk-UA"/>
        </w:rPr>
        <w:t xml:space="preserve"> Р.А., </w:t>
      </w:r>
      <w:r w:rsidR="002F4557" w:rsidRPr="00805B64">
        <w:rPr>
          <w:color w:val="000000" w:themeColor="text1"/>
          <w:szCs w:val="28"/>
          <w:lang w:val="uk-UA"/>
        </w:rPr>
        <w:t>Б</w:t>
      </w:r>
      <w:r w:rsidRPr="00805B64">
        <w:rPr>
          <w:color w:val="000000" w:themeColor="text1"/>
          <w:szCs w:val="28"/>
          <w:lang w:val="uk-UA"/>
        </w:rPr>
        <w:t>Е-161</w:t>
      </w:r>
    </w:p>
    <w:p w:rsidR="00CD2C98" w:rsidRPr="00805B64" w:rsidRDefault="00CD2C98" w:rsidP="00C51DAC">
      <w:pPr>
        <w:spacing w:after="0"/>
        <w:ind w:left="2127" w:hanging="1276"/>
        <w:jc w:val="both"/>
        <w:rPr>
          <w:color w:val="000000" w:themeColor="text1"/>
          <w:szCs w:val="28"/>
          <w:lang w:val="uk-UA"/>
        </w:rPr>
      </w:pPr>
      <w:r w:rsidRPr="00805B64">
        <w:rPr>
          <w:rFonts w:eastAsia="Calibri"/>
          <w:color w:val="000000" w:themeColor="text1"/>
          <w:szCs w:val="28"/>
          <w:lang w:val="uk-UA"/>
        </w:rPr>
        <w:t xml:space="preserve">Керівник: </w:t>
      </w:r>
      <w:r w:rsidRPr="00805B64">
        <w:rPr>
          <w:color w:val="000000" w:themeColor="text1"/>
          <w:szCs w:val="28"/>
          <w:lang w:val="uk-UA"/>
        </w:rPr>
        <w:t>к. ф.-м. н.,старший викладач кафедри прикладної математ</w:t>
      </w:r>
      <w:r w:rsidRPr="00805B64">
        <w:rPr>
          <w:color w:val="000000" w:themeColor="text1"/>
          <w:szCs w:val="28"/>
          <w:lang w:val="uk-UA"/>
        </w:rPr>
        <w:t>и</w:t>
      </w:r>
      <w:r w:rsidRPr="00805B64">
        <w:rPr>
          <w:color w:val="000000" w:themeColor="text1"/>
          <w:szCs w:val="28"/>
          <w:lang w:val="uk-UA"/>
        </w:rPr>
        <w:t xml:space="preserve">ки і моделювання, ВП </w:t>
      </w:r>
      <w:proofErr w:type="spellStart"/>
      <w:r w:rsidRPr="00805B64">
        <w:rPr>
          <w:color w:val="000000" w:themeColor="text1"/>
          <w:szCs w:val="28"/>
          <w:lang w:val="uk-UA"/>
        </w:rPr>
        <w:t>НУБіП</w:t>
      </w:r>
      <w:proofErr w:type="spellEnd"/>
      <w:r w:rsidRPr="00805B64">
        <w:rPr>
          <w:color w:val="000000" w:themeColor="text1"/>
          <w:szCs w:val="28"/>
          <w:lang w:val="uk-UA"/>
        </w:rPr>
        <w:t xml:space="preserve"> України «Ніжинський агр</w:t>
      </w:r>
      <w:r w:rsidRPr="00805B64">
        <w:rPr>
          <w:color w:val="000000" w:themeColor="text1"/>
          <w:szCs w:val="28"/>
          <w:lang w:val="uk-UA"/>
        </w:rPr>
        <w:t>о</w:t>
      </w:r>
      <w:r w:rsidRPr="00805B64">
        <w:rPr>
          <w:color w:val="000000" w:themeColor="text1"/>
          <w:szCs w:val="28"/>
          <w:lang w:val="uk-UA"/>
        </w:rPr>
        <w:t xml:space="preserve">технічний інститут» </w:t>
      </w:r>
      <w:proofErr w:type="spellStart"/>
      <w:r w:rsidRPr="00805B64">
        <w:rPr>
          <w:color w:val="000000" w:themeColor="text1"/>
          <w:szCs w:val="28"/>
          <w:lang w:val="uk-UA"/>
        </w:rPr>
        <w:t>Майбородіна</w:t>
      </w:r>
      <w:proofErr w:type="spellEnd"/>
      <w:r w:rsidRPr="00805B64">
        <w:rPr>
          <w:color w:val="000000" w:themeColor="text1"/>
          <w:szCs w:val="28"/>
          <w:lang w:val="uk-UA"/>
        </w:rPr>
        <w:t xml:space="preserve"> Н. В.</w:t>
      </w:r>
    </w:p>
    <w:p w:rsidR="002F4557" w:rsidRPr="00805B64" w:rsidRDefault="00C51DAC" w:rsidP="00C51DAC">
      <w:pPr>
        <w:spacing w:after="0" w:line="240" w:lineRule="auto"/>
        <w:jc w:val="both"/>
        <w:rPr>
          <w:color w:val="000000" w:themeColor="text1"/>
          <w:spacing w:val="-2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29</w:t>
      </w:r>
      <w:r w:rsidR="002F4557" w:rsidRPr="00805B64">
        <w:rPr>
          <w:color w:val="000000" w:themeColor="text1"/>
          <w:szCs w:val="28"/>
          <w:lang w:val="uk-UA"/>
        </w:rPr>
        <w:t>. Особливості</w:t>
      </w:r>
      <w:r w:rsidR="002F4557" w:rsidRPr="00805B64">
        <w:rPr>
          <w:b/>
          <w:color w:val="000000" w:themeColor="text1"/>
          <w:szCs w:val="28"/>
          <w:lang w:val="uk-UA"/>
        </w:rPr>
        <w:t xml:space="preserve"> </w:t>
      </w:r>
      <w:r w:rsidR="002F4557" w:rsidRPr="00805B64">
        <w:rPr>
          <w:color w:val="000000" w:themeColor="text1"/>
          <w:szCs w:val="28"/>
          <w:lang w:val="uk-UA"/>
        </w:rPr>
        <w:t>використання вітрових електростанцій для сільськогосп</w:t>
      </w:r>
      <w:r w:rsidR="002F4557" w:rsidRPr="00805B64">
        <w:rPr>
          <w:color w:val="000000" w:themeColor="text1"/>
          <w:szCs w:val="28"/>
          <w:lang w:val="uk-UA"/>
        </w:rPr>
        <w:t>о</w:t>
      </w:r>
      <w:r w:rsidR="002F4557" w:rsidRPr="00805B64">
        <w:rPr>
          <w:color w:val="000000" w:themeColor="text1"/>
          <w:szCs w:val="28"/>
          <w:lang w:val="uk-UA"/>
        </w:rPr>
        <w:t>дарських споживачів</w:t>
      </w:r>
      <w:r w:rsidR="002F4557" w:rsidRPr="00805B64">
        <w:rPr>
          <w:color w:val="000000" w:themeColor="text1"/>
          <w:spacing w:val="-2"/>
          <w:szCs w:val="28"/>
          <w:lang w:val="uk-UA"/>
        </w:rPr>
        <w:t>.</w:t>
      </w:r>
    </w:p>
    <w:p w:rsidR="002F4557" w:rsidRPr="00805B64" w:rsidRDefault="002F4557" w:rsidP="00C51DAC">
      <w:pPr>
        <w:spacing w:after="0" w:line="240" w:lineRule="auto"/>
        <w:ind w:firstLine="851"/>
        <w:jc w:val="both"/>
        <w:rPr>
          <w:rFonts w:eastAsia="Calibri"/>
          <w:color w:val="000000" w:themeColor="text1"/>
          <w:szCs w:val="28"/>
          <w:lang w:val="uk-UA"/>
        </w:rPr>
      </w:pPr>
      <w:r w:rsidRPr="00805B64">
        <w:rPr>
          <w:rFonts w:eastAsia="Calibri"/>
          <w:color w:val="000000" w:themeColor="text1"/>
          <w:szCs w:val="28"/>
          <w:lang w:val="uk-UA"/>
        </w:rPr>
        <w:t xml:space="preserve">Доповідач: </w:t>
      </w:r>
      <w:r w:rsidRPr="00805B64">
        <w:rPr>
          <w:color w:val="000000" w:themeColor="text1"/>
          <w:szCs w:val="28"/>
          <w:lang w:val="uk-UA"/>
        </w:rPr>
        <w:t>Назаренко О.А., СЕ-161</w:t>
      </w:r>
    </w:p>
    <w:p w:rsidR="002F4557" w:rsidRPr="00805B64" w:rsidRDefault="002F4557" w:rsidP="00C51DAC">
      <w:pPr>
        <w:spacing w:after="0"/>
        <w:ind w:left="2127" w:hanging="1276"/>
        <w:jc w:val="both"/>
        <w:rPr>
          <w:color w:val="000000" w:themeColor="text1"/>
          <w:szCs w:val="28"/>
          <w:lang w:val="uk-UA"/>
        </w:rPr>
      </w:pPr>
      <w:r w:rsidRPr="00805B64">
        <w:rPr>
          <w:rFonts w:eastAsia="Calibri"/>
          <w:color w:val="000000" w:themeColor="text1"/>
          <w:szCs w:val="28"/>
          <w:lang w:val="uk-UA"/>
        </w:rPr>
        <w:t xml:space="preserve">Керівник: </w:t>
      </w:r>
      <w:r w:rsidRPr="00805B64">
        <w:rPr>
          <w:color w:val="000000" w:themeColor="text1"/>
          <w:szCs w:val="28"/>
          <w:lang w:val="uk-UA"/>
        </w:rPr>
        <w:t xml:space="preserve">асистент кафедри електрифікованих технологій в аграрному виробництві, ВП </w:t>
      </w:r>
      <w:proofErr w:type="spellStart"/>
      <w:r w:rsidRPr="00805B64">
        <w:rPr>
          <w:color w:val="000000" w:themeColor="text1"/>
          <w:szCs w:val="28"/>
          <w:lang w:val="uk-UA"/>
        </w:rPr>
        <w:t>НУБіП</w:t>
      </w:r>
      <w:proofErr w:type="spellEnd"/>
      <w:r w:rsidRPr="00805B64">
        <w:rPr>
          <w:color w:val="000000" w:themeColor="text1"/>
          <w:szCs w:val="28"/>
          <w:lang w:val="uk-UA"/>
        </w:rPr>
        <w:t xml:space="preserve"> України «Ніжинський агротехні</w:t>
      </w:r>
      <w:r w:rsidRPr="00805B64">
        <w:rPr>
          <w:color w:val="000000" w:themeColor="text1"/>
          <w:szCs w:val="28"/>
          <w:lang w:val="uk-UA"/>
        </w:rPr>
        <w:t>ч</w:t>
      </w:r>
      <w:r w:rsidRPr="00805B64">
        <w:rPr>
          <w:color w:val="000000" w:themeColor="text1"/>
          <w:szCs w:val="28"/>
          <w:lang w:val="uk-UA"/>
        </w:rPr>
        <w:t xml:space="preserve">ний інститут» </w:t>
      </w:r>
      <w:proofErr w:type="spellStart"/>
      <w:r w:rsidRPr="00805B64">
        <w:rPr>
          <w:color w:val="000000" w:themeColor="text1"/>
          <w:szCs w:val="28"/>
          <w:lang w:val="uk-UA"/>
        </w:rPr>
        <w:t>Герасименко</w:t>
      </w:r>
      <w:proofErr w:type="spellEnd"/>
      <w:r w:rsidRPr="00805B64">
        <w:rPr>
          <w:color w:val="000000" w:themeColor="text1"/>
          <w:szCs w:val="28"/>
          <w:lang w:val="uk-UA"/>
        </w:rPr>
        <w:t xml:space="preserve"> В. П.</w:t>
      </w:r>
    </w:p>
    <w:p w:rsidR="002F4557" w:rsidRPr="00805B64" w:rsidRDefault="00C51DAC" w:rsidP="00C51DAC">
      <w:pPr>
        <w:spacing w:after="0" w:line="240" w:lineRule="auto"/>
        <w:jc w:val="both"/>
        <w:rPr>
          <w:color w:val="000000" w:themeColor="text1"/>
          <w:spacing w:val="-2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30</w:t>
      </w:r>
      <w:r w:rsidR="002F4557" w:rsidRPr="00805B64">
        <w:rPr>
          <w:color w:val="000000" w:themeColor="text1"/>
          <w:szCs w:val="28"/>
          <w:lang w:val="uk-UA"/>
        </w:rPr>
        <w:t xml:space="preserve">. Застосування </w:t>
      </w:r>
      <w:proofErr w:type="spellStart"/>
      <w:r w:rsidR="002F4557" w:rsidRPr="00805B64">
        <w:rPr>
          <w:color w:val="000000" w:themeColor="text1"/>
          <w:szCs w:val="28"/>
          <w:lang w:val="uk-UA"/>
        </w:rPr>
        <w:t>геліопрофелів</w:t>
      </w:r>
      <w:proofErr w:type="spellEnd"/>
      <w:r w:rsidR="002F4557" w:rsidRPr="00805B64">
        <w:rPr>
          <w:color w:val="000000" w:themeColor="text1"/>
          <w:szCs w:val="28"/>
          <w:lang w:val="uk-UA"/>
        </w:rPr>
        <w:t xml:space="preserve"> для сільськогосподарських споживачів</w:t>
      </w:r>
      <w:r w:rsidR="002F4557" w:rsidRPr="00805B64">
        <w:rPr>
          <w:color w:val="000000" w:themeColor="text1"/>
          <w:spacing w:val="-2"/>
          <w:szCs w:val="28"/>
          <w:lang w:val="uk-UA"/>
        </w:rPr>
        <w:t>.</w:t>
      </w:r>
    </w:p>
    <w:p w:rsidR="002F4557" w:rsidRPr="00805B64" w:rsidRDefault="002F4557" w:rsidP="00C51DAC">
      <w:pPr>
        <w:spacing w:after="0" w:line="240" w:lineRule="auto"/>
        <w:ind w:firstLine="851"/>
        <w:jc w:val="both"/>
        <w:rPr>
          <w:rFonts w:eastAsia="Calibri"/>
          <w:color w:val="000000" w:themeColor="text1"/>
          <w:szCs w:val="28"/>
          <w:lang w:val="uk-UA"/>
        </w:rPr>
      </w:pPr>
      <w:r w:rsidRPr="00805B64">
        <w:rPr>
          <w:rFonts w:eastAsia="Calibri"/>
          <w:color w:val="000000" w:themeColor="text1"/>
          <w:szCs w:val="28"/>
          <w:lang w:val="uk-UA"/>
        </w:rPr>
        <w:t xml:space="preserve">Доповідач: </w:t>
      </w:r>
      <w:r w:rsidRPr="00805B64">
        <w:rPr>
          <w:color w:val="000000" w:themeColor="text1"/>
          <w:szCs w:val="28"/>
          <w:lang w:val="uk-UA"/>
        </w:rPr>
        <w:t>Дяченко Б.В., СЕ-161</w:t>
      </w:r>
    </w:p>
    <w:p w:rsidR="002F4557" w:rsidRPr="00805B64" w:rsidRDefault="002F4557" w:rsidP="00C51DAC">
      <w:pPr>
        <w:spacing w:after="0"/>
        <w:ind w:left="2127" w:hanging="1276"/>
        <w:jc w:val="both"/>
        <w:rPr>
          <w:color w:val="000000" w:themeColor="text1"/>
          <w:szCs w:val="28"/>
          <w:lang w:val="uk-UA"/>
        </w:rPr>
      </w:pPr>
      <w:r w:rsidRPr="00805B64">
        <w:rPr>
          <w:rFonts w:eastAsia="Calibri"/>
          <w:color w:val="000000" w:themeColor="text1"/>
          <w:szCs w:val="28"/>
          <w:lang w:val="uk-UA"/>
        </w:rPr>
        <w:t xml:space="preserve">Керівник: </w:t>
      </w:r>
      <w:r w:rsidRPr="00805B64">
        <w:rPr>
          <w:color w:val="000000" w:themeColor="text1"/>
          <w:szCs w:val="28"/>
          <w:lang w:val="uk-UA"/>
        </w:rPr>
        <w:t xml:space="preserve">асистент кафедри електрифікованих технологій в аграрному виробництві, ВП </w:t>
      </w:r>
      <w:proofErr w:type="spellStart"/>
      <w:r w:rsidRPr="00805B64">
        <w:rPr>
          <w:color w:val="000000" w:themeColor="text1"/>
          <w:szCs w:val="28"/>
          <w:lang w:val="uk-UA"/>
        </w:rPr>
        <w:t>НУБіП</w:t>
      </w:r>
      <w:proofErr w:type="spellEnd"/>
      <w:r w:rsidRPr="00805B64">
        <w:rPr>
          <w:color w:val="000000" w:themeColor="text1"/>
          <w:szCs w:val="28"/>
          <w:lang w:val="uk-UA"/>
        </w:rPr>
        <w:t xml:space="preserve"> України «Ніжинський агротехні</w:t>
      </w:r>
      <w:r w:rsidRPr="00805B64">
        <w:rPr>
          <w:color w:val="000000" w:themeColor="text1"/>
          <w:szCs w:val="28"/>
          <w:lang w:val="uk-UA"/>
        </w:rPr>
        <w:t>ч</w:t>
      </w:r>
      <w:r w:rsidRPr="00805B64">
        <w:rPr>
          <w:color w:val="000000" w:themeColor="text1"/>
          <w:szCs w:val="28"/>
          <w:lang w:val="uk-UA"/>
        </w:rPr>
        <w:t xml:space="preserve">ний інститут» </w:t>
      </w:r>
      <w:proofErr w:type="spellStart"/>
      <w:r w:rsidRPr="00805B64">
        <w:rPr>
          <w:color w:val="000000" w:themeColor="text1"/>
          <w:szCs w:val="28"/>
          <w:lang w:val="uk-UA"/>
        </w:rPr>
        <w:t>Герасименко</w:t>
      </w:r>
      <w:proofErr w:type="spellEnd"/>
      <w:r w:rsidRPr="00805B64">
        <w:rPr>
          <w:color w:val="000000" w:themeColor="text1"/>
          <w:szCs w:val="28"/>
          <w:lang w:val="uk-UA"/>
        </w:rPr>
        <w:t xml:space="preserve"> В.П.</w:t>
      </w:r>
    </w:p>
    <w:p w:rsidR="00CC77E2" w:rsidRDefault="00CC77E2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</w:p>
    <w:p w:rsidR="0089075A" w:rsidRDefault="0089075A" w:rsidP="00C51DAC">
      <w:pPr>
        <w:spacing w:after="0" w:line="240" w:lineRule="auto"/>
        <w:ind w:firstLine="851"/>
        <w:jc w:val="both"/>
        <w:rPr>
          <w:rFonts w:eastAsia="Calibri"/>
          <w:color w:val="auto"/>
          <w:szCs w:val="28"/>
          <w:lang w:val="uk-UA"/>
        </w:rPr>
      </w:pPr>
    </w:p>
    <w:p w:rsidR="00CC77E2" w:rsidRDefault="00CC77E2" w:rsidP="00C51DAC">
      <w:pPr>
        <w:spacing w:after="0" w:line="240" w:lineRule="auto"/>
        <w:jc w:val="both"/>
        <w:rPr>
          <w:rFonts w:eastAsia="Calibri"/>
          <w:color w:val="auto"/>
          <w:szCs w:val="28"/>
          <w:lang w:val="uk-UA"/>
        </w:rPr>
      </w:pPr>
      <w:proofErr w:type="spellStart"/>
      <w:r>
        <w:rPr>
          <w:rFonts w:eastAsia="Calibri"/>
          <w:color w:val="auto"/>
          <w:szCs w:val="28"/>
          <w:lang w:val="uk-UA"/>
        </w:rPr>
        <w:t>В.о</w:t>
      </w:r>
      <w:proofErr w:type="spellEnd"/>
      <w:r>
        <w:rPr>
          <w:rFonts w:eastAsia="Calibri"/>
          <w:color w:val="auto"/>
          <w:szCs w:val="28"/>
          <w:lang w:val="uk-UA"/>
        </w:rPr>
        <w:t xml:space="preserve">. зав. кафедри </w:t>
      </w:r>
      <w:r w:rsidR="00333120">
        <w:rPr>
          <w:rFonts w:eastAsia="Calibri"/>
          <w:color w:val="auto"/>
          <w:szCs w:val="28"/>
          <w:lang w:val="uk-UA"/>
        </w:rPr>
        <w:t>ЕТЕМ</w:t>
      </w:r>
      <w:r>
        <w:rPr>
          <w:rFonts w:eastAsia="Calibri"/>
          <w:color w:val="auto"/>
          <w:szCs w:val="28"/>
          <w:lang w:val="uk-UA"/>
        </w:rPr>
        <w:t xml:space="preserve">                                                                    С.О. Квітка</w:t>
      </w:r>
    </w:p>
    <w:sectPr w:rsidR="00CC77E2" w:rsidSect="00C51DAC">
      <w:pgSz w:w="11906" w:h="16838"/>
      <w:pgMar w:top="73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characterSpacingControl w:val="doNotCompress"/>
  <w:compat/>
  <w:rsids>
    <w:rsidRoot w:val="00AA7C41"/>
    <w:rsid w:val="00011171"/>
    <w:rsid w:val="00030690"/>
    <w:rsid w:val="00060CB9"/>
    <w:rsid w:val="001A2EFE"/>
    <w:rsid w:val="001E6CA1"/>
    <w:rsid w:val="001F3397"/>
    <w:rsid w:val="002212D9"/>
    <w:rsid w:val="00243F8D"/>
    <w:rsid w:val="002528A3"/>
    <w:rsid w:val="002552C7"/>
    <w:rsid w:val="002A2F80"/>
    <w:rsid w:val="002F4557"/>
    <w:rsid w:val="002F4D5A"/>
    <w:rsid w:val="00333120"/>
    <w:rsid w:val="004E2B80"/>
    <w:rsid w:val="004F6A29"/>
    <w:rsid w:val="00543099"/>
    <w:rsid w:val="005C08ED"/>
    <w:rsid w:val="005D16F0"/>
    <w:rsid w:val="005D6201"/>
    <w:rsid w:val="005E19BA"/>
    <w:rsid w:val="00640914"/>
    <w:rsid w:val="006B0DDA"/>
    <w:rsid w:val="006C4DBF"/>
    <w:rsid w:val="006F5EE3"/>
    <w:rsid w:val="00805B64"/>
    <w:rsid w:val="0089075A"/>
    <w:rsid w:val="008B19F6"/>
    <w:rsid w:val="008D6C62"/>
    <w:rsid w:val="009747C3"/>
    <w:rsid w:val="00994CCB"/>
    <w:rsid w:val="009D4AAF"/>
    <w:rsid w:val="009F0E4C"/>
    <w:rsid w:val="00A21BB8"/>
    <w:rsid w:val="00A379E5"/>
    <w:rsid w:val="00AA7C41"/>
    <w:rsid w:val="00B24EE6"/>
    <w:rsid w:val="00B52163"/>
    <w:rsid w:val="00B67369"/>
    <w:rsid w:val="00BE417B"/>
    <w:rsid w:val="00C20105"/>
    <w:rsid w:val="00C51DAC"/>
    <w:rsid w:val="00C56930"/>
    <w:rsid w:val="00CC77E2"/>
    <w:rsid w:val="00CD2C98"/>
    <w:rsid w:val="00DE6D31"/>
    <w:rsid w:val="00EA46BA"/>
    <w:rsid w:val="00EB7B29"/>
    <w:rsid w:val="00EF2921"/>
    <w:rsid w:val="00EF72C1"/>
    <w:rsid w:val="00F07C35"/>
    <w:rsid w:val="00F30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9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19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2531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Кафедра ЕТЕМ</cp:lastModifiedBy>
  <cp:revision>41</cp:revision>
  <dcterms:created xsi:type="dcterms:W3CDTF">2017-02-07T09:39:00Z</dcterms:created>
  <dcterms:modified xsi:type="dcterms:W3CDTF">2017-02-24T06:22:00Z</dcterms:modified>
</cp:coreProperties>
</file>