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CC" w:rsidRPr="00964819" w:rsidRDefault="00A971CC" w:rsidP="00A971CC">
      <w:pPr>
        <w:pStyle w:val="5"/>
        <w:pBdr>
          <w:bottom w:val="single" w:sz="12" w:space="1" w:color="auto"/>
        </w:pBdr>
        <w:ind w:right="-284"/>
        <w:jc w:val="center"/>
        <w:rPr>
          <w:szCs w:val="28"/>
        </w:rPr>
      </w:pPr>
      <w:r w:rsidRPr="00964819">
        <w:rPr>
          <w:szCs w:val="28"/>
        </w:rPr>
        <w:t xml:space="preserve">ТАВРІЙСЬКИЙ ДЕРЖАВНИЙ АГРОТЕХНОЛОГІЧНИЙ УНІВЕРСИТЕТ </w:t>
      </w:r>
    </w:p>
    <w:p w:rsidR="00A971CC" w:rsidRPr="00964819" w:rsidRDefault="00D10B2B" w:rsidP="00A971CC">
      <w:pPr>
        <w:pStyle w:val="5"/>
        <w:pBdr>
          <w:bottom w:val="single" w:sz="12" w:space="1" w:color="auto"/>
        </w:pBdr>
        <w:ind w:right="-284"/>
        <w:jc w:val="center"/>
        <w:rPr>
          <w:szCs w:val="28"/>
        </w:rPr>
      </w:pPr>
      <w:r w:rsidRPr="00964819">
        <w:rPr>
          <w:szCs w:val="28"/>
        </w:rPr>
        <w:t xml:space="preserve">імені </w:t>
      </w:r>
      <w:r w:rsidR="00A971CC" w:rsidRPr="00964819">
        <w:rPr>
          <w:szCs w:val="28"/>
        </w:rPr>
        <w:t>ДМИТРА МОТОРНОГО</w:t>
      </w:r>
    </w:p>
    <w:p w:rsidR="00A971CC" w:rsidRPr="00964819" w:rsidRDefault="00A971CC" w:rsidP="00A971CC">
      <w:pPr>
        <w:spacing w:after="0" w:line="240" w:lineRule="auto"/>
        <w:jc w:val="center"/>
        <w:rPr>
          <w:rFonts w:ascii="Times New Roman" w:eastAsia="Times New Roman" w:hAnsi="Times New Roman"/>
          <w:b/>
          <w:sz w:val="28"/>
          <w:szCs w:val="28"/>
          <w:lang w:val="uk-UA" w:eastAsia="ru-RU"/>
        </w:rPr>
      </w:pPr>
    </w:p>
    <w:p w:rsidR="00A971CC" w:rsidRPr="00964819" w:rsidRDefault="00A971CC" w:rsidP="00D10B2B">
      <w:pPr>
        <w:spacing w:after="0" w:line="360" w:lineRule="auto"/>
        <w:jc w:val="center"/>
        <w:rPr>
          <w:rFonts w:ascii="Times New Roman" w:eastAsia="Times New Roman" w:hAnsi="Times New Roman"/>
          <w:b/>
          <w:sz w:val="28"/>
          <w:szCs w:val="28"/>
          <w:lang w:val="uk-UA" w:eastAsia="ru-RU"/>
        </w:rPr>
      </w:pPr>
      <w:r w:rsidRPr="00964819">
        <w:rPr>
          <w:rFonts w:ascii="Times New Roman" w:eastAsia="Times New Roman" w:hAnsi="Times New Roman"/>
          <w:b/>
          <w:sz w:val="28"/>
          <w:szCs w:val="28"/>
          <w:lang w:val="uk-UA" w:eastAsia="ru-RU"/>
        </w:rPr>
        <w:t xml:space="preserve">ПРОТОКОЛ </w:t>
      </w:r>
    </w:p>
    <w:p w:rsidR="00A971CC" w:rsidRPr="00964819" w:rsidRDefault="00A971CC" w:rsidP="00D10B2B">
      <w:pPr>
        <w:pStyle w:val="2"/>
        <w:rPr>
          <w:b w:val="0"/>
        </w:rPr>
      </w:pPr>
      <w:r w:rsidRPr="00964819">
        <w:rPr>
          <w:b w:val="0"/>
        </w:rPr>
        <w:t xml:space="preserve">від </w:t>
      </w:r>
      <w:r w:rsidR="00D10B2B" w:rsidRPr="00964819">
        <w:rPr>
          <w:b w:val="0"/>
        </w:rPr>
        <w:t>23.09</w:t>
      </w:r>
      <w:r w:rsidRPr="00964819">
        <w:rPr>
          <w:b w:val="0"/>
        </w:rPr>
        <w:t xml:space="preserve">.2020 № </w:t>
      </w:r>
      <w:r w:rsidR="00D10B2B" w:rsidRPr="00964819">
        <w:rPr>
          <w:b w:val="0"/>
        </w:rPr>
        <w:t>2</w:t>
      </w:r>
    </w:p>
    <w:p w:rsidR="00A971CC" w:rsidRPr="00964819" w:rsidRDefault="00D10B2B" w:rsidP="00D10B2B">
      <w:pPr>
        <w:spacing w:after="0"/>
        <w:ind w:right="-411"/>
        <w:jc w:val="center"/>
        <w:rPr>
          <w:rFonts w:ascii="Times New Roman" w:hAnsi="Times New Roman"/>
          <w:sz w:val="28"/>
          <w:szCs w:val="28"/>
          <w:lang w:val="uk-UA"/>
        </w:rPr>
      </w:pPr>
      <w:r w:rsidRPr="00964819">
        <w:rPr>
          <w:rFonts w:ascii="Times New Roman" w:hAnsi="Times New Roman"/>
          <w:sz w:val="28"/>
          <w:szCs w:val="28"/>
          <w:lang w:val="uk-UA"/>
        </w:rPr>
        <w:t>м. Мелітополь</w:t>
      </w:r>
    </w:p>
    <w:p w:rsidR="00D10B2B" w:rsidRPr="00964819" w:rsidRDefault="00D10B2B" w:rsidP="00D10B2B">
      <w:pPr>
        <w:spacing w:after="0"/>
        <w:ind w:right="-411"/>
        <w:jc w:val="center"/>
        <w:rPr>
          <w:rFonts w:ascii="Times New Roman" w:hAnsi="Times New Roman"/>
          <w:b/>
          <w:sz w:val="28"/>
          <w:szCs w:val="28"/>
          <w:lang w:val="uk-UA"/>
        </w:rPr>
      </w:pPr>
    </w:p>
    <w:p w:rsidR="00A971CC" w:rsidRPr="00964819" w:rsidRDefault="00A971CC" w:rsidP="00A971CC">
      <w:pPr>
        <w:spacing w:after="0" w:line="240" w:lineRule="auto"/>
        <w:ind w:right="-408"/>
        <w:rPr>
          <w:rFonts w:ascii="Times New Roman" w:hAnsi="Times New Roman"/>
          <w:color w:val="000000"/>
          <w:sz w:val="28"/>
          <w:szCs w:val="28"/>
          <w:lang w:val="uk-UA"/>
        </w:rPr>
      </w:pPr>
      <w:r w:rsidRPr="00964819">
        <w:rPr>
          <w:rFonts w:ascii="Times New Roman" w:hAnsi="Times New Roman"/>
          <w:color w:val="000000"/>
          <w:sz w:val="28"/>
          <w:szCs w:val="28"/>
          <w:lang w:val="uk-UA"/>
        </w:rPr>
        <w:t>засідання методичної комісії факультету економіки та бізнесу</w:t>
      </w:r>
    </w:p>
    <w:p w:rsidR="00A971CC" w:rsidRPr="00964819" w:rsidRDefault="00A971CC" w:rsidP="00A971CC">
      <w:pPr>
        <w:spacing w:after="0" w:line="240" w:lineRule="auto"/>
        <w:rPr>
          <w:rFonts w:ascii="Times New Roman" w:hAnsi="Times New Roman"/>
          <w:sz w:val="28"/>
          <w:szCs w:val="28"/>
          <w:lang w:val="uk-UA"/>
        </w:rPr>
      </w:pPr>
    </w:p>
    <w:p w:rsidR="00A971CC" w:rsidRPr="00964819" w:rsidRDefault="00A971CC" w:rsidP="00A971CC">
      <w:pPr>
        <w:spacing w:after="0" w:line="240" w:lineRule="auto"/>
        <w:rPr>
          <w:rFonts w:ascii="Times New Roman" w:hAnsi="Times New Roman"/>
          <w:spacing w:val="-4"/>
          <w:sz w:val="28"/>
          <w:szCs w:val="28"/>
          <w:lang w:val="uk-UA"/>
        </w:rPr>
      </w:pPr>
      <w:r w:rsidRPr="00964819">
        <w:rPr>
          <w:rFonts w:ascii="Times New Roman" w:hAnsi="Times New Roman"/>
          <w:sz w:val="28"/>
          <w:szCs w:val="28"/>
          <w:lang w:val="uk-UA"/>
        </w:rPr>
        <w:t xml:space="preserve">Голова: </w:t>
      </w:r>
      <w:r w:rsidRPr="00964819">
        <w:rPr>
          <w:rFonts w:ascii="Times New Roman" w:hAnsi="Times New Roman"/>
          <w:spacing w:val="-4"/>
          <w:sz w:val="28"/>
          <w:szCs w:val="28"/>
          <w:lang w:val="uk-UA"/>
        </w:rPr>
        <w:t xml:space="preserve"> А.А. КОСТЯКОВА</w:t>
      </w:r>
    </w:p>
    <w:p w:rsidR="00A971CC" w:rsidRPr="00964819" w:rsidRDefault="00A971CC" w:rsidP="00A971CC">
      <w:pPr>
        <w:pStyle w:val="6"/>
        <w:spacing w:line="240" w:lineRule="auto"/>
      </w:pPr>
      <w:r w:rsidRPr="00964819">
        <w:t>Секретар: Н.Ю. ЗАХАРОВА</w:t>
      </w:r>
    </w:p>
    <w:p w:rsidR="00A971CC" w:rsidRPr="00964819" w:rsidRDefault="00A971CC" w:rsidP="00A971CC">
      <w:pPr>
        <w:spacing w:after="0" w:line="240" w:lineRule="auto"/>
        <w:rPr>
          <w:rFonts w:ascii="Times New Roman" w:hAnsi="Times New Roman"/>
          <w:sz w:val="28"/>
          <w:szCs w:val="28"/>
          <w:lang w:val="uk-UA"/>
        </w:rPr>
      </w:pPr>
      <w:r w:rsidRPr="00964819">
        <w:rPr>
          <w:rFonts w:ascii="Times New Roman" w:hAnsi="Times New Roman"/>
          <w:bCs/>
          <w:i/>
          <w:sz w:val="28"/>
          <w:szCs w:val="28"/>
          <w:lang w:val="uk-UA"/>
        </w:rPr>
        <w:t>Присутні:</w:t>
      </w:r>
      <w:r w:rsidRPr="00964819">
        <w:rPr>
          <w:rFonts w:ascii="Times New Roman" w:hAnsi="Times New Roman"/>
          <w:b/>
          <w:sz w:val="28"/>
          <w:szCs w:val="28"/>
          <w:lang w:val="uk-UA"/>
        </w:rPr>
        <w:t xml:space="preserve"> </w:t>
      </w:r>
      <w:r w:rsidRPr="00964819">
        <w:rPr>
          <w:rFonts w:ascii="Times New Roman" w:hAnsi="Times New Roman"/>
          <w:sz w:val="28"/>
          <w:szCs w:val="28"/>
          <w:lang w:val="uk-UA"/>
        </w:rPr>
        <w:t>1</w:t>
      </w:r>
      <w:r w:rsidR="00D10B2B" w:rsidRPr="00964819">
        <w:rPr>
          <w:rFonts w:ascii="Times New Roman" w:hAnsi="Times New Roman"/>
          <w:sz w:val="28"/>
          <w:szCs w:val="28"/>
          <w:lang w:val="uk-UA"/>
        </w:rPr>
        <w:t>4</w:t>
      </w:r>
      <w:r w:rsidRPr="00964819">
        <w:rPr>
          <w:rFonts w:ascii="Times New Roman" w:hAnsi="Times New Roman"/>
          <w:sz w:val="28"/>
          <w:szCs w:val="28"/>
          <w:lang w:val="uk-UA"/>
        </w:rPr>
        <w:t xml:space="preserve"> з 1</w:t>
      </w:r>
      <w:r w:rsidR="00D10B2B" w:rsidRPr="00964819">
        <w:rPr>
          <w:rFonts w:ascii="Times New Roman" w:hAnsi="Times New Roman"/>
          <w:sz w:val="28"/>
          <w:szCs w:val="28"/>
          <w:lang w:val="uk-UA"/>
        </w:rPr>
        <w:t>7</w:t>
      </w:r>
      <w:r w:rsidRPr="00964819">
        <w:rPr>
          <w:rFonts w:ascii="Times New Roman" w:hAnsi="Times New Roman"/>
          <w:sz w:val="28"/>
          <w:szCs w:val="28"/>
          <w:lang w:val="uk-UA"/>
        </w:rPr>
        <w:t xml:space="preserve"> членів комісії</w:t>
      </w:r>
    </w:p>
    <w:p w:rsidR="00370528" w:rsidRPr="00964819" w:rsidRDefault="00370528" w:rsidP="00370528">
      <w:pPr>
        <w:spacing w:after="0" w:line="240" w:lineRule="auto"/>
        <w:rPr>
          <w:rFonts w:ascii="Times New Roman" w:hAnsi="Times New Roman"/>
          <w:sz w:val="28"/>
          <w:szCs w:val="28"/>
          <w:lang w:val="uk-UA"/>
        </w:rPr>
      </w:pPr>
      <w:r w:rsidRPr="00964819">
        <w:rPr>
          <w:rFonts w:ascii="Times New Roman" w:hAnsi="Times New Roman"/>
          <w:i/>
          <w:sz w:val="28"/>
          <w:szCs w:val="28"/>
          <w:lang w:val="uk-UA"/>
        </w:rPr>
        <w:t>Запрошені:</w:t>
      </w:r>
      <w:r w:rsidRPr="00964819">
        <w:rPr>
          <w:rFonts w:ascii="Times New Roman" w:hAnsi="Times New Roman"/>
          <w:sz w:val="28"/>
          <w:szCs w:val="28"/>
          <w:lang w:val="uk-UA"/>
        </w:rPr>
        <w:t xml:space="preserve"> М.І. ГРИЦАЄНКО</w:t>
      </w:r>
    </w:p>
    <w:p w:rsidR="00A971CC" w:rsidRDefault="00A971CC" w:rsidP="00A971CC">
      <w:pPr>
        <w:spacing w:after="0" w:line="240" w:lineRule="auto"/>
        <w:rPr>
          <w:rFonts w:ascii="Times New Roman" w:hAnsi="Times New Roman"/>
          <w:sz w:val="28"/>
          <w:szCs w:val="28"/>
          <w:lang w:val="uk-UA"/>
        </w:rPr>
      </w:pPr>
    </w:p>
    <w:p w:rsidR="000C3A16" w:rsidRPr="00964819" w:rsidRDefault="000C3A16" w:rsidP="00A971CC">
      <w:pPr>
        <w:spacing w:after="0" w:line="240" w:lineRule="auto"/>
        <w:rPr>
          <w:rFonts w:ascii="Times New Roman" w:hAnsi="Times New Roman"/>
          <w:sz w:val="28"/>
          <w:szCs w:val="28"/>
          <w:lang w:val="uk-UA"/>
        </w:rPr>
      </w:pPr>
    </w:p>
    <w:p w:rsidR="00A971CC" w:rsidRPr="00964819" w:rsidRDefault="00A971CC" w:rsidP="00A971CC">
      <w:pPr>
        <w:rPr>
          <w:rFonts w:ascii="Times New Roman" w:hAnsi="Times New Roman"/>
          <w:b/>
          <w:sz w:val="28"/>
          <w:szCs w:val="28"/>
          <w:lang w:val="uk-UA"/>
        </w:rPr>
      </w:pPr>
      <w:r w:rsidRPr="00964819">
        <w:rPr>
          <w:rFonts w:ascii="Times New Roman" w:hAnsi="Times New Roman"/>
          <w:b/>
          <w:sz w:val="28"/>
          <w:szCs w:val="28"/>
          <w:lang w:val="uk-UA"/>
        </w:rPr>
        <w:t>Порядок денний:</w:t>
      </w:r>
    </w:p>
    <w:p w:rsidR="00C72223" w:rsidRPr="00964819" w:rsidRDefault="00C72223" w:rsidP="00C72223">
      <w:pPr>
        <w:pStyle w:val="a3"/>
        <w:numPr>
          <w:ilvl w:val="0"/>
          <w:numId w:val="3"/>
        </w:numPr>
        <w:ind w:left="0" w:firstLine="0"/>
        <w:jc w:val="both"/>
        <w:rPr>
          <w:rFonts w:ascii="Times New Roman" w:hAnsi="Times New Roman"/>
          <w:b/>
          <w:sz w:val="28"/>
          <w:szCs w:val="28"/>
          <w:lang w:val="uk-UA"/>
        </w:rPr>
      </w:pPr>
      <w:r w:rsidRPr="00964819">
        <w:rPr>
          <w:rFonts w:ascii="Times New Roman" w:hAnsi="Times New Roman"/>
          <w:sz w:val="28"/>
          <w:szCs w:val="28"/>
          <w:lang w:val="uk-UA"/>
        </w:rPr>
        <w:t xml:space="preserve">Про затвердження складу методичної комісії факультету економіки та бізнесу на 2020-2021 </w:t>
      </w:r>
      <w:proofErr w:type="spellStart"/>
      <w:r w:rsidRPr="00964819">
        <w:rPr>
          <w:rFonts w:ascii="Times New Roman" w:hAnsi="Times New Roman"/>
          <w:sz w:val="28"/>
          <w:szCs w:val="28"/>
          <w:lang w:val="uk-UA"/>
        </w:rPr>
        <w:t>н.р</w:t>
      </w:r>
      <w:proofErr w:type="spellEnd"/>
      <w:r w:rsidRPr="00964819">
        <w:rPr>
          <w:rFonts w:ascii="Times New Roman" w:hAnsi="Times New Roman"/>
          <w:sz w:val="28"/>
          <w:szCs w:val="28"/>
          <w:lang w:val="uk-UA"/>
        </w:rPr>
        <w:t>.</w:t>
      </w:r>
    </w:p>
    <w:p w:rsidR="00C72223" w:rsidRPr="00964819" w:rsidRDefault="00C72223" w:rsidP="00C72223">
      <w:pPr>
        <w:pStyle w:val="a3"/>
        <w:ind w:left="0"/>
        <w:jc w:val="both"/>
        <w:rPr>
          <w:rFonts w:ascii="Times New Roman" w:hAnsi="Times New Roman"/>
          <w:b/>
          <w:i/>
          <w:sz w:val="28"/>
          <w:szCs w:val="28"/>
          <w:lang w:val="uk-UA"/>
        </w:rPr>
      </w:pPr>
      <w:r w:rsidRPr="00964819">
        <w:rPr>
          <w:rFonts w:ascii="Times New Roman" w:hAnsi="Times New Roman"/>
          <w:i/>
          <w:sz w:val="28"/>
          <w:szCs w:val="28"/>
          <w:lang w:val="uk-UA"/>
        </w:rPr>
        <w:t>Інформація  в</w:t>
      </w:r>
      <w:r w:rsidRPr="00964819">
        <w:rPr>
          <w:rFonts w:ascii="Times New Roman" w:hAnsi="Times New Roman" w:cs="Times New Roman"/>
          <w:i/>
          <w:sz w:val="28"/>
          <w:szCs w:val="28"/>
          <w:lang w:val="uk-UA"/>
        </w:rPr>
        <w:t xml:space="preserve">.о. декана факультету економіки та бізнесу Ганни </w:t>
      </w:r>
      <w:proofErr w:type="spellStart"/>
      <w:r w:rsidRPr="00964819">
        <w:rPr>
          <w:rFonts w:ascii="Times New Roman" w:hAnsi="Times New Roman" w:cs="Times New Roman"/>
          <w:i/>
          <w:sz w:val="28"/>
          <w:szCs w:val="28"/>
          <w:lang w:val="uk-UA"/>
        </w:rPr>
        <w:t>Ортіної</w:t>
      </w:r>
      <w:proofErr w:type="spellEnd"/>
    </w:p>
    <w:p w:rsidR="00C72223" w:rsidRPr="00964819" w:rsidRDefault="00C72223" w:rsidP="00C72223">
      <w:pPr>
        <w:pStyle w:val="a3"/>
        <w:numPr>
          <w:ilvl w:val="0"/>
          <w:numId w:val="3"/>
        </w:numPr>
        <w:ind w:left="0" w:firstLine="0"/>
        <w:jc w:val="both"/>
        <w:rPr>
          <w:rFonts w:ascii="Times New Roman" w:hAnsi="Times New Roman"/>
          <w:b/>
          <w:sz w:val="28"/>
          <w:szCs w:val="28"/>
          <w:lang w:val="uk-UA"/>
        </w:rPr>
      </w:pPr>
      <w:r w:rsidRPr="00964819">
        <w:rPr>
          <w:rFonts w:ascii="Times New Roman" w:hAnsi="Times New Roman" w:cs="Times New Roman"/>
          <w:sz w:val="28"/>
          <w:szCs w:val="28"/>
          <w:lang w:val="uk-UA"/>
        </w:rPr>
        <w:t xml:space="preserve">Про обговорення та затвердження плану роботи методичної комісії факультету економіки та бізнесу на І семестр 2020-2021 </w:t>
      </w:r>
      <w:proofErr w:type="spellStart"/>
      <w:r w:rsidRPr="00964819">
        <w:rPr>
          <w:rFonts w:ascii="Times New Roman" w:hAnsi="Times New Roman" w:cs="Times New Roman"/>
          <w:sz w:val="28"/>
          <w:szCs w:val="28"/>
          <w:lang w:val="uk-UA"/>
        </w:rPr>
        <w:t>н.р</w:t>
      </w:r>
      <w:proofErr w:type="spellEnd"/>
      <w:r w:rsidRPr="00964819">
        <w:rPr>
          <w:rFonts w:ascii="Times New Roman" w:hAnsi="Times New Roman" w:cs="Times New Roman"/>
          <w:sz w:val="28"/>
          <w:szCs w:val="28"/>
          <w:lang w:val="uk-UA"/>
        </w:rPr>
        <w:t>.</w:t>
      </w:r>
    </w:p>
    <w:p w:rsidR="00C72223" w:rsidRPr="00964819" w:rsidRDefault="00C72223" w:rsidP="00C72223">
      <w:pPr>
        <w:pStyle w:val="a3"/>
        <w:ind w:left="0"/>
        <w:jc w:val="both"/>
        <w:rPr>
          <w:rFonts w:ascii="Times New Roman" w:hAnsi="Times New Roman"/>
          <w:b/>
          <w:i/>
          <w:sz w:val="28"/>
          <w:szCs w:val="28"/>
          <w:lang w:val="uk-UA"/>
        </w:rPr>
      </w:pPr>
      <w:r w:rsidRPr="00964819">
        <w:rPr>
          <w:rFonts w:ascii="Times New Roman" w:hAnsi="Times New Roman"/>
          <w:i/>
          <w:sz w:val="28"/>
          <w:szCs w:val="28"/>
          <w:lang w:val="uk-UA"/>
        </w:rPr>
        <w:t xml:space="preserve">Інформація  голови </w:t>
      </w:r>
      <w:r w:rsidRPr="00964819">
        <w:rPr>
          <w:rFonts w:ascii="Times New Roman" w:hAnsi="Times New Roman" w:cs="Times New Roman"/>
          <w:i/>
          <w:sz w:val="28"/>
          <w:szCs w:val="28"/>
          <w:lang w:val="uk-UA"/>
        </w:rPr>
        <w:t xml:space="preserve">методичної комісії факультету Анни </w:t>
      </w:r>
      <w:proofErr w:type="spellStart"/>
      <w:r w:rsidRPr="00964819">
        <w:rPr>
          <w:rFonts w:ascii="Times New Roman" w:hAnsi="Times New Roman" w:cs="Times New Roman"/>
          <w:i/>
          <w:sz w:val="28"/>
          <w:szCs w:val="28"/>
          <w:lang w:val="uk-UA"/>
        </w:rPr>
        <w:t>Костякової</w:t>
      </w:r>
      <w:proofErr w:type="spellEnd"/>
    </w:p>
    <w:p w:rsidR="00C72223" w:rsidRPr="00964819" w:rsidRDefault="00C72223" w:rsidP="00C72223">
      <w:pPr>
        <w:pStyle w:val="a3"/>
        <w:numPr>
          <w:ilvl w:val="0"/>
          <w:numId w:val="3"/>
        </w:numPr>
        <w:ind w:left="0" w:firstLine="0"/>
        <w:jc w:val="both"/>
        <w:rPr>
          <w:rFonts w:ascii="Times New Roman" w:hAnsi="Times New Roman"/>
          <w:b/>
          <w:sz w:val="28"/>
          <w:szCs w:val="28"/>
          <w:lang w:val="uk-UA"/>
        </w:rPr>
      </w:pPr>
      <w:r w:rsidRPr="00964819">
        <w:rPr>
          <w:rFonts w:ascii="Times New Roman" w:hAnsi="Times New Roman" w:cs="Times New Roman"/>
          <w:sz w:val="28"/>
          <w:szCs w:val="28"/>
          <w:lang w:val="uk-UA"/>
        </w:rPr>
        <w:t>Про обговорення вимог щодо оформлення електронного навчального курсу  на освітньому порталі ТДАТУ</w:t>
      </w:r>
    </w:p>
    <w:p w:rsidR="00C72223" w:rsidRPr="00964819" w:rsidRDefault="00C72223" w:rsidP="00C72223">
      <w:pPr>
        <w:pStyle w:val="a3"/>
        <w:ind w:left="0"/>
        <w:jc w:val="both"/>
        <w:rPr>
          <w:rFonts w:ascii="Times New Roman" w:hAnsi="Times New Roman"/>
          <w:b/>
          <w:i/>
          <w:sz w:val="28"/>
          <w:szCs w:val="28"/>
          <w:lang w:val="uk-UA"/>
        </w:rPr>
      </w:pPr>
      <w:r w:rsidRPr="00964819">
        <w:rPr>
          <w:rFonts w:ascii="Times New Roman" w:hAnsi="Times New Roman"/>
          <w:i/>
          <w:sz w:val="28"/>
          <w:szCs w:val="28"/>
          <w:lang w:val="uk-UA"/>
        </w:rPr>
        <w:t xml:space="preserve">Інформація  голови </w:t>
      </w:r>
      <w:r w:rsidRPr="00964819">
        <w:rPr>
          <w:rFonts w:ascii="Times New Roman" w:hAnsi="Times New Roman" w:cs="Times New Roman"/>
          <w:i/>
          <w:sz w:val="28"/>
          <w:szCs w:val="28"/>
          <w:lang w:val="uk-UA"/>
        </w:rPr>
        <w:t xml:space="preserve">методичної комісії факультету Анни </w:t>
      </w:r>
      <w:proofErr w:type="spellStart"/>
      <w:r w:rsidRPr="00964819">
        <w:rPr>
          <w:rFonts w:ascii="Times New Roman" w:hAnsi="Times New Roman" w:cs="Times New Roman"/>
          <w:i/>
          <w:sz w:val="28"/>
          <w:szCs w:val="28"/>
          <w:lang w:val="uk-UA"/>
        </w:rPr>
        <w:t>Костякової</w:t>
      </w:r>
      <w:proofErr w:type="spellEnd"/>
    </w:p>
    <w:p w:rsidR="00C72223" w:rsidRPr="00964819" w:rsidRDefault="00C72223" w:rsidP="00C72223">
      <w:pPr>
        <w:pStyle w:val="a3"/>
        <w:numPr>
          <w:ilvl w:val="0"/>
          <w:numId w:val="3"/>
        </w:numPr>
        <w:ind w:left="0" w:firstLine="0"/>
        <w:jc w:val="both"/>
        <w:rPr>
          <w:rFonts w:ascii="Times New Roman" w:hAnsi="Times New Roman"/>
          <w:b/>
          <w:sz w:val="28"/>
          <w:szCs w:val="28"/>
          <w:lang w:val="uk-UA"/>
        </w:rPr>
      </w:pPr>
      <w:r w:rsidRPr="00964819">
        <w:rPr>
          <w:rFonts w:ascii="Times New Roman" w:hAnsi="Times New Roman" w:cs="Times New Roman"/>
          <w:sz w:val="28"/>
          <w:szCs w:val="28"/>
          <w:lang w:val="uk-UA"/>
        </w:rPr>
        <w:t>Про зміни у структурі навчально-методичного комплексу дисциплін в ТДАТУ</w:t>
      </w:r>
    </w:p>
    <w:p w:rsidR="00C72223" w:rsidRPr="00964819" w:rsidRDefault="00C72223" w:rsidP="00C72223">
      <w:pPr>
        <w:pStyle w:val="a3"/>
        <w:ind w:left="0"/>
        <w:jc w:val="both"/>
        <w:rPr>
          <w:rFonts w:ascii="Times New Roman" w:hAnsi="Times New Roman"/>
          <w:b/>
          <w:i/>
          <w:sz w:val="28"/>
          <w:szCs w:val="28"/>
          <w:lang w:val="uk-UA"/>
        </w:rPr>
      </w:pPr>
      <w:r w:rsidRPr="00964819">
        <w:rPr>
          <w:rFonts w:ascii="Times New Roman" w:hAnsi="Times New Roman"/>
          <w:i/>
          <w:sz w:val="28"/>
          <w:szCs w:val="28"/>
          <w:lang w:val="uk-UA"/>
        </w:rPr>
        <w:t xml:space="preserve">Інформація  голови </w:t>
      </w:r>
      <w:r w:rsidRPr="00964819">
        <w:rPr>
          <w:rFonts w:ascii="Times New Roman" w:hAnsi="Times New Roman" w:cs="Times New Roman"/>
          <w:i/>
          <w:sz w:val="28"/>
          <w:szCs w:val="28"/>
          <w:lang w:val="uk-UA"/>
        </w:rPr>
        <w:t xml:space="preserve">методичної комісії факультету Анни </w:t>
      </w:r>
      <w:proofErr w:type="spellStart"/>
      <w:r w:rsidRPr="00964819">
        <w:rPr>
          <w:rFonts w:ascii="Times New Roman" w:hAnsi="Times New Roman" w:cs="Times New Roman"/>
          <w:i/>
          <w:sz w:val="28"/>
          <w:szCs w:val="28"/>
          <w:lang w:val="uk-UA"/>
        </w:rPr>
        <w:t>Костякової</w:t>
      </w:r>
      <w:proofErr w:type="spellEnd"/>
    </w:p>
    <w:p w:rsidR="00C72223" w:rsidRPr="00964819" w:rsidRDefault="00C72223" w:rsidP="00C72223">
      <w:pPr>
        <w:pStyle w:val="a3"/>
        <w:numPr>
          <w:ilvl w:val="0"/>
          <w:numId w:val="3"/>
        </w:numPr>
        <w:ind w:left="0" w:firstLine="0"/>
        <w:jc w:val="both"/>
        <w:rPr>
          <w:rFonts w:ascii="Times New Roman" w:hAnsi="Times New Roman"/>
          <w:b/>
          <w:sz w:val="28"/>
          <w:szCs w:val="28"/>
          <w:lang w:val="uk-UA"/>
        </w:rPr>
      </w:pPr>
      <w:r w:rsidRPr="00964819">
        <w:rPr>
          <w:rFonts w:ascii="Times New Roman" w:hAnsi="Times New Roman" w:cs="Times New Roman"/>
          <w:sz w:val="28"/>
          <w:szCs w:val="28"/>
          <w:lang w:val="uk-UA"/>
        </w:rPr>
        <w:t xml:space="preserve">Про затвердження робочих програм навчальних дисциплін, навчальних та виробничих практик, </w:t>
      </w:r>
      <w:proofErr w:type="spellStart"/>
      <w:r w:rsidRPr="00964819">
        <w:rPr>
          <w:rFonts w:ascii="Times New Roman" w:hAnsi="Times New Roman" w:cs="Times New Roman"/>
          <w:sz w:val="28"/>
          <w:szCs w:val="28"/>
          <w:lang w:val="uk-UA"/>
        </w:rPr>
        <w:t>Силабусів</w:t>
      </w:r>
      <w:proofErr w:type="spellEnd"/>
      <w:r w:rsidRPr="00964819">
        <w:rPr>
          <w:rFonts w:ascii="Times New Roman" w:hAnsi="Times New Roman" w:cs="Times New Roman"/>
          <w:sz w:val="28"/>
          <w:szCs w:val="28"/>
          <w:lang w:val="uk-UA"/>
        </w:rPr>
        <w:t xml:space="preserve"> та методичних розробок</w:t>
      </w:r>
    </w:p>
    <w:p w:rsidR="00C72223" w:rsidRPr="00964819" w:rsidRDefault="00C72223" w:rsidP="00C72223">
      <w:pPr>
        <w:pStyle w:val="a3"/>
        <w:ind w:left="0"/>
        <w:jc w:val="both"/>
        <w:rPr>
          <w:rFonts w:ascii="Times New Roman" w:hAnsi="Times New Roman"/>
          <w:b/>
          <w:i/>
          <w:sz w:val="28"/>
          <w:szCs w:val="28"/>
          <w:lang w:val="uk-UA"/>
        </w:rPr>
      </w:pPr>
      <w:r w:rsidRPr="00964819">
        <w:rPr>
          <w:rFonts w:ascii="Times New Roman" w:hAnsi="Times New Roman"/>
          <w:i/>
          <w:sz w:val="28"/>
          <w:szCs w:val="28"/>
          <w:lang w:val="uk-UA"/>
        </w:rPr>
        <w:t xml:space="preserve">Інформація  секретаря </w:t>
      </w:r>
      <w:r w:rsidRPr="00964819">
        <w:rPr>
          <w:rFonts w:ascii="Times New Roman" w:hAnsi="Times New Roman" w:cs="Times New Roman"/>
          <w:i/>
          <w:sz w:val="28"/>
          <w:szCs w:val="28"/>
          <w:lang w:val="uk-UA"/>
        </w:rPr>
        <w:t xml:space="preserve">методичної комісії факультету </w:t>
      </w:r>
      <w:proofErr w:type="spellStart"/>
      <w:r w:rsidRPr="00964819">
        <w:rPr>
          <w:rFonts w:ascii="Times New Roman" w:hAnsi="Times New Roman" w:cs="Times New Roman"/>
          <w:i/>
          <w:sz w:val="28"/>
          <w:szCs w:val="28"/>
          <w:lang w:val="uk-UA"/>
        </w:rPr>
        <w:t>Наталїі</w:t>
      </w:r>
      <w:proofErr w:type="spellEnd"/>
      <w:r w:rsidRPr="00964819">
        <w:rPr>
          <w:rFonts w:ascii="Times New Roman" w:hAnsi="Times New Roman" w:cs="Times New Roman"/>
          <w:i/>
          <w:sz w:val="28"/>
          <w:szCs w:val="28"/>
          <w:lang w:val="uk-UA"/>
        </w:rPr>
        <w:t xml:space="preserve"> Захарової</w:t>
      </w:r>
    </w:p>
    <w:p w:rsidR="00C72223" w:rsidRPr="00964819" w:rsidRDefault="00C72223" w:rsidP="00C72223">
      <w:pPr>
        <w:pStyle w:val="a3"/>
        <w:numPr>
          <w:ilvl w:val="0"/>
          <w:numId w:val="3"/>
        </w:numPr>
        <w:ind w:left="0" w:firstLine="0"/>
        <w:jc w:val="both"/>
        <w:rPr>
          <w:rFonts w:ascii="Times New Roman" w:hAnsi="Times New Roman"/>
          <w:b/>
          <w:sz w:val="28"/>
          <w:szCs w:val="28"/>
          <w:lang w:val="uk-UA"/>
        </w:rPr>
      </w:pPr>
      <w:r w:rsidRPr="00964819">
        <w:rPr>
          <w:rFonts w:ascii="Times New Roman" w:hAnsi="Times New Roman"/>
          <w:sz w:val="28"/>
          <w:szCs w:val="28"/>
          <w:lang w:val="uk-UA"/>
        </w:rPr>
        <w:t xml:space="preserve">Про подання  кандидатури </w:t>
      </w:r>
      <w:proofErr w:type="spellStart"/>
      <w:r w:rsidRPr="00964819">
        <w:rPr>
          <w:rFonts w:ascii="Times New Roman" w:hAnsi="Times New Roman"/>
          <w:sz w:val="28"/>
          <w:szCs w:val="28"/>
          <w:lang w:val="uk-UA"/>
        </w:rPr>
        <w:t>Грицаєнко</w:t>
      </w:r>
      <w:proofErr w:type="spellEnd"/>
      <w:r w:rsidRPr="00964819">
        <w:rPr>
          <w:rFonts w:ascii="Times New Roman" w:hAnsi="Times New Roman"/>
          <w:sz w:val="28"/>
          <w:szCs w:val="28"/>
          <w:lang w:val="uk-UA"/>
        </w:rPr>
        <w:t xml:space="preserve"> М.І. на звання доцента кафедри підприємництва, торгівлі та біржової діяльності</w:t>
      </w:r>
    </w:p>
    <w:p w:rsidR="00C72223" w:rsidRPr="00964819" w:rsidRDefault="00C72223" w:rsidP="00C72223">
      <w:pPr>
        <w:pStyle w:val="a3"/>
        <w:ind w:left="0"/>
        <w:jc w:val="both"/>
        <w:rPr>
          <w:rFonts w:ascii="Times New Roman" w:hAnsi="Times New Roman" w:cs="Times New Roman"/>
          <w:i/>
          <w:sz w:val="28"/>
          <w:szCs w:val="28"/>
          <w:lang w:val="uk-UA"/>
        </w:rPr>
      </w:pPr>
      <w:r w:rsidRPr="00964819">
        <w:rPr>
          <w:rFonts w:ascii="Times New Roman" w:hAnsi="Times New Roman"/>
          <w:i/>
          <w:sz w:val="28"/>
          <w:szCs w:val="28"/>
          <w:lang w:val="uk-UA"/>
        </w:rPr>
        <w:t>Інформація з</w:t>
      </w:r>
      <w:r w:rsidRPr="00964819">
        <w:rPr>
          <w:rFonts w:ascii="Times New Roman" w:hAnsi="Times New Roman" w:cs="Times New Roman"/>
          <w:i/>
          <w:sz w:val="28"/>
          <w:szCs w:val="28"/>
          <w:lang w:val="uk-UA"/>
        </w:rPr>
        <w:t xml:space="preserve">авідувача кафедри підприємництва, торгівлі та біржової діяльності Лариси </w:t>
      </w:r>
      <w:proofErr w:type="spellStart"/>
      <w:r w:rsidRPr="00964819">
        <w:rPr>
          <w:rFonts w:ascii="Times New Roman" w:hAnsi="Times New Roman" w:cs="Times New Roman"/>
          <w:i/>
          <w:sz w:val="28"/>
          <w:szCs w:val="28"/>
          <w:lang w:val="uk-UA"/>
        </w:rPr>
        <w:t>Болтянської</w:t>
      </w:r>
      <w:proofErr w:type="spellEnd"/>
    </w:p>
    <w:p w:rsidR="00C72223" w:rsidRPr="00964819" w:rsidRDefault="00C72223" w:rsidP="00C72223">
      <w:pPr>
        <w:pStyle w:val="a3"/>
        <w:numPr>
          <w:ilvl w:val="0"/>
          <w:numId w:val="3"/>
        </w:numPr>
        <w:ind w:left="0" w:firstLine="0"/>
        <w:rPr>
          <w:rFonts w:ascii="Times New Roman" w:hAnsi="Times New Roman"/>
          <w:sz w:val="28"/>
          <w:szCs w:val="28"/>
          <w:lang w:val="uk-UA"/>
        </w:rPr>
      </w:pPr>
      <w:r w:rsidRPr="00964819">
        <w:rPr>
          <w:rFonts w:ascii="Times New Roman" w:hAnsi="Times New Roman"/>
          <w:sz w:val="28"/>
          <w:szCs w:val="28"/>
          <w:lang w:val="uk-UA"/>
        </w:rPr>
        <w:t>Різне</w:t>
      </w:r>
    </w:p>
    <w:p w:rsidR="00D10B2B" w:rsidRPr="00964819" w:rsidRDefault="00D10B2B" w:rsidP="00A971CC">
      <w:pPr>
        <w:rPr>
          <w:rFonts w:ascii="Times New Roman" w:hAnsi="Times New Roman"/>
          <w:b/>
          <w:sz w:val="28"/>
          <w:szCs w:val="28"/>
          <w:lang w:val="uk-UA"/>
        </w:rPr>
      </w:pPr>
    </w:p>
    <w:p w:rsidR="009F4F03" w:rsidRPr="00964819" w:rsidRDefault="009F4F03" w:rsidP="00EE2872">
      <w:pPr>
        <w:spacing w:after="0" w:line="240" w:lineRule="auto"/>
        <w:jc w:val="both"/>
        <w:rPr>
          <w:rFonts w:ascii="Times New Roman" w:eastAsia="Times New Roman" w:hAnsi="Times New Roman"/>
          <w:sz w:val="28"/>
          <w:szCs w:val="28"/>
          <w:lang w:val="uk-UA" w:eastAsia="ru-RU"/>
        </w:rPr>
      </w:pPr>
      <w:r w:rsidRPr="00964819">
        <w:rPr>
          <w:rFonts w:ascii="Times New Roman" w:hAnsi="Times New Roman"/>
          <w:sz w:val="28"/>
          <w:szCs w:val="28"/>
          <w:lang w:val="uk-UA"/>
        </w:rPr>
        <w:t>1. СЛУХАЛИ:</w:t>
      </w:r>
      <w:r w:rsidRPr="00964819">
        <w:rPr>
          <w:rFonts w:ascii="Times New Roman" w:eastAsia="Times New Roman" w:hAnsi="Times New Roman"/>
          <w:sz w:val="28"/>
          <w:szCs w:val="28"/>
          <w:lang w:val="uk-UA" w:eastAsia="ru-RU"/>
        </w:rPr>
        <w:t xml:space="preserve"> Ганну </w:t>
      </w:r>
      <w:proofErr w:type="spellStart"/>
      <w:r w:rsidRPr="00964819">
        <w:rPr>
          <w:rFonts w:ascii="Times New Roman" w:eastAsia="Times New Roman" w:hAnsi="Times New Roman"/>
          <w:sz w:val="28"/>
          <w:szCs w:val="28"/>
          <w:lang w:val="uk-UA" w:eastAsia="ru-RU"/>
        </w:rPr>
        <w:t>Ортіну</w:t>
      </w:r>
      <w:proofErr w:type="spellEnd"/>
      <w:r w:rsidRPr="00964819">
        <w:rPr>
          <w:rFonts w:ascii="Times New Roman" w:eastAsia="Times New Roman" w:hAnsi="Times New Roman"/>
          <w:sz w:val="28"/>
          <w:szCs w:val="28"/>
          <w:lang w:val="uk-UA" w:eastAsia="ru-RU"/>
        </w:rPr>
        <w:t xml:space="preserve"> з приводу затвердження складу методичної комісії факультету економіки та бізнесу: оголошено </w:t>
      </w:r>
      <w:r w:rsidRPr="004C1BC7">
        <w:rPr>
          <w:rFonts w:ascii="Times New Roman" w:eastAsia="Times New Roman" w:hAnsi="Times New Roman"/>
          <w:sz w:val="28"/>
          <w:szCs w:val="28"/>
          <w:lang w:val="uk-UA" w:eastAsia="ru-RU"/>
        </w:rPr>
        <w:t xml:space="preserve">Наказ № </w:t>
      </w:r>
      <w:r w:rsidR="004C1BC7" w:rsidRPr="004C1BC7">
        <w:rPr>
          <w:rFonts w:ascii="Times New Roman" w:eastAsia="Times New Roman" w:hAnsi="Times New Roman"/>
          <w:sz w:val="28"/>
          <w:szCs w:val="28"/>
          <w:lang w:val="uk-UA" w:eastAsia="ru-RU"/>
        </w:rPr>
        <w:t>182-</w:t>
      </w:r>
      <w:r w:rsidRPr="004C1BC7">
        <w:rPr>
          <w:rFonts w:ascii="Times New Roman" w:eastAsia="Times New Roman" w:hAnsi="Times New Roman"/>
          <w:sz w:val="28"/>
          <w:szCs w:val="28"/>
          <w:lang w:val="uk-UA" w:eastAsia="ru-RU"/>
        </w:rPr>
        <w:t>ОД від 2</w:t>
      </w:r>
      <w:r w:rsidR="004C1BC7" w:rsidRPr="004C1BC7">
        <w:rPr>
          <w:rFonts w:ascii="Times New Roman" w:eastAsia="Times New Roman" w:hAnsi="Times New Roman"/>
          <w:sz w:val="28"/>
          <w:szCs w:val="28"/>
          <w:lang w:val="uk-UA" w:eastAsia="ru-RU"/>
        </w:rPr>
        <w:t>3</w:t>
      </w:r>
      <w:r w:rsidRPr="004C1BC7">
        <w:rPr>
          <w:rFonts w:ascii="Times New Roman" w:eastAsia="Times New Roman" w:hAnsi="Times New Roman"/>
          <w:sz w:val="28"/>
          <w:szCs w:val="28"/>
          <w:lang w:val="uk-UA" w:eastAsia="ru-RU"/>
        </w:rPr>
        <w:t xml:space="preserve"> вересня 2020 року «Про щорічну ротацію складу методичної комісії </w:t>
      </w:r>
      <w:r w:rsidRPr="004C1BC7">
        <w:rPr>
          <w:rFonts w:ascii="Times New Roman" w:eastAsia="Times New Roman" w:hAnsi="Times New Roman"/>
          <w:sz w:val="28"/>
          <w:szCs w:val="28"/>
          <w:lang w:val="uk-UA" w:eastAsia="ru-RU"/>
        </w:rPr>
        <w:lastRenderedPageBreak/>
        <w:t>факультету економіки та бізнесу”,</w:t>
      </w:r>
      <w:r w:rsidRPr="00964819">
        <w:rPr>
          <w:rFonts w:ascii="Times New Roman" w:eastAsia="Times New Roman" w:hAnsi="Times New Roman"/>
          <w:sz w:val="28"/>
          <w:szCs w:val="28"/>
          <w:lang w:val="uk-UA" w:eastAsia="ru-RU"/>
        </w:rPr>
        <w:t xml:space="preserve"> згідно якого встановлено склад методичної комісії на 2020-2021 навчальний рік у кількості 17 осіб (</w:t>
      </w:r>
      <w:r w:rsidRPr="002A02B9">
        <w:rPr>
          <w:rFonts w:ascii="Times New Roman" w:eastAsia="Times New Roman" w:hAnsi="Times New Roman"/>
          <w:i/>
          <w:sz w:val="28"/>
          <w:szCs w:val="28"/>
          <w:lang w:val="uk-UA" w:eastAsia="ru-RU"/>
        </w:rPr>
        <w:t>Наказ додається</w:t>
      </w:r>
      <w:r w:rsidRPr="002A02B9">
        <w:rPr>
          <w:rFonts w:ascii="Times New Roman" w:eastAsia="Times New Roman" w:hAnsi="Times New Roman"/>
          <w:sz w:val="28"/>
          <w:szCs w:val="28"/>
          <w:lang w:val="uk-UA" w:eastAsia="ru-RU"/>
        </w:rPr>
        <w:t>).</w:t>
      </w:r>
    </w:p>
    <w:p w:rsidR="009F4F03" w:rsidRPr="00964819" w:rsidRDefault="009F4F03" w:rsidP="009F4F03">
      <w:pPr>
        <w:spacing w:after="0" w:line="240" w:lineRule="auto"/>
        <w:jc w:val="both"/>
        <w:rPr>
          <w:rFonts w:ascii="Times New Roman" w:eastAsia="Times New Roman" w:hAnsi="Times New Roman"/>
          <w:sz w:val="28"/>
          <w:szCs w:val="28"/>
          <w:lang w:val="uk-UA" w:eastAsia="ru-RU"/>
        </w:rPr>
      </w:pPr>
    </w:p>
    <w:p w:rsidR="009F4F03" w:rsidRPr="00964819" w:rsidRDefault="009F4F03" w:rsidP="00EE2872">
      <w:pPr>
        <w:spacing w:after="0" w:line="240" w:lineRule="auto"/>
        <w:jc w:val="both"/>
        <w:rPr>
          <w:rFonts w:ascii="Times New Roman" w:hAnsi="Times New Roman"/>
          <w:sz w:val="28"/>
          <w:szCs w:val="28"/>
          <w:lang w:val="uk-UA" w:eastAsia="uk-UA"/>
        </w:rPr>
      </w:pPr>
      <w:r w:rsidRPr="00964819">
        <w:rPr>
          <w:rFonts w:ascii="Times New Roman" w:hAnsi="Times New Roman"/>
          <w:sz w:val="28"/>
          <w:szCs w:val="28"/>
          <w:lang w:val="uk-UA"/>
        </w:rPr>
        <w:t>ВИРІШИЛИ:</w:t>
      </w:r>
    </w:p>
    <w:p w:rsidR="009F4F03" w:rsidRPr="00964819" w:rsidRDefault="009F4F03" w:rsidP="009F4F03">
      <w:pPr>
        <w:pStyle w:val="a3"/>
        <w:numPr>
          <w:ilvl w:val="1"/>
          <w:numId w:val="4"/>
        </w:numPr>
        <w:spacing w:after="0" w:line="240" w:lineRule="auto"/>
        <w:jc w:val="both"/>
        <w:rPr>
          <w:rFonts w:ascii="Times New Roman" w:eastAsia="Times New Roman" w:hAnsi="Times New Roman"/>
          <w:sz w:val="28"/>
          <w:szCs w:val="28"/>
          <w:lang w:val="uk-UA" w:eastAsia="ru-RU"/>
        </w:rPr>
      </w:pPr>
      <w:r w:rsidRPr="00964819">
        <w:rPr>
          <w:rFonts w:ascii="Times New Roman" w:eastAsia="Times New Roman" w:hAnsi="Times New Roman"/>
          <w:sz w:val="28"/>
          <w:szCs w:val="28"/>
          <w:lang w:val="uk-UA" w:eastAsia="ru-RU"/>
        </w:rPr>
        <w:t>Встановити склад методичної комісії у кількості 17 осіб.</w:t>
      </w:r>
    </w:p>
    <w:p w:rsidR="009F4F03" w:rsidRPr="00964819" w:rsidRDefault="009F4F03" w:rsidP="009F4F03">
      <w:pPr>
        <w:pStyle w:val="a3"/>
        <w:numPr>
          <w:ilvl w:val="1"/>
          <w:numId w:val="4"/>
        </w:numPr>
        <w:spacing w:after="0" w:line="240" w:lineRule="auto"/>
        <w:jc w:val="both"/>
        <w:rPr>
          <w:rFonts w:ascii="Times New Roman" w:eastAsia="Times New Roman" w:hAnsi="Times New Roman"/>
          <w:sz w:val="28"/>
          <w:szCs w:val="28"/>
          <w:lang w:val="uk-UA" w:eastAsia="ru-RU"/>
        </w:rPr>
      </w:pPr>
      <w:r w:rsidRPr="00964819">
        <w:rPr>
          <w:rFonts w:ascii="Times New Roman" w:eastAsia="Times New Roman" w:hAnsi="Times New Roman"/>
          <w:sz w:val="28"/>
          <w:szCs w:val="28"/>
          <w:lang w:val="uk-UA" w:eastAsia="ru-RU"/>
        </w:rPr>
        <w:t>Затвердити склад методичної комісії факультету економіки та бізнесу відповідно до наказу ректора ТДАТУ «Про щорічну ротацію складу  методичної комісії факультету економіки та бізнесу».</w:t>
      </w:r>
    </w:p>
    <w:p w:rsidR="00330CFE" w:rsidRPr="00964819" w:rsidRDefault="00330CFE" w:rsidP="00330CFE">
      <w:pPr>
        <w:pStyle w:val="a3"/>
        <w:spacing w:after="0" w:line="240" w:lineRule="auto"/>
        <w:ind w:left="1080"/>
        <w:jc w:val="both"/>
        <w:rPr>
          <w:rFonts w:ascii="Times New Roman" w:eastAsia="Times New Roman" w:hAnsi="Times New Roman"/>
          <w:sz w:val="28"/>
          <w:szCs w:val="28"/>
          <w:lang w:val="uk-UA" w:eastAsia="ru-RU"/>
        </w:rPr>
      </w:pPr>
    </w:p>
    <w:p w:rsidR="00330CFE" w:rsidRPr="00964819" w:rsidRDefault="00330CFE" w:rsidP="00330CFE">
      <w:pPr>
        <w:pStyle w:val="a3"/>
        <w:numPr>
          <w:ilvl w:val="0"/>
          <w:numId w:val="4"/>
        </w:numPr>
        <w:spacing w:after="0" w:line="240" w:lineRule="auto"/>
        <w:ind w:left="0" w:firstLine="0"/>
        <w:jc w:val="both"/>
        <w:rPr>
          <w:rFonts w:ascii="Times New Roman" w:eastAsia="Times New Roman" w:hAnsi="Times New Roman"/>
          <w:sz w:val="28"/>
          <w:szCs w:val="28"/>
          <w:lang w:val="uk-UA" w:eastAsia="ru-RU"/>
        </w:rPr>
      </w:pPr>
      <w:r w:rsidRPr="00964819">
        <w:rPr>
          <w:rFonts w:ascii="Times New Roman" w:hAnsi="Times New Roman"/>
          <w:sz w:val="28"/>
          <w:szCs w:val="28"/>
          <w:lang w:val="uk-UA"/>
        </w:rPr>
        <w:t>СЛУХАЛИ:</w:t>
      </w:r>
      <w:r w:rsidRPr="00964819">
        <w:rPr>
          <w:rFonts w:ascii="Times New Roman" w:eastAsia="Times New Roman" w:hAnsi="Times New Roman"/>
          <w:sz w:val="28"/>
          <w:szCs w:val="28"/>
          <w:lang w:val="uk-UA" w:eastAsia="ru-RU"/>
        </w:rPr>
        <w:t xml:space="preserve"> Анну </w:t>
      </w:r>
      <w:proofErr w:type="spellStart"/>
      <w:r w:rsidRPr="00964819">
        <w:rPr>
          <w:rFonts w:ascii="Times New Roman" w:eastAsia="Times New Roman" w:hAnsi="Times New Roman"/>
          <w:sz w:val="28"/>
          <w:szCs w:val="28"/>
          <w:lang w:val="uk-UA" w:eastAsia="ru-RU"/>
        </w:rPr>
        <w:t>Костякову</w:t>
      </w:r>
      <w:proofErr w:type="spellEnd"/>
      <w:r w:rsidRPr="00964819">
        <w:rPr>
          <w:rFonts w:ascii="Times New Roman" w:eastAsia="Times New Roman" w:hAnsi="Times New Roman"/>
          <w:sz w:val="28"/>
          <w:szCs w:val="28"/>
          <w:lang w:val="uk-UA" w:eastAsia="ru-RU"/>
        </w:rPr>
        <w:t xml:space="preserve"> з приводу </w:t>
      </w:r>
      <w:r w:rsidRPr="00964819">
        <w:rPr>
          <w:rFonts w:ascii="Times New Roman" w:hAnsi="Times New Roman"/>
          <w:sz w:val="28"/>
          <w:szCs w:val="28"/>
          <w:lang w:val="uk-UA"/>
        </w:rPr>
        <w:t xml:space="preserve">плану роботи методичної комісії факультету економіки та бізнесу на І семестр 2020-2021 </w:t>
      </w:r>
      <w:proofErr w:type="spellStart"/>
      <w:r w:rsidRPr="00964819">
        <w:rPr>
          <w:rFonts w:ascii="Times New Roman" w:hAnsi="Times New Roman"/>
          <w:sz w:val="28"/>
          <w:szCs w:val="28"/>
          <w:lang w:val="uk-UA"/>
        </w:rPr>
        <w:t>н.р</w:t>
      </w:r>
      <w:proofErr w:type="spellEnd"/>
      <w:r w:rsidRPr="00964819">
        <w:rPr>
          <w:rFonts w:ascii="Times New Roman" w:hAnsi="Times New Roman"/>
          <w:sz w:val="28"/>
          <w:szCs w:val="28"/>
          <w:lang w:val="uk-UA"/>
        </w:rPr>
        <w:t>.:</w:t>
      </w:r>
      <w:r w:rsidRPr="00964819">
        <w:rPr>
          <w:rFonts w:ascii="Times New Roman" w:eastAsia="Times New Roman" w:hAnsi="Times New Roman"/>
          <w:sz w:val="28"/>
          <w:szCs w:val="28"/>
          <w:lang w:val="uk-UA" w:eastAsia="ru-RU"/>
        </w:rPr>
        <w:t xml:space="preserve"> запропоновано провести чотири засідання методичної комісії факультету економіки та бізнесу з періодичністю один раз на місяць; наголошено, що проект плану роботи було подано для обговорення кафедр факультету 17.09.20</w:t>
      </w:r>
      <w:r w:rsidR="00C566A0">
        <w:rPr>
          <w:rFonts w:ascii="Times New Roman" w:eastAsia="Times New Roman" w:hAnsi="Times New Roman"/>
          <w:sz w:val="28"/>
          <w:szCs w:val="28"/>
          <w:lang w:val="uk-UA" w:eastAsia="ru-RU"/>
        </w:rPr>
        <w:t>20</w:t>
      </w:r>
      <w:r w:rsidRPr="00964819">
        <w:rPr>
          <w:rFonts w:ascii="Times New Roman" w:eastAsia="Times New Roman" w:hAnsi="Times New Roman"/>
          <w:sz w:val="28"/>
          <w:szCs w:val="28"/>
          <w:lang w:val="uk-UA" w:eastAsia="ru-RU"/>
        </w:rPr>
        <w:t>, пропозицій щодо змін чи доповнення структури плану методичної комісії не поступало.</w:t>
      </w:r>
    </w:p>
    <w:p w:rsidR="00330CFE" w:rsidRPr="00964819" w:rsidRDefault="00330CFE" w:rsidP="00330CFE">
      <w:pPr>
        <w:pStyle w:val="a3"/>
        <w:spacing w:after="0" w:line="240" w:lineRule="auto"/>
        <w:jc w:val="both"/>
        <w:rPr>
          <w:rFonts w:ascii="Times New Roman" w:eastAsia="Times New Roman" w:hAnsi="Times New Roman"/>
          <w:sz w:val="28"/>
          <w:szCs w:val="28"/>
          <w:lang w:val="uk-UA" w:eastAsia="ru-RU"/>
        </w:rPr>
      </w:pPr>
    </w:p>
    <w:p w:rsidR="00330CFE" w:rsidRPr="00964819" w:rsidRDefault="00330CFE" w:rsidP="00330CFE">
      <w:pPr>
        <w:spacing w:after="0" w:line="240" w:lineRule="auto"/>
        <w:jc w:val="both"/>
        <w:rPr>
          <w:rFonts w:ascii="Times New Roman" w:eastAsia="Times New Roman" w:hAnsi="Times New Roman"/>
          <w:sz w:val="28"/>
          <w:szCs w:val="28"/>
          <w:lang w:val="uk-UA" w:eastAsia="ru-RU"/>
        </w:rPr>
      </w:pPr>
      <w:r w:rsidRPr="00964819">
        <w:rPr>
          <w:rFonts w:ascii="Times New Roman" w:hAnsi="Times New Roman"/>
          <w:sz w:val="28"/>
          <w:szCs w:val="28"/>
          <w:lang w:val="uk-UA"/>
        </w:rPr>
        <w:t>ВИРІШИЛИ: 2.1. З</w:t>
      </w:r>
      <w:r w:rsidRPr="00964819">
        <w:rPr>
          <w:rFonts w:ascii="Times New Roman" w:eastAsia="Times New Roman" w:hAnsi="Times New Roman"/>
          <w:sz w:val="28"/>
          <w:szCs w:val="28"/>
          <w:lang w:val="uk-UA" w:eastAsia="ru-RU"/>
        </w:rPr>
        <w:t xml:space="preserve">атвердити план роботи методичної комісії факультету економіки та бізнесу на </w:t>
      </w:r>
      <w:r w:rsidRPr="00964819">
        <w:rPr>
          <w:rFonts w:ascii="Times New Roman" w:hAnsi="Times New Roman"/>
          <w:sz w:val="28"/>
          <w:szCs w:val="28"/>
          <w:lang w:val="uk-UA"/>
        </w:rPr>
        <w:t>І семестр 20</w:t>
      </w:r>
      <w:r w:rsidR="00C566A0">
        <w:rPr>
          <w:rFonts w:ascii="Times New Roman" w:hAnsi="Times New Roman"/>
          <w:sz w:val="28"/>
          <w:szCs w:val="28"/>
          <w:lang w:val="uk-UA"/>
        </w:rPr>
        <w:t>20</w:t>
      </w:r>
      <w:r w:rsidRPr="00964819">
        <w:rPr>
          <w:rFonts w:ascii="Times New Roman" w:hAnsi="Times New Roman"/>
          <w:sz w:val="28"/>
          <w:szCs w:val="28"/>
          <w:lang w:val="uk-UA"/>
        </w:rPr>
        <w:t>-202</w:t>
      </w:r>
      <w:r w:rsidR="00C566A0">
        <w:rPr>
          <w:rFonts w:ascii="Times New Roman" w:hAnsi="Times New Roman"/>
          <w:sz w:val="28"/>
          <w:szCs w:val="28"/>
          <w:lang w:val="uk-UA"/>
        </w:rPr>
        <w:t>1</w:t>
      </w:r>
      <w:r w:rsidRPr="00964819">
        <w:rPr>
          <w:rFonts w:ascii="Times New Roman" w:hAnsi="Times New Roman"/>
          <w:sz w:val="28"/>
          <w:szCs w:val="28"/>
          <w:lang w:val="uk-UA"/>
        </w:rPr>
        <w:t xml:space="preserve"> </w:t>
      </w:r>
      <w:proofErr w:type="spellStart"/>
      <w:r w:rsidRPr="00964819">
        <w:rPr>
          <w:rFonts w:ascii="Times New Roman" w:hAnsi="Times New Roman"/>
          <w:sz w:val="28"/>
          <w:szCs w:val="28"/>
          <w:lang w:val="uk-UA"/>
        </w:rPr>
        <w:t>н.р</w:t>
      </w:r>
      <w:proofErr w:type="spellEnd"/>
      <w:r w:rsidRPr="00964819">
        <w:rPr>
          <w:rFonts w:ascii="Times New Roman" w:hAnsi="Times New Roman"/>
          <w:sz w:val="28"/>
          <w:szCs w:val="28"/>
          <w:lang w:val="uk-UA"/>
        </w:rPr>
        <w:t>.</w:t>
      </w:r>
      <w:r w:rsidRPr="00964819">
        <w:rPr>
          <w:rFonts w:ascii="Times New Roman" w:eastAsia="Times New Roman" w:hAnsi="Times New Roman"/>
          <w:sz w:val="28"/>
          <w:szCs w:val="28"/>
          <w:lang w:val="uk-UA" w:eastAsia="ru-RU"/>
        </w:rPr>
        <w:t xml:space="preserve">  </w:t>
      </w:r>
      <w:r w:rsidRPr="002A02B9">
        <w:rPr>
          <w:rFonts w:ascii="Times New Roman" w:eastAsia="Times New Roman" w:hAnsi="Times New Roman"/>
          <w:sz w:val="28"/>
          <w:szCs w:val="28"/>
          <w:lang w:val="uk-UA" w:eastAsia="ru-RU"/>
        </w:rPr>
        <w:t>(</w:t>
      </w:r>
      <w:r w:rsidRPr="002A02B9">
        <w:rPr>
          <w:rFonts w:ascii="Times New Roman" w:eastAsia="Times New Roman" w:hAnsi="Times New Roman"/>
          <w:i/>
          <w:sz w:val="28"/>
          <w:szCs w:val="28"/>
          <w:lang w:val="uk-UA" w:eastAsia="ru-RU"/>
        </w:rPr>
        <w:t>План роботи додається</w:t>
      </w:r>
      <w:r w:rsidRPr="00964819">
        <w:rPr>
          <w:rFonts w:ascii="Times New Roman" w:eastAsia="Times New Roman" w:hAnsi="Times New Roman"/>
          <w:sz w:val="28"/>
          <w:szCs w:val="28"/>
          <w:lang w:val="uk-UA" w:eastAsia="ru-RU"/>
        </w:rPr>
        <w:t>).</w:t>
      </w:r>
    </w:p>
    <w:p w:rsidR="001B74DB" w:rsidRPr="00964819" w:rsidRDefault="001B74DB" w:rsidP="001B74DB">
      <w:pPr>
        <w:pStyle w:val="a3"/>
        <w:ind w:left="0"/>
        <w:jc w:val="both"/>
        <w:rPr>
          <w:rFonts w:ascii="Times New Roman" w:eastAsia="Calibri" w:hAnsi="Times New Roman" w:cs="Times New Roman"/>
          <w:b/>
          <w:sz w:val="28"/>
          <w:szCs w:val="28"/>
          <w:lang w:val="uk-UA"/>
        </w:rPr>
      </w:pPr>
    </w:p>
    <w:p w:rsidR="001B74DB" w:rsidRPr="00964819" w:rsidRDefault="001B74DB" w:rsidP="001B74DB">
      <w:pPr>
        <w:pStyle w:val="a3"/>
        <w:numPr>
          <w:ilvl w:val="0"/>
          <w:numId w:val="4"/>
        </w:numPr>
        <w:ind w:left="0" w:firstLine="0"/>
        <w:jc w:val="both"/>
        <w:rPr>
          <w:rFonts w:ascii="Times New Roman" w:hAnsi="Times New Roman"/>
          <w:sz w:val="28"/>
          <w:szCs w:val="28"/>
          <w:lang w:val="uk-UA"/>
        </w:rPr>
      </w:pPr>
      <w:r w:rsidRPr="00964819">
        <w:rPr>
          <w:rFonts w:ascii="Times New Roman" w:hAnsi="Times New Roman"/>
          <w:sz w:val="28"/>
          <w:szCs w:val="28"/>
          <w:lang w:val="uk-UA"/>
        </w:rPr>
        <w:t xml:space="preserve">СЛУХАЛИ: </w:t>
      </w:r>
      <w:r w:rsidR="00B23532" w:rsidRPr="00964819">
        <w:rPr>
          <w:rFonts w:ascii="Times New Roman" w:hAnsi="Times New Roman"/>
          <w:sz w:val="28"/>
          <w:szCs w:val="28"/>
          <w:lang w:val="uk-UA"/>
        </w:rPr>
        <w:t xml:space="preserve">Анну </w:t>
      </w:r>
      <w:proofErr w:type="spellStart"/>
      <w:r w:rsidR="00B23532" w:rsidRPr="00964819">
        <w:rPr>
          <w:rFonts w:ascii="Times New Roman" w:hAnsi="Times New Roman"/>
          <w:sz w:val="28"/>
          <w:szCs w:val="28"/>
          <w:lang w:val="uk-UA"/>
        </w:rPr>
        <w:t>Костякову</w:t>
      </w:r>
      <w:proofErr w:type="spellEnd"/>
      <w:r w:rsidR="00E27C69" w:rsidRPr="00964819">
        <w:rPr>
          <w:rFonts w:ascii="Times New Roman" w:hAnsi="Times New Roman"/>
          <w:sz w:val="28"/>
          <w:szCs w:val="28"/>
          <w:lang w:val="uk-UA"/>
        </w:rPr>
        <w:t xml:space="preserve"> - с</w:t>
      </w:r>
      <w:r w:rsidR="00410B0E" w:rsidRPr="00964819">
        <w:rPr>
          <w:rFonts w:ascii="Times New Roman" w:hAnsi="Times New Roman" w:cs="Times New Roman"/>
          <w:sz w:val="28"/>
          <w:szCs w:val="28"/>
          <w:lang w:val="uk-UA"/>
        </w:rPr>
        <w:t>хвалене   «Положення про електронний навчальний курс</w:t>
      </w:r>
      <w:r w:rsidR="00E27C69" w:rsidRPr="00964819">
        <w:rPr>
          <w:rFonts w:ascii="Times New Roman" w:hAnsi="Times New Roman" w:cs="Times New Roman"/>
          <w:sz w:val="28"/>
          <w:szCs w:val="28"/>
          <w:lang w:val="uk-UA"/>
        </w:rPr>
        <w:t xml:space="preserve"> (далі ЕНК)</w:t>
      </w:r>
      <w:r w:rsidR="00410B0E" w:rsidRPr="00964819">
        <w:rPr>
          <w:rFonts w:ascii="Times New Roman" w:hAnsi="Times New Roman" w:cs="Times New Roman"/>
          <w:sz w:val="28"/>
          <w:szCs w:val="28"/>
          <w:lang w:val="uk-UA"/>
        </w:rPr>
        <w:t xml:space="preserve">» від 02.07.2020 протокол № 1140-ОД </w:t>
      </w:r>
      <w:r w:rsidR="00410B0E" w:rsidRPr="00964819">
        <w:rPr>
          <w:rFonts w:ascii="Times New Roman" w:hAnsi="Times New Roman" w:cs="Times New Roman"/>
          <w:sz w:val="28"/>
          <w:lang w:val="uk-UA"/>
        </w:rPr>
        <w:t>визначило основні засади організації та запровадження технологій електронного навчання в Таврійському державному агротехнологічному університеті імені Дмитра Моторного.</w:t>
      </w:r>
      <w:r w:rsidR="00410B0E" w:rsidRPr="00964819">
        <w:rPr>
          <w:sz w:val="28"/>
          <w:lang w:val="uk-UA"/>
        </w:rPr>
        <w:t xml:space="preserve"> </w:t>
      </w:r>
    </w:p>
    <w:p w:rsidR="00281A11" w:rsidRPr="00964819" w:rsidRDefault="00281A11" w:rsidP="00281A11">
      <w:pPr>
        <w:pStyle w:val="a3"/>
        <w:ind w:left="0" w:firstLine="708"/>
        <w:jc w:val="both"/>
        <w:rPr>
          <w:rFonts w:ascii="Times New Roman" w:hAnsi="Times New Roman" w:cs="Times New Roman"/>
          <w:sz w:val="28"/>
          <w:lang w:val="uk-UA"/>
        </w:rPr>
      </w:pPr>
      <w:r w:rsidRPr="00964819">
        <w:rPr>
          <w:rFonts w:ascii="Times New Roman" w:hAnsi="Times New Roman" w:cs="Times New Roman"/>
          <w:sz w:val="28"/>
          <w:lang w:val="uk-UA"/>
        </w:rPr>
        <w:t xml:space="preserve">Процес створення ЕНК на рівні ЗВО передбачає чотири послідовних етапи (рекомендовано): </w:t>
      </w:r>
    </w:p>
    <w:p w:rsidR="00281A11" w:rsidRPr="00964819" w:rsidRDefault="00281A11" w:rsidP="00281A11">
      <w:pPr>
        <w:pStyle w:val="a3"/>
        <w:ind w:left="0" w:firstLine="708"/>
        <w:jc w:val="both"/>
        <w:rPr>
          <w:rFonts w:ascii="Times New Roman" w:hAnsi="Times New Roman" w:cs="Times New Roman"/>
          <w:sz w:val="28"/>
          <w:lang w:val="uk-UA"/>
        </w:rPr>
      </w:pPr>
      <w:r w:rsidRPr="00964819">
        <w:rPr>
          <w:rFonts w:ascii="Times New Roman" w:hAnsi="Times New Roman" w:cs="Times New Roman"/>
          <w:sz w:val="28"/>
          <w:lang w:val="uk-UA"/>
        </w:rPr>
        <w:t xml:space="preserve">Етап 1 - навчання науково-педагогічних працівників (НПП) щодо створення електронного навчального курсу. </w:t>
      </w:r>
    </w:p>
    <w:p w:rsidR="00281A11" w:rsidRPr="00964819" w:rsidRDefault="00281A11" w:rsidP="00281A11">
      <w:pPr>
        <w:pStyle w:val="a3"/>
        <w:ind w:left="0" w:firstLine="708"/>
        <w:jc w:val="both"/>
        <w:rPr>
          <w:rFonts w:ascii="Times New Roman" w:hAnsi="Times New Roman" w:cs="Times New Roman"/>
          <w:sz w:val="28"/>
          <w:lang w:val="uk-UA"/>
        </w:rPr>
      </w:pPr>
      <w:r w:rsidRPr="00964819">
        <w:rPr>
          <w:rFonts w:ascii="Times New Roman" w:hAnsi="Times New Roman" w:cs="Times New Roman"/>
          <w:sz w:val="28"/>
          <w:lang w:val="uk-UA"/>
        </w:rPr>
        <w:t xml:space="preserve">Етап 2 – наповнення ЕНК електронними навчально-методичними ресурсами в повному обсязі відповідно до вимог даного Положення. </w:t>
      </w:r>
    </w:p>
    <w:p w:rsidR="00281A11" w:rsidRPr="00964819" w:rsidRDefault="00281A11" w:rsidP="00281A11">
      <w:pPr>
        <w:pStyle w:val="a3"/>
        <w:ind w:left="0" w:firstLine="708"/>
        <w:jc w:val="both"/>
        <w:rPr>
          <w:rFonts w:ascii="Times New Roman" w:hAnsi="Times New Roman" w:cs="Times New Roman"/>
          <w:sz w:val="28"/>
          <w:lang w:val="uk-UA"/>
        </w:rPr>
      </w:pPr>
      <w:r w:rsidRPr="00964819">
        <w:rPr>
          <w:rFonts w:ascii="Times New Roman" w:hAnsi="Times New Roman" w:cs="Times New Roman"/>
          <w:sz w:val="28"/>
          <w:lang w:val="uk-UA"/>
        </w:rPr>
        <w:t xml:space="preserve">Етап 3 - апробація ЕНК протягом одного навчального семестру. На цьому етапі викладач реєструє здобувачів вищої освіти на курсі, розміщеному на освітньому порталі, та відкриває для них доступ до ресурсів ЕНК для забезпечення процесу навчання. Результати навчання здобувачів вищої освіти зберігаються на освітньому порталі. </w:t>
      </w:r>
    </w:p>
    <w:p w:rsidR="00281A11" w:rsidRPr="00964819" w:rsidRDefault="00281A11" w:rsidP="00281A11">
      <w:pPr>
        <w:pStyle w:val="a3"/>
        <w:ind w:left="0" w:firstLine="708"/>
        <w:jc w:val="both"/>
        <w:rPr>
          <w:rFonts w:ascii="Times New Roman" w:hAnsi="Times New Roman" w:cs="Times New Roman"/>
          <w:sz w:val="36"/>
          <w:szCs w:val="28"/>
          <w:lang w:val="uk-UA"/>
        </w:rPr>
      </w:pPr>
      <w:r w:rsidRPr="00964819">
        <w:rPr>
          <w:rFonts w:ascii="Times New Roman" w:hAnsi="Times New Roman" w:cs="Times New Roman"/>
          <w:sz w:val="28"/>
          <w:lang w:val="uk-UA"/>
        </w:rPr>
        <w:t xml:space="preserve">Етап 4 – атестація електронного навчального курсу на рівні ЗВО. Лише атестований ЕНК має право на його використання на всіх етапах освітнього процесу (в </w:t>
      </w:r>
      <w:proofErr w:type="spellStart"/>
      <w:r w:rsidRPr="00964819">
        <w:rPr>
          <w:rFonts w:ascii="Times New Roman" w:hAnsi="Times New Roman" w:cs="Times New Roman"/>
          <w:sz w:val="28"/>
          <w:lang w:val="uk-UA"/>
        </w:rPr>
        <w:t>т.ч</w:t>
      </w:r>
      <w:proofErr w:type="spellEnd"/>
      <w:r w:rsidRPr="00964819">
        <w:rPr>
          <w:rFonts w:ascii="Times New Roman" w:hAnsi="Times New Roman" w:cs="Times New Roman"/>
          <w:sz w:val="28"/>
          <w:lang w:val="uk-UA"/>
        </w:rPr>
        <w:t>. на етапі підсумкової атестації).</w:t>
      </w:r>
    </w:p>
    <w:p w:rsidR="000C3A16" w:rsidRDefault="000C3A16" w:rsidP="00305DB4">
      <w:pPr>
        <w:spacing w:after="0" w:line="240" w:lineRule="auto"/>
        <w:jc w:val="both"/>
        <w:rPr>
          <w:rFonts w:ascii="Times New Roman" w:hAnsi="Times New Roman"/>
          <w:sz w:val="28"/>
          <w:szCs w:val="28"/>
          <w:lang w:val="uk-UA"/>
        </w:rPr>
      </w:pPr>
    </w:p>
    <w:p w:rsidR="000C3A16" w:rsidRDefault="000C3A16" w:rsidP="00305DB4">
      <w:pPr>
        <w:spacing w:after="0" w:line="240" w:lineRule="auto"/>
        <w:jc w:val="both"/>
        <w:rPr>
          <w:rFonts w:ascii="Times New Roman" w:hAnsi="Times New Roman"/>
          <w:sz w:val="28"/>
          <w:szCs w:val="28"/>
          <w:lang w:val="uk-UA"/>
        </w:rPr>
      </w:pPr>
    </w:p>
    <w:p w:rsidR="000C3A16" w:rsidRDefault="000C3A16" w:rsidP="00305DB4">
      <w:pPr>
        <w:spacing w:after="0" w:line="240" w:lineRule="auto"/>
        <w:jc w:val="both"/>
        <w:rPr>
          <w:rFonts w:ascii="Times New Roman" w:hAnsi="Times New Roman"/>
          <w:sz w:val="28"/>
          <w:szCs w:val="28"/>
          <w:lang w:val="uk-UA"/>
        </w:rPr>
      </w:pPr>
    </w:p>
    <w:p w:rsidR="00CF2C49" w:rsidRPr="00964819" w:rsidRDefault="00305DB4" w:rsidP="00305DB4">
      <w:pPr>
        <w:spacing w:after="0" w:line="240" w:lineRule="auto"/>
        <w:jc w:val="both"/>
        <w:rPr>
          <w:rFonts w:ascii="Times New Roman" w:hAnsi="Times New Roman"/>
          <w:sz w:val="28"/>
          <w:szCs w:val="28"/>
          <w:lang w:val="uk-UA"/>
        </w:rPr>
      </w:pPr>
      <w:r w:rsidRPr="00964819">
        <w:rPr>
          <w:rFonts w:ascii="Times New Roman" w:hAnsi="Times New Roman"/>
          <w:sz w:val="28"/>
          <w:szCs w:val="28"/>
          <w:lang w:val="uk-UA"/>
        </w:rPr>
        <w:lastRenderedPageBreak/>
        <w:t xml:space="preserve">ВИРІШИЛИ: </w:t>
      </w:r>
    </w:p>
    <w:p w:rsidR="008E5D8A" w:rsidRPr="00964819" w:rsidRDefault="008E5D8A" w:rsidP="00305DB4">
      <w:pPr>
        <w:spacing w:after="0" w:line="240" w:lineRule="auto"/>
        <w:jc w:val="both"/>
        <w:rPr>
          <w:rFonts w:ascii="Times New Roman" w:hAnsi="Times New Roman"/>
          <w:sz w:val="28"/>
          <w:szCs w:val="28"/>
          <w:lang w:val="uk-UA"/>
        </w:rPr>
      </w:pPr>
      <w:r w:rsidRPr="00964819">
        <w:rPr>
          <w:rFonts w:ascii="Times New Roman" w:hAnsi="Times New Roman"/>
          <w:sz w:val="28"/>
          <w:szCs w:val="28"/>
          <w:lang w:val="uk-UA"/>
        </w:rPr>
        <w:t xml:space="preserve">3.1. </w:t>
      </w:r>
      <w:r w:rsidR="00305DB4" w:rsidRPr="00964819">
        <w:rPr>
          <w:rFonts w:ascii="Times New Roman" w:hAnsi="Times New Roman"/>
          <w:sz w:val="28"/>
          <w:szCs w:val="28"/>
          <w:lang w:val="uk-UA"/>
        </w:rPr>
        <w:t>Інформацію прийняти до відома</w:t>
      </w:r>
      <w:r w:rsidR="003625F3" w:rsidRPr="00964819">
        <w:rPr>
          <w:rFonts w:ascii="Times New Roman" w:hAnsi="Times New Roman"/>
          <w:sz w:val="28"/>
          <w:szCs w:val="28"/>
          <w:lang w:val="uk-UA"/>
        </w:rPr>
        <w:t xml:space="preserve"> та виконання</w:t>
      </w:r>
      <w:r w:rsidRPr="00964819">
        <w:rPr>
          <w:rFonts w:ascii="Times New Roman" w:hAnsi="Times New Roman"/>
          <w:sz w:val="28"/>
          <w:szCs w:val="28"/>
          <w:lang w:val="uk-UA"/>
        </w:rPr>
        <w:t>.</w:t>
      </w:r>
    </w:p>
    <w:p w:rsidR="00305DB4" w:rsidRPr="00964819" w:rsidRDefault="008E5D8A" w:rsidP="00305DB4">
      <w:pPr>
        <w:spacing w:after="0" w:line="240" w:lineRule="auto"/>
        <w:jc w:val="both"/>
        <w:rPr>
          <w:rFonts w:ascii="Times New Roman" w:hAnsi="Times New Roman"/>
          <w:sz w:val="28"/>
          <w:szCs w:val="28"/>
          <w:lang w:val="uk-UA" w:eastAsia="uk-UA"/>
        </w:rPr>
      </w:pPr>
      <w:r w:rsidRPr="00964819">
        <w:rPr>
          <w:rFonts w:ascii="Times New Roman" w:hAnsi="Times New Roman"/>
          <w:sz w:val="28"/>
          <w:szCs w:val="28"/>
          <w:lang w:val="uk-UA"/>
        </w:rPr>
        <w:t xml:space="preserve">3.2. До кінця </w:t>
      </w:r>
      <w:r w:rsidRPr="00964819">
        <w:rPr>
          <w:rFonts w:ascii="Times New Roman" w:hAnsi="Times New Roman"/>
          <w:b/>
          <w:i/>
          <w:sz w:val="28"/>
          <w:szCs w:val="28"/>
          <w:lang w:val="uk-UA"/>
        </w:rPr>
        <w:t>вересня 2020 року</w:t>
      </w:r>
      <w:r w:rsidRPr="00964819">
        <w:rPr>
          <w:rFonts w:ascii="Times New Roman" w:hAnsi="Times New Roman"/>
          <w:sz w:val="28"/>
          <w:szCs w:val="28"/>
          <w:lang w:val="uk-UA"/>
        </w:rPr>
        <w:t xml:space="preserve"> кожний викладач обирає освітню компоненту </w:t>
      </w:r>
      <w:r w:rsidR="003625F3" w:rsidRPr="00964819">
        <w:rPr>
          <w:rFonts w:ascii="Times New Roman" w:hAnsi="Times New Roman"/>
          <w:sz w:val="28"/>
          <w:szCs w:val="28"/>
          <w:lang w:val="uk-UA"/>
        </w:rPr>
        <w:t xml:space="preserve"> І</w:t>
      </w:r>
      <w:r w:rsidRPr="00964819">
        <w:rPr>
          <w:rFonts w:ascii="Times New Roman" w:hAnsi="Times New Roman"/>
          <w:sz w:val="28"/>
          <w:szCs w:val="28"/>
          <w:lang w:val="uk-UA"/>
        </w:rPr>
        <w:t xml:space="preserve"> та/або ІІ семестру 2020-2021н.р. та наповнює </w:t>
      </w:r>
      <w:r w:rsidR="003625F3" w:rsidRPr="00964819">
        <w:rPr>
          <w:rFonts w:ascii="Times New Roman" w:hAnsi="Times New Roman"/>
          <w:sz w:val="28"/>
          <w:szCs w:val="28"/>
          <w:lang w:val="uk-UA"/>
        </w:rPr>
        <w:t>освітній</w:t>
      </w:r>
      <w:r w:rsidRPr="00964819">
        <w:rPr>
          <w:rFonts w:ascii="Times New Roman" w:hAnsi="Times New Roman"/>
          <w:sz w:val="28"/>
          <w:szCs w:val="28"/>
          <w:lang w:val="uk-UA"/>
        </w:rPr>
        <w:t xml:space="preserve"> </w:t>
      </w:r>
      <w:r w:rsidR="003625F3" w:rsidRPr="00964819">
        <w:rPr>
          <w:rFonts w:ascii="Times New Roman" w:hAnsi="Times New Roman"/>
          <w:sz w:val="28"/>
          <w:szCs w:val="28"/>
          <w:lang w:val="uk-UA"/>
        </w:rPr>
        <w:t>портал</w:t>
      </w:r>
      <w:r w:rsidRPr="00964819">
        <w:rPr>
          <w:rFonts w:ascii="Times New Roman" w:hAnsi="Times New Roman"/>
          <w:sz w:val="28"/>
          <w:szCs w:val="28"/>
          <w:lang w:val="uk-UA"/>
        </w:rPr>
        <w:t xml:space="preserve"> ТДАТУ</w:t>
      </w:r>
      <w:r w:rsidR="003625F3" w:rsidRPr="00964819">
        <w:rPr>
          <w:rFonts w:ascii="Times New Roman" w:hAnsi="Times New Roman"/>
          <w:sz w:val="28"/>
          <w:szCs w:val="28"/>
          <w:lang w:val="uk-UA"/>
        </w:rPr>
        <w:t xml:space="preserve">, створюючи ЕНК за даною освітньою компонентною </w:t>
      </w:r>
      <w:r w:rsidRPr="00964819">
        <w:rPr>
          <w:rFonts w:ascii="Times New Roman" w:hAnsi="Times New Roman"/>
          <w:sz w:val="28"/>
          <w:szCs w:val="28"/>
          <w:lang w:val="uk-UA"/>
        </w:rPr>
        <w:t xml:space="preserve">за вимогами «Положення </w:t>
      </w:r>
      <w:r w:rsidR="00305DB4" w:rsidRPr="00964819">
        <w:rPr>
          <w:rFonts w:ascii="Times New Roman" w:hAnsi="Times New Roman"/>
          <w:sz w:val="28"/>
          <w:szCs w:val="28"/>
          <w:lang w:val="uk-UA"/>
        </w:rPr>
        <w:t xml:space="preserve"> </w:t>
      </w:r>
      <w:r w:rsidRPr="00964819">
        <w:rPr>
          <w:rFonts w:ascii="Times New Roman" w:hAnsi="Times New Roman"/>
          <w:sz w:val="28"/>
          <w:szCs w:val="28"/>
          <w:lang w:val="uk-UA"/>
        </w:rPr>
        <w:t>«Положення про електронний навчальний курс»</w:t>
      </w:r>
      <w:r w:rsidR="00305DB4" w:rsidRPr="00964819">
        <w:rPr>
          <w:rFonts w:ascii="Times New Roman" w:hAnsi="Times New Roman"/>
          <w:sz w:val="28"/>
          <w:szCs w:val="28"/>
          <w:lang w:val="uk-UA"/>
        </w:rPr>
        <w:t>.</w:t>
      </w:r>
    </w:p>
    <w:p w:rsidR="00360750" w:rsidRPr="00964819" w:rsidRDefault="00360750" w:rsidP="00360750">
      <w:pPr>
        <w:pStyle w:val="a3"/>
        <w:ind w:left="0"/>
        <w:jc w:val="both"/>
        <w:rPr>
          <w:rFonts w:ascii="Times New Roman" w:hAnsi="Times New Roman"/>
          <w:sz w:val="28"/>
          <w:szCs w:val="28"/>
          <w:lang w:val="uk-UA"/>
        </w:rPr>
      </w:pPr>
    </w:p>
    <w:p w:rsidR="0012524A" w:rsidRPr="00964819" w:rsidRDefault="005476AB" w:rsidP="00FE3AC1">
      <w:pPr>
        <w:pStyle w:val="a3"/>
        <w:numPr>
          <w:ilvl w:val="0"/>
          <w:numId w:val="4"/>
        </w:numPr>
        <w:ind w:left="0" w:firstLine="0"/>
        <w:jc w:val="both"/>
        <w:rPr>
          <w:rFonts w:ascii="Times New Roman" w:hAnsi="Times New Roman"/>
          <w:sz w:val="28"/>
          <w:szCs w:val="28"/>
          <w:lang w:val="uk-UA"/>
        </w:rPr>
      </w:pPr>
      <w:r w:rsidRPr="00964819">
        <w:rPr>
          <w:rFonts w:ascii="Times New Roman" w:hAnsi="Times New Roman"/>
          <w:sz w:val="28"/>
          <w:szCs w:val="28"/>
          <w:lang w:val="uk-UA"/>
        </w:rPr>
        <w:t xml:space="preserve">СЛУХАЛИ: Анну </w:t>
      </w:r>
      <w:proofErr w:type="spellStart"/>
      <w:r w:rsidRPr="00964819">
        <w:rPr>
          <w:rFonts w:ascii="Times New Roman" w:hAnsi="Times New Roman"/>
          <w:sz w:val="28"/>
          <w:szCs w:val="28"/>
          <w:lang w:val="uk-UA"/>
        </w:rPr>
        <w:t>Костякову</w:t>
      </w:r>
      <w:proofErr w:type="spellEnd"/>
      <w:r w:rsidR="00FE3AC1" w:rsidRPr="00964819">
        <w:rPr>
          <w:rFonts w:ascii="Times New Roman" w:hAnsi="Times New Roman"/>
          <w:sz w:val="28"/>
          <w:szCs w:val="28"/>
          <w:lang w:val="uk-UA"/>
        </w:rPr>
        <w:t xml:space="preserve"> – </w:t>
      </w:r>
      <w:r w:rsidR="00FE3AC1" w:rsidRPr="00964819">
        <w:rPr>
          <w:rFonts w:ascii="Times New Roman" w:hAnsi="Times New Roman" w:cs="Times New Roman"/>
          <w:sz w:val="28"/>
          <w:szCs w:val="28"/>
          <w:lang w:val="uk-UA"/>
        </w:rPr>
        <w:t>оновлено «Положення про навчально-методичний комплекс дисципліни в Таврійському державному агротехнологічному університеті імені Дмитра Моторного» (від 15 вересня 2020 протокол № 1).</w:t>
      </w:r>
      <w:r w:rsidR="00FE3AC1" w:rsidRPr="00964819">
        <w:rPr>
          <w:lang w:val="uk-UA"/>
        </w:rPr>
        <w:t xml:space="preserve"> </w:t>
      </w:r>
    </w:p>
    <w:p w:rsidR="0055717C" w:rsidRPr="00964819" w:rsidRDefault="0055717C" w:rsidP="0055717C">
      <w:pPr>
        <w:pStyle w:val="a3"/>
        <w:ind w:left="0"/>
        <w:jc w:val="both"/>
        <w:rPr>
          <w:lang w:val="uk-UA"/>
        </w:rPr>
      </w:pP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НМКД розроблюється для всіх навчальних дисциплін відповідно до навчального плану.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Перелік підрозділів НМКД: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1. Робоча програма навчальної дисципліни.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2. </w:t>
      </w:r>
      <w:proofErr w:type="spellStart"/>
      <w:r w:rsidRPr="00964819">
        <w:rPr>
          <w:rFonts w:ascii="Times New Roman" w:hAnsi="Times New Roman" w:cs="Times New Roman"/>
          <w:sz w:val="28"/>
          <w:szCs w:val="28"/>
          <w:lang w:val="uk-UA"/>
        </w:rPr>
        <w:t>Силабус</w:t>
      </w:r>
      <w:proofErr w:type="spellEnd"/>
      <w:r w:rsidRPr="00964819">
        <w:rPr>
          <w:rFonts w:ascii="Times New Roman" w:hAnsi="Times New Roman" w:cs="Times New Roman"/>
          <w:sz w:val="28"/>
          <w:szCs w:val="28"/>
          <w:lang w:val="uk-UA"/>
        </w:rPr>
        <w:t xml:space="preserve">.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3. Конспект лекцій з навчальної дисципліни.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4. Методичні вказівки (рекомендації) для проведення лабораторних, практичних та семінарських занять.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5. Тематика курсових робіт (проектів) та методичні вказівки (рекомендації) щодо їх виконання (якщо передбачені програмою).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6. Засоби діагностики з навчальної дисципліни.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7. Методичні розробки з організації самостійної роботи студентів з навчальної дисципліни (графік, методичні рекомендації тощо).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 xml:space="preserve">8. Відомості щодо забезпечення студентів навчальною та методичною літературою. </w:t>
      </w:r>
    </w:p>
    <w:p w:rsidR="0055717C" w:rsidRPr="00964819" w:rsidRDefault="0055717C" w:rsidP="0055717C">
      <w:pPr>
        <w:pStyle w:val="a3"/>
        <w:spacing w:after="0"/>
        <w:ind w:left="0" w:firstLine="709"/>
        <w:jc w:val="both"/>
        <w:rPr>
          <w:rFonts w:ascii="Times New Roman" w:hAnsi="Times New Roman" w:cs="Times New Roman"/>
          <w:sz w:val="28"/>
          <w:szCs w:val="28"/>
          <w:lang w:val="uk-UA"/>
        </w:rPr>
      </w:pPr>
      <w:r w:rsidRPr="00964819">
        <w:rPr>
          <w:rFonts w:ascii="Times New Roman" w:hAnsi="Times New Roman" w:cs="Times New Roman"/>
          <w:sz w:val="28"/>
          <w:szCs w:val="28"/>
          <w:lang w:val="uk-UA"/>
        </w:rPr>
        <w:t>9. Електронний навчальний курс з дисципліни розміщений на Освітньому порталі ТДАТУ (http://op.tsatu.edu.ua).</w:t>
      </w:r>
    </w:p>
    <w:p w:rsidR="00372290" w:rsidRPr="00964819" w:rsidRDefault="0055717C" w:rsidP="0055717C">
      <w:pPr>
        <w:spacing w:after="0"/>
        <w:ind w:firstLine="709"/>
        <w:jc w:val="both"/>
        <w:rPr>
          <w:rFonts w:ascii="Times New Roman" w:hAnsi="Times New Roman"/>
          <w:b/>
          <w:sz w:val="28"/>
          <w:szCs w:val="28"/>
          <w:lang w:val="uk-UA"/>
        </w:rPr>
      </w:pPr>
      <w:r w:rsidRPr="00964819">
        <w:rPr>
          <w:rFonts w:ascii="Times New Roman" w:hAnsi="Times New Roman"/>
          <w:sz w:val="28"/>
          <w:szCs w:val="28"/>
          <w:lang w:val="uk-UA"/>
        </w:rPr>
        <w:t xml:space="preserve">НМКД повинні бути у ведучого викладача та завідувача відповідної кафедри в електронному варіанті державною мовою </w:t>
      </w:r>
      <w:r w:rsidRPr="00964819">
        <w:rPr>
          <w:rFonts w:ascii="Times New Roman" w:hAnsi="Times New Roman"/>
          <w:b/>
          <w:i/>
          <w:sz w:val="28"/>
          <w:szCs w:val="28"/>
          <w:lang w:val="uk-UA"/>
        </w:rPr>
        <w:t>зі сканованими титульними аркушами документів</w:t>
      </w:r>
      <w:r w:rsidRPr="00964819">
        <w:rPr>
          <w:rFonts w:ascii="Times New Roman" w:hAnsi="Times New Roman"/>
          <w:sz w:val="28"/>
          <w:szCs w:val="28"/>
          <w:lang w:val="uk-UA"/>
        </w:rPr>
        <w:t>, які підлягають затвердженню.</w:t>
      </w:r>
    </w:p>
    <w:p w:rsidR="0055717C"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Методичною радою факультету, за якої спеціальністю викладається дисципліна, затверджуються наступні навчально-методичні розробки (для типографського видання): </w:t>
      </w:r>
    </w:p>
    <w:p w:rsidR="0055717C"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 конспект лекцій; </w:t>
      </w:r>
    </w:p>
    <w:p w:rsidR="0055717C"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 навчально-методичний посібник; </w:t>
      </w:r>
    </w:p>
    <w:p w:rsidR="0055717C"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 посібник для самостійної роботи студентів; </w:t>
      </w:r>
    </w:p>
    <w:p w:rsidR="0055717C"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 практикум. </w:t>
      </w:r>
    </w:p>
    <w:p w:rsidR="0037279A"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Для затвердження методичних розробок на засіданні методичної комісії відповідного факультету обов'язково додається витяг із протоколу </w:t>
      </w:r>
      <w:r w:rsidRPr="00964819">
        <w:rPr>
          <w:rFonts w:ascii="Times New Roman" w:hAnsi="Times New Roman"/>
          <w:sz w:val="28"/>
          <w:szCs w:val="28"/>
          <w:lang w:val="uk-UA"/>
        </w:rPr>
        <w:lastRenderedPageBreak/>
        <w:t xml:space="preserve">засідання відповідної кафедри, в якому вказуються: повна назва методичної розробки, кількість сторінок, П.І.Б., вчене звання, науковий ступінь та посада автора. </w:t>
      </w:r>
    </w:p>
    <w:p w:rsidR="0037279A"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Для затвердження методичних розробок на засіданні методичної ради відповідного факультету обов'язково додається витяг із протоколу засідання методичної комісії, в якому вказуються: повна назва методичної розробки, кількість сторінок, П.І.Б., вчене звання, науковий ступінь та посада автора. </w:t>
      </w:r>
    </w:p>
    <w:p w:rsidR="0037279A"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Робоча програма і </w:t>
      </w:r>
      <w:proofErr w:type="spellStart"/>
      <w:r w:rsidRPr="00964819">
        <w:rPr>
          <w:rFonts w:ascii="Times New Roman" w:hAnsi="Times New Roman"/>
          <w:sz w:val="28"/>
          <w:szCs w:val="28"/>
          <w:lang w:val="uk-UA"/>
        </w:rPr>
        <w:t>силабус</w:t>
      </w:r>
      <w:proofErr w:type="spellEnd"/>
      <w:r w:rsidRPr="00964819">
        <w:rPr>
          <w:rFonts w:ascii="Times New Roman" w:hAnsi="Times New Roman"/>
          <w:sz w:val="28"/>
          <w:szCs w:val="28"/>
          <w:lang w:val="uk-UA"/>
        </w:rPr>
        <w:t xml:space="preserve"> навчальної дисципліни розглядається та затверджується на першому засіданні відповідної кафедри кожного навчального року. </w:t>
      </w:r>
    </w:p>
    <w:p w:rsidR="0055717C" w:rsidRPr="00964819" w:rsidRDefault="0055717C" w:rsidP="0055717C">
      <w:pPr>
        <w:spacing w:after="0"/>
        <w:ind w:firstLine="709"/>
        <w:jc w:val="both"/>
        <w:rPr>
          <w:rFonts w:ascii="Times New Roman" w:hAnsi="Times New Roman"/>
          <w:sz w:val="28"/>
          <w:szCs w:val="28"/>
          <w:lang w:val="uk-UA"/>
        </w:rPr>
      </w:pPr>
      <w:r w:rsidRPr="00964819">
        <w:rPr>
          <w:rFonts w:ascii="Times New Roman" w:hAnsi="Times New Roman"/>
          <w:sz w:val="28"/>
          <w:szCs w:val="28"/>
          <w:lang w:val="uk-UA"/>
        </w:rPr>
        <w:t xml:space="preserve">Конспект лекцій та методичні розробки з дисципліни корегуються та оновлюються за необхідністю. Після внесення змін методична розробка проходить процедуру перезатвердження методичною комісією. </w:t>
      </w:r>
    </w:p>
    <w:p w:rsidR="0055717C" w:rsidRDefault="0055717C" w:rsidP="00A971CC">
      <w:pPr>
        <w:rPr>
          <w:rFonts w:ascii="Times New Roman" w:hAnsi="Times New Roman"/>
          <w:sz w:val="28"/>
          <w:szCs w:val="28"/>
          <w:lang w:val="uk-UA"/>
        </w:rPr>
      </w:pPr>
    </w:p>
    <w:p w:rsidR="0067015D" w:rsidRPr="000C3A16" w:rsidRDefault="0067015D" w:rsidP="0067015D">
      <w:pPr>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5. </w:t>
      </w:r>
      <w:r w:rsidRPr="00A11D47">
        <w:rPr>
          <w:rFonts w:ascii="Times New Roman" w:hAnsi="Times New Roman"/>
          <w:sz w:val="28"/>
          <w:szCs w:val="28"/>
          <w:lang w:val="uk-UA"/>
        </w:rPr>
        <w:t>СЛУХАЛИ</w:t>
      </w:r>
      <w:r w:rsidRPr="000C3A16">
        <w:rPr>
          <w:rFonts w:ascii="Times New Roman" w:hAnsi="Times New Roman"/>
          <w:sz w:val="28"/>
          <w:szCs w:val="28"/>
          <w:lang w:val="uk-UA"/>
        </w:rPr>
        <w:t>:</w:t>
      </w:r>
      <w:r w:rsidRPr="000C3A16">
        <w:rPr>
          <w:rFonts w:ascii="Times New Roman" w:eastAsia="Times New Roman" w:hAnsi="Times New Roman"/>
          <w:sz w:val="28"/>
          <w:szCs w:val="28"/>
          <w:lang w:val="uk-UA" w:eastAsia="ru-RU"/>
        </w:rPr>
        <w:t xml:space="preserve"> Наталю Захарову щодо представлення робочих програм навчальних дисциплін, які викладаються кафедрами факультету економіки та бізнесу у 2020-2021 </w:t>
      </w:r>
      <w:proofErr w:type="spellStart"/>
      <w:r w:rsidRPr="000C3A16">
        <w:rPr>
          <w:rFonts w:ascii="Times New Roman" w:eastAsia="Times New Roman" w:hAnsi="Times New Roman"/>
          <w:sz w:val="28"/>
          <w:szCs w:val="28"/>
          <w:lang w:val="uk-UA" w:eastAsia="ru-RU"/>
        </w:rPr>
        <w:t>н.р</w:t>
      </w:r>
      <w:proofErr w:type="spellEnd"/>
      <w:r w:rsidRPr="000C3A16">
        <w:rPr>
          <w:rFonts w:ascii="Times New Roman" w:eastAsia="Times New Roman" w:hAnsi="Times New Roman"/>
          <w:sz w:val="28"/>
          <w:szCs w:val="28"/>
          <w:lang w:val="uk-UA" w:eastAsia="ru-RU"/>
        </w:rPr>
        <w:t xml:space="preserve">. </w:t>
      </w:r>
      <w:proofErr w:type="spellStart"/>
      <w:r w:rsidRPr="000C3A16">
        <w:rPr>
          <w:rFonts w:ascii="Times New Roman" w:eastAsia="Times New Roman" w:hAnsi="Times New Roman"/>
          <w:sz w:val="28"/>
          <w:szCs w:val="28"/>
          <w:lang w:val="uk-UA" w:eastAsia="ru-RU"/>
        </w:rPr>
        <w:t>Відмічено</w:t>
      </w:r>
      <w:proofErr w:type="spellEnd"/>
      <w:r w:rsidRPr="000C3A16">
        <w:rPr>
          <w:rFonts w:ascii="Times New Roman" w:eastAsia="Times New Roman" w:hAnsi="Times New Roman"/>
          <w:sz w:val="28"/>
          <w:szCs w:val="28"/>
          <w:lang w:val="uk-UA" w:eastAsia="ru-RU"/>
        </w:rPr>
        <w:t xml:space="preserve">, що всі кафедри надали робочі програми по всіх дисциплінах, що викладаються у навчальному році. Програми відповідають вимогам, що пред’являються ТДАТУ до їх розробки та оформлення. Також представлені робочі програми дисциплін, що викладаються для студентів економічних напрямів підготовки викладачами кафедри суспільно-гуманітарних наук, кафедри іноземних мов. Пропонується затвердити всі робочі програми списком (Додаток А). </w:t>
      </w:r>
    </w:p>
    <w:p w:rsidR="00886B80" w:rsidRDefault="00886B80" w:rsidP="00886B80">
      <w:pPr>
        <w:jc w:val="both"/>
        <w:rPr>
          <w:rFonts w:ascii="Times New Roman" w:eastAsia="Times New Roman" w:hAnsi="Times New Roman"/>
          <w:sz w:val="28"/>
          <w:szCs w:val="28"/>
          <w:lang w:val="uk-UA" w:eastAsia="ru-RU"/>
        </w:rPr>
      </w:pPr>
      <w:r w:rsidRPr="000C3A16">
        <w:rPr>
          <w:rFonts w:ascii="Times New Roman" w:eastAsia="Times New Roman" w:hAnsi="Times New Roman"/>
          <w:sz w:val="28"/>
          <w:szCs w:val="28"/>
          <w:lang w:val="uk-UA" w:eastAsia="ru-RU"/>
        </w:rPr>
        <w:t xml:space="preserve">5.1  робочих програм навчальних дисциплін, які викладаються кафедрами факультету економіки та бізнесу, </w:t>
      </w:r>
      <w:r w:rsidRPr="000C3A16">
        <w:rPr>
          <w:rFonts w:ascii="Times New Roman" w:hAnsi="Times New Roman"/>
          <w:sz w:val="28"/>
          <w:szCs w:val="28"/>
          <w:lang w:val="uk-UA"/>
        </w:rPr>
        <w:t xml:space="preserve">навчальних та виробничих практик, </w:t>
      </w:r>
      <w:proofErr w:type="spellStart"/>
      <w:r w:rsidRPr="000C3A16">
        <w:rPr>
          <w:rFonts w:ascii="Times New Roman" w:hAnsi="Times New Roman"/>
          <w:sz w:val="28"/>
          <w:szCs w:val="28"/>
          <w:lang w:val="uk-UA"/>
        </w:rPr>
        <w:t>Силабусів</w:t>
      </w:r>
      <w:proofErr w:type="spellEnd"/>
      <w:r w:rsidRPr="000C3A16">
        <w:rPr>
          <w:rFonts w:ascii="Times New Roman" w:hAnsi="Times New Roman"/>
          <w:sz w:val="28"/>
          <w:szCs w:val="28"/>
          <w:lang w:val="uk-UA"/>
        </w:rPr>
        <w:t xml:space="preserve">. </w:t>
      </w:r>
      <w:proofErr w:type="spellStart"/>
      <w:r w:rsidRPr="000C3A16">
        <w:rPr>
          <w:rFonts w:ascii="Times New Roman" w:eastAsia="Times New Roman" w:hAnsi="Times New Roman"/>
          <w:sz w:val="28"/>
          <w:szCs w:val="28"/>
          <w:lang w:val="uk-UA" w:eastAsia="ru-RU"/>
        </w:rPr>
        <w:t>Відмічено</w:t>
      </w:r>
      <w:proofErr w:type="spellEnd"/>
      <w:r w:rsidRPr="000C3A16">
        <w:rPr>
          <w:rFonts w:ascii="Times New Roman" w:eastAsia="Times New Roman" w:hAnsi="Times New Roman"/>
          <w:sz w:val="28"/>
          <w:szCs w:val="28"/>
          <w:lang w:val="uk-UA" w:eastAsia="ru-RU"/>
        </w:rPr>
        <w:t xml:space="preserve">, що кафедри надали робочі програми по всіх дисциплінах, що викладаються у навчальному році. Програми та </w:t>
      </w:r>
      <w:proofErr w:type="spellStart"/>
      <w:r w:rsidRPr="000C3A16">
        <w:rPr>
          <w:rFonts w:ascii="Times New Roman" w:eastAsia="Times New Roman" w:hAnsi="Times New Roman"/>
          <w:sz w:val="28"/>
          <w:szCs w:val="28"/>
          <w:lang w:val="uk-UA" w:eastAsia="ru-RU"/>
        </w:rPr>
        <w:t>Силабуси</w:t>
      </w:r>
      <w:proofErr w:type="spellEnd"/>
      <w:r w:rsidRPr="000C3A16">
        <w:rPr>
          <w:rFonts w:ascii="Times New Roman" w:eastAsia="Times New Roman" w:hAnsi="Times New Roman"/>
          <w:sz w:val="28"/>
          <w:szCs w:val="28"/>
          <w:lang w:val="uk-UA" w:eastAsia="ru-RU"/>
        </w:rPr>
        <w:t xml:space="preserve"> відповідають вимогам, що пред’являються ТДАТУ до їх розробки та оформлення. Також представлені робочі програми дисциплін, що викладаються для студентів економічних напрямів підготовки викладачами кафедри суспільно-гуманітарних наук, кафедри іноземних мов, кафедри вищої математики. Пропонується затвердити всі робочі програми та </w:t>
      </w:r>
      <w:proofErr w:type="spellStart"/>
      <w:r w:rsidRPr="000C3A16">
        <w:rPr>
          <w:rFonts w:ascii="Times New Roman" w:eastAsia="Times New Roman" w:hAnsi="Times New Roman"/>
          <w:sz w:val="28"/>
          <w:szCs w:val="28"/>
          <w:lang w:val="uk-UA" w:eastAsia="ru-RU"/>
        </w:rPr>
        <w:t>силабуси</w:t>
      </w:r>
      <w:proofErr w:type="spellEnd"/>
      <w:r w:rsidRPr="000C3A16">
        <w:rPr>
          <w:rFonts w:ascii="Times New Roman" w:eastAsia="Times New Roman" w:hAnsi="Times New Roman"/>
          <w:sz w:val="28"/>
          <w:szCs w:val="28"/>
          <w:lang w:val="uk-UA" w:eastAsia="ru-RU"/>
        </w:rPr>
        <w:t xml:space="preserve"> списком (Додаток А).</w:t>
      </w:r>
      <w:r>
        <w:rPr>
          <w:rFonts w:ascii="Times New Roman" w:eastAsia="Times New Roman" w:hAnsi="Times New Roman"/>
          <w:sz w:val="28"/>
          <w:szCs w:val="28"/>
          <w:lang w:val="uk-UA" w:eastAsia="ru-RU"/>
        </w:rPr>
        <w:t xml:space="preserve"> </w:t>
      </w:r>
    </w:p>
    <w:p w:rsidR="00886B80" w:rsidRDefault="00886B80" w:rsidP="00886B80">
      <w:pPr>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5.2 комплектів завдань комплексного кваліфікаційного екзамен</w:t>
      </w:r>
      <w:r w:rsidR="00924939">
        <w:rPr>
          <w:rFonts w:ascii="Times New Roman" w:eastAsia="Times New Roman" w:hAnsi="Times New Roman"/>
          <w:sz w:val="28"/>
          <w:szCs w:val="28"/>
          <w:lang w:val="uk-UA" w:eastAsia="ru-RU"/>
        </w:rPr>
        <w:t>у</w:t>
      </w:r>
      <w:r>
        <w:rPr>
          <w:rFonts w:ascii="Times New Roman" w:eastAsia="Times New Roman" w:hAnsi="Times New Roman"/>
          <w:sz w:val="28"/>
          <w:szCs w:val="28"/>
          <w:lang w:val="uk-UA" w:eastAsia="ru-RU"/>
        </w:rPr>
        <w:t xml:space="preserve"> для здобувачів за відповідними спеціальностями (Додаток Б)</w:t>
      </w:r>
    </w:p>
    <w:p w:rsidR="00886B80" w:rsidRDefault="00886B80" w:rsidP="00886B80">
      <w:pPr>
        <w:tabs>
          <w:tab w:val="left" w:pos="4125"/>
        </w:tabs>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5.3 </w:t>
      </w:r>
      <w:proofErr w:type="spellStart"/>
      <w:r w:rsidRPr="00030361">
        <w:rPr>
          <w:rFonts w:ascii="Times New Roman" w:eastAsia="Times New Roman" w:hAnsi="Times New Roman"/>
          <w:sz w:val="28"/>
          <w:szCs w:val="28"/>
          <w:lang w:eastAsia="ru-RU"/>
        </w:rPr>
        <w:t>методичних</w:t>
      </w:r>
      <w:proofErr w:type="spellEnd"/>
      <w:r w:rsidRPr="00030361">
        <w:rPr>
          <w:rFonts w:ascii="Times New Roman" w:eastAsia="Times New Roman" w:hAnsi="Times New Roman"/>
          <w:sz w:val="28"/>
          <w:szCs w:val="28"/>
          <w:lang w:eastAsia="ru-RU"/>
        </w:rPr>
        <w:t xml:space="preserve"> </w:t>
      </w:r>
      <w:proofErr w:type="spellStart"/>
      <w:r w:rsidRPr="00030361">
        <w:rPr>
          <w:rFonts w:ascii="Times New Roman" w:eastAsia="Times New Roman" w:hAnsi="Times New Roman"/>
          <w:sz w:val="28"/>
          <w:szCs w:val="28"/>
          <w:lang w:eastAsia="ru-RU"/>
        </w:rPr>
        <w:t>розробок</w:t>
      </w:r>
      <w:proofErr w:type="spellEnd"/>
      <w:r w:rsidRPr="00030361">
        <w:rPr>
          <w:rFonts w:ascii="Times New Roman" w:eastAsia="Times New Roman" w:hAnsi="Times New Roman"/>
          <w:sz w:val="28"/>
          <w:szCs w:val="28"/>
          <w:lang w:eastAsia="ru-RU"/>
        </w:rPr>
        <w:t>:</w:t>
      </w:r>
    </w:p>
    <w:p w:rsidR="00886B80" w:rsidRPr="004F5A17" w:rsidRDefault="00886B80" w:rsidP="00886B80">
      <w:pPr>
        <w:tabs>
          <w:tab w:val="left" w:pos="4125"/>
        </w:tabs>
        <w:spacing w:after="0"/>
        <w:ind w:firstLine="851"/>
        <w:jc w:val="both"/>
        <w:rPr>
          <w:rFonts w:ascii="Times New Roman" w:hAnsi="Times New Roman"/>
          <w:sz w:val="28"/>
          <w:szCs w:val="28"/>
          <w:lang w:val="uk-UA"/>
        </w:rPr>
      </w:pPr>
    </w:p>
    <w:tbl>
      <w:tblPr>
        <w:tblW w:w="974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2268"/>
        <w:gridCol w:w="1985"/>
        <w:gridCol w:w="1843"/>
      </w:tblGrid>
      <w:tr w:rsidR="00886B80" w:rsidRPr="00EA2E4A" w:rsidTr="00943924">
        <w:tc>
          <w:tcPr>
            <w:tcW w:w="3644" w:type="dxa"/>
            <w:shd w:val="clear" w:color="auto" w:fill="auto"/>
            <w:vAlign w:val="center"/>
          </w:tcPr>
          <w:p w:rsidR="00886B80" w:rsidRPr="00EA2E4A" w:rsidRDefault="00886B80" w:rsidP="00943924">
            <w:pPr>
              <w:spacing w:after="0" w:line="240" w:lineRule="auto"/>
              <w:jc w:val="center"/>
              <w:rPr>
                <w:rFonts w:ascii="Times New Roman" w:hAnsi="Times New Roman"/>
                <w:sz w:val="28"/>
                <w:szCs w:val="28"/>
                <w:lang w:val="uk-UA"/>
              </w:rPr>
            </w:pPr>
            <w:r w:rsidRPr="00EA2E4A">
              <w:rPr>
                <w:rFonts w:ascii="Times New Roman" w:hAnsi="Times New Roman"/>
                <w:sz w:val="28"/>
                <w:szCs w:val="28"/>
                <w:lang w:val="uk-UA"/>
              </w:rPr>
              <w:lastRenderedPageBreak/>
              <w:t>Назва методичної розробки</w:t>
            </w:r>
          </w:p>
        </w:tc>
        <w:tc>
          <w:tcPr>
            <w:tcW w:w="2268" w:type="dxa"/>
            <w:shd w:val="clear" w:color="auto" w:fill="auto"/>
            <w:vAlign w:val="center"/>
          </w:tcPr>
          <w:p w:rsidR="00886B80" w:rsidRPr="00EA2E4A" w:rsidRDefault="00886B80" w:rsidP="00943924">
            <w:pPr>
              <w:spacing w:after="0" w:line="240" w:lineRule="auto"/>
              <w:jc w:val="center"/>
              <w:rPr>
                <w:rFonts w:ascii="Times New Roman" w:hAnsi="Times New Roman"/>
                <w:sz w:val="28"/>
                <w:szCs w:val="28"/>
                <w:lang w:val="uk-UA"/>
              </w:rPr>
            </w:pPr>
            <w:r w:rsidRPr="00EA2E4A">
              <w:rPr>
                <w:rFonts w:ascii="Times New Roman" w:hAnsi="Times New Roman"/>
                <w:sz w:val="28"/>
                <w:szCs w:val="28"/>
                <w:lang w:val="uk-UA"/>
              </w:rPr>
              <w:t>ПІБ розробника (розробників), посада, науковий ступінь</w:t>
            </w:r>
          </w:p>
        </w:tc>
        <w:tc>
          <w:tcPr>
            <w:tcW w:w="1985" w:type="dxa"/>
            <w:shd w:val="clear" w:color="auto" w:fill="auto"/>
            <w:vAlign w:val="center"/>
          </w:tcPr>
          <w:p w:rsidR="00886B80" w:rsidRPr="00EA2E4A" w:rsidRDefault="00886B80" w:rsidP="00943924">
            <w:pPr>
              <w:spacing w:after="0" w:line="240" w:lineRule="auto"/>
              <w:jc w:val="center"/>
              <w:rPr>
                <w:rFonts w:ascii="Times New Roman" w:hAnsi="Times New Roman"/>
                <w:sz w:val="28"/>
                <w:szCs w:val="28"/>
                <w:lang w:val="uk-UA"/>
              </w:rPr>
            </w:pPr>
            <w:r w:rsidRPr="00EA2E4A">
              <w:rPr>
                <w:rFonts w:ascii="Times New Roman" w:hAnsi="Times New Roman"/>
                <w:sz w:val="28"/>
                <w:szCs w:val="28"/>
                <w:lang w:val="uk-UA"/>
              </w:rPr>
              <w:t>ПІБ рецензентів, посада, науковий ступінь</w:t>
            </w:r>
          </w:p>
        </w:tc>
        <w:tc>
          <w:tcPr>
            <w:tcW w:w="1843" w:type="dxa"/>
            <w:shd w:val="clear" w:color="auto" w:fill="auto"/>
            <w:vAlign w:val="center"/>
          </w:tcPr>
          <w:p w:rsidR="00886B80" w:rsidRPr="00EA2E4A" w:rsidRDefault="00886B80" w:rsidP="00943924">
            <w:pPr>
              <w:spacing w:after="0" w:line="240" w:lineRule="auto"/>
              <w:jc w:val="center"/>
              <w:rPr>
                <w:rFonts w:ascii="Times New Roman" w:hAnsi="Times New Roman"/>
                <w:sz w:val="28"/>
                <w:szCs w:val="28"/>
                <w:lang w:val="uk-UA"/>
              </w:rPr>
            </w:pPr>
            <w:r w:rsidRPr="00EA2E4A">
              <w:rPr>
                <w:rFonts w:ascii="Times New Roman" w:hAnsi="Times New Roman"/>
                <w:sz w:val="28"/>
                <w:szCs w:val="28"/>
                <w:lang w:val="uk-UA"/>
              </w:rPr>
              <w:t>Дата затвердження на засіданні кафедри, № протоколу</w:t>
            </w:r>
          </w:p>
        </w:tc>
      </w:tr>
      <w:tr w:rsidR="00886B80" w:rsidRPr="00EA2E4A" w:rsidTr="00943924">
        <w:tc>
          <w:tcPr>
            <w:tcW w:w="9740" w:type="dxa"/>
            <w:gridSpan w:val="4"/>
            <w:shd w:val="clear" w:color="auto" w:fill="auto"/>
          </w:tcPr>
          <w:p w:rsidR="00886B80" w:rsidRPr="00632416" w:rsidRDefault="00886B80" w:rsidP="0094392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Кафедра іноземних мов</w:t>
            </w:r>
          </w:p>
        </w:tc>
      </w:tr>
      <w:tr w:rsidR="00886B80" w:rsidRPr="00A27AFD"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sidRPr="00B91B59">
              <w:rPr>
                <w:rFonts w:ascii="Times New Roman" w:hAnsi="Times New Roman"/>
                <w:sz w:val="28"/>
                <w:szCs w:val="28"/>
                <w:lang w:val="uk-UA"/>
              </w:rPr>
              <w:t xml:space="preserve">Методичні </w:t>
            </w:r>
            <w:r>
              <w:rPr>
                <w:rFonts w:ascii="Times New Roman" w:hAnsi="Times New Roman"/>
                <w:sz w:val="28"/>
                <w:szCs w:val="28"/>
                <w:lang w:val="uk-UA"/>
              </w:rPr>
              <w:t>вказівки до лабораторних занять з дисципліни «Ділова іноземна мова (англійська)» для здобувачів ступеня вищої освіти «Магістр» зі спеціальності «Менеджмент», 26 с.</w:t>
            </w:r>
          </w:p>
        </w:tc>
        <w:tc>
          <w:tcPr>
            <w:tcW w:w="2268" w:type="dxa"/>
            <w:shd w:val="clear" w:color="auto" w:fill="auto"/>
          </w:tcPr>
          <w:p w:rsidR="00886B80" w:rsidRPr="00AB70B9"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Супрун О.М.</w:t>
            </w:r>
          </w:p>
        </w:tc>
        <w:tc>
          <w:tcPr>
            <w:tcW w:w="1985" w:type="dxa"/>
            <w:shd w:val="clear" w:color="auto" w:fill="auto"/>
          </w:tcPr>
          <w:p w:rsidR="00886B80" w:rsidRPr="00AB70B9"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к. пед. н., зав. кафедри іноземних мов Симоненко С.В.</w:t>
            </w:r>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28.08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AB70B9"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r w:rsidR="00886B80" w:rsidRPr="00EA2E4A"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sidRPr="00B91B59">
              <w:rPr>
                <w:rFonts w:ascii="Times New Roman" w:hAnsi="Times New Roman"/>
                <w:sz w:val="28"/>
                <w:szCs w:val="28"/>
                <w:lang w:val="uk-UA"/>
              </w:rPr>
              <w:t xml:space="preserve">Методичні </w:t>
            </w:r>
            <w:r>
              <w:rPr>
                <w:rFonts w:ascii="Times New Roman" w:hAnsi="Times New Roman"/>
                <w:sz w:val="28"/>
                <w:szCs w:val="28"/>
                <w:lang w:val="uk-UA"/>
              </w:rPr>
              <w:t>вказівки з організації самостійної роботи студентів з дисципліни «Ділова іноземна мова (англійська)» для здобувачів ступеня вищої освіти «Магістр» зі спеціальності «Менеджмент», 26 с.</w:t>
            </w:r>
          </w:p>
        </w:tc>
        <w:tc>
          <w:tcPr>
            <w:tcW w:w="2268" w:type="dxa"/>
            <w:shd w:val="clear" w:color="auto" w:fill="auto"/>
          </w:tcPr>
          <w:p w:rsidR="00886B80" w:rsidRPr="00AB70B9"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Супрун О.М.</w:t>
            </w:r>
          </w:p>
        </w:tc>
        <w:tc>
          <w:tcPr>
            <w:tcW w:w="1985" w:type="dxa"/>
            <w:shd w:val="clear" w:color="auto" w:fill="auto"/>
          </w:tcPr>
          <w:p w:rsidR="00886B80" w:rsidRPr="00AB70B9"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к. пед. н., зав. кафедри іноземних мов Симоненко С.В.</w:t>
            </w:r>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28.08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AB70B9"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r w:rsidR="00886B80" w:rsidRPr="003C50F6" w:rsidTr="00943924">
        <w:tc>
          <w:tcPr>
            <w:tcW w:w="3644" w:type="dxa"/>
            <w:shd w:val="clear" w:color="auto" w:fill="auto"/>
          </w:tcPr>
          <w:p w:rsidR="00886B80" w:rsidRPr="003C50F6"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Методичні рекомендації до самостійної роботи з дисципліни «Ділова іноземна мова (німецька)» для здобувачів ступеня вищої освіти «Магістр» зі спеціальності «Менеджмент», 27 с.</w:t>
            </w:r>
          </w:p>
        </w:tc>
        <w:tc>
          <w:tcPr>
            <w:tcW w:w="2268" w:type="dxa"/>
            <w:shd w:val="clear" w:color="auto" w:fill="auto"/>
          </w:tcPr>
          <w:p w:rsidR="00886B80"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Ст. викладач Світлана </w:t>
            </w:r>
            <w:proofErr w:type="spellStart"/>
            <w:r>
              <w:rPr>
                <w:rFonts w:ascii="Times New Roman" w:hAnsi="Times New Roman"/>
                <w:sz w:val="28"/>
                <w:szCs w:val="28"/>
                <w:lang w:val="uk-UA"/>
              </w:rPr>
              <w:t>Мунтян</w:t>
            </w:r>
            <w:proofErr w:type="spellEnd"/>
            <w:r>
              <w:rPr>
                <w:rFonts w:ascii="Times New Roman" w:hAnsi="Times New Roman"/>
                <w:sz w:val="28"/>
                <w:szCs w:val="28"/>
                <w:lang w:val="uk-UA"/>
              </w:rPr>
              <w:t xml:space="preserve"> </w:t>
            </w:r>
          </w:p>
        </w:tc>
        <w:tc>
          <w:tcPr>
            <w:tcW w:w="1985" w:type="dxa"/>
            <w:shd w:val="clear" w:color="auto" w:fill="auto"/>
          </w:tcPr>
          <w:p w:rsidR="00886B80"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к. пед. н., доцент кафедри іноземних мов Тетяна </w:t>
            </w:r>
            <w:proofErr w:type="spellStart"/>
            <w:r>
              <w:rPr>
                <w:rFonts w:ascii="Times New Roman" w:hAnsi="Times New Roman"/>
                <w:sz w:val="28"/>
                <w:szCs w:val="28"/>
                <w:lang w:val="uk-UA"/>
              </w:rPr>
              <w:t>Караєва</w:t>
            </w:r>
            <w:proofErr w:type="spellEnd"/>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28.08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AB70B9"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r w:rsidR="00886B80" w:rsidRPr="003C50F6"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sidRPr="00B91B59">
              <w:rPr>
                <w:rFonts w:ascii="Times New Roman" w:hAnsi="Times New Roman"/>
                <w:sz w:val="28"/>
                <w:szCs w:val="28"/>
                <w:lang w:val="uk-UA"/>
              </w:rPr>
              <w:t xml:space="preserve">Методичні </w:t>
            </w:r>
            <w:r>
              <w:rPr>
                <w:rFonts w:ascii="Times New Roman" w:hAnsi="Times New Roman"/>
                <w:sz w:val="28"/>
                <w:szCs w:val="28"/>
                <w:lang w:val="uk-UA"/>
              </w:rPr>
              <w:t>вказівки до лабораторних занять з дисципліни «Ділова іноземна мова (німецька)» для здобувачів ступеня вищої освіти «Магістр» зі спеціальності «Менеджмент», 29 с.</w:t>
            </w:r>
          </w:p>
        </w:tc>
        <w:tc>
          <w:tcPr>
            <w:tcW w:w="2268" w:type="dxa"/>
            <w:shd w:val="clear" w:color="auto" w:fill="auto"/>
          </w:tcPr>
          <w:p w:rsidR="00886B80"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Ст. викладач Світлана </w:t>
            </w:r>
            <w:proofErr w:type="spellStart"/>
            <w:r>
              <w:rPr>
                <w:rFonts w:ascii="Times New Roman" w:hAnsi="Times New Roman"/>
                <w:sz w:val="28"/>
                <w:szCs w:val="28"/>
                <w:lang w:val="uk-UA"/>
              </w:rPr>
              <w:t>Мунтян</w:t>
            </w:r>
            <w:proofErr w:type="spellEnd"/>
            <w:r>
              <w:rPr>
                <w:rFonts w:ascii="Times New Roman" w:hAnsi="Times New Roman"/>
                <w:sz w:val="28"/>
                <w:szCs w:val="28"/>
                <w:lang w:val="uk-UA"/>
              </w:rPr>
              <w:t xml:space="preserve"> </w:t>
            </w:r>
          </w:p>
        </w:tc>
        <w:tc>
          <w:tcPr>
            <w:tcW w:w="1985" w:type="dxa"/>
            <w:shd w:val="clear" w:color="auto" w:fill="auto"/>
          </w:tcPr>
          <w:p w:rsidR="00886B80"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к. пед. н., доцент кафедри іноземних мов Тетяна </w:t>
            </w:r>
            <w:proofErr w:type="spellStart"/>
            <w:r>
              <w:rPr>
                <w:rFonts w:ascii="Times New Roman" w:hAnsi="Times New Roman"/>
                <w:sz w:val="28"/>
                <w:szCs w:val="28"/>
                <w:lang w:val="uk-UA"/>
              </w:rPr>
              <w:t>Караєва</w:t>
            </w:r>
            <w:proofErr w:type="spellEnd"/>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28.08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AB70B9"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r w:rsidR="00886B80" w:rsidRPr="003C50F6" w:rsidTr="00943924">
        <w:tc>
          <w:tcPr>
            <w:tcW w:w="9740" w:type="dxa"/>
            <w:gridSpan w:val="4"/>
            <w:shd w:val="clear" w:color="auto" w:fill="auto"/>
          </w:tcPr>
          <w:p w:rsidR="00886B80" w:rsidRPr="003B4DE7" w:rsidRDefault="00886B80" w:rsidP="00943924">
            <w:pPr>
              <w:spacing w:after="0" w:line="240" w:lineRule="auto"/>
              <w:jc w:val="center"/>
              <w:rPr>
                <w:rFonts w:ascii="Times New Roman" w:hAnsi="Times New Roman"/>
                <w:b/>
                <w:sz w:val="28"/>
                <w:szCs w:val="28"/>
                <w:lang w:val="uk-UA"/>
              </w:rPr>
            </w:pPr>
            <w:r w:rsidRPr="003B4DE7">
              <w:rPr>
                <w:rFonts w:ascii="Times New Roman" w:hAnsi="Times New Roman"/>
                <w:b/>
                <w:sz w:val="28"/>
                <w:szCs w:val="28"/>
                <w:lang w:val="uk-UA"/>
              </w:rPr>
              <w:t>Кафедра менеджменту</w:t>
            </w:r>
          </w:p>
        </w:tc>
      </w:tr>
      <w:tr w:rsidR="00886B80" w:rsidRPr="006443C9"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Методичні рекомендації до виконання кваліфікаційної роботи здобувачами ОР «Магістр» зі спеціальності </w:t>
            </w:r>
            <w:r>
              <w:rPr>
                <w:rFonts w:ascii="Times New Roman" w:hAnsi="Times New Roman"/>
                <w:sz w:val="28"/>
                <w:szCs w:val="28"/>
                <w:lang w:val="uk-UA"/>
              </w:rPr>
              <w:lastRenderedPageBreak/>
              <w:t xml:space="preserve">073 «Менеджмент», 60 с. – 3,75 </w:t>
            </w:r>
            <w:proofErr w:type="spellStart"/>
            <w:r>
              <w:rPr>
                <w:rFonts w:ascii="Times New Roman" w:hAnsi="Times New Roman"/>
                <w:sz w:val="28"/>
                <w:szCs w:val="28"/>
                <w:lang w:val="uk-UA"/>
              </w:rPr>
              <w:t>у.д.а</w:t>
            </w:r>
            <w:proofErr w:type="spellEnd"/>
            <w:r>
              <w:rPr>
                <w:rFonts w:ascii="Times New Roman" w:hAnsi="Times New Roman"/>
                <w:sz w:val="28"/>
                <w:szCs w:val="28"/>
                <w:lang w:val="uk-UA"/>
              </w:rPr>
              <w:t>.</w:t>
            </w:r>
          </w:p>
        </w:tc>
        <w:tc>
          <w:tcPr>
            <w:tcW w:w="2268"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lastRenderedPageBreak/>
              <w:t>д.е.н</w:t>
            </w:r>
            <w:proofErr w:type="spellEnd"/>
            <w:r>
              <w:rPr>
                <w:rFonts w:ascii="Times New Roman" w:hAnsi="Times New Roman"/>
                <w:sz w:val="28"/>
                <w:szCs w:val="28"/>
                <w:lang w:val="uk-UA"/>
              </w:rPr>
              <w:t xml:space="preserve">., проф. Світлана Нестеренко </w:t>
            </w:r>
          </w:p>
        </w:tc>
        <w:tc>
          <w:tcPr>
            <w:tcW w:w="1985"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Д.е.н</w:t>
            </w:r>
            <w:proofErr w:type="spellEnd"/>
            <w:r>
              <w:rPr>
                <w:rFonts w:ascii="Times New Roman" w:hAnsi="Times New Roman"/>
                <w:sz w:val="28"/>
                <w:szCs w:val="28"/>
                <w:lang w:val="uk-UA"/>
              </w:rPr>
              <w:t>., доц.., зав. кафедрою обліку і оподаткуванн</w:t>
            </w:r>
            <w:r>
              <w:rPr>
                <w:rFonts w:ascii="Times New Roman" w:hAnsi="Times New Roman"/>
                <w:sz w:val="28"/>
                <w:szCs w:val="28"/>
                <w:lang w:val="uk-UA"/>
              </w:rPr>
              <w:lastRenderedPageBreak/>
              <w:t xml:space="preserve">я Олег Сокіл, </w:t>
            </w:r>
            <w:proofErr w:type="spellStart"/>
            <w:r>
              <w:rPr>
                <w:rFonts w:ascii="Times New Roman" w:hAnsi="Times New Roman"/>
                <w:sz w:val="28"/>
                <w:szCs w:val="28"/>
                <w:lang w:val="uk-UA"/>
              </w:rPr>
              <w:t>д.е.н</w:t>
            </w:r>
            <w:proofErr w:type="spellEnd"/>
            <w:r>
              <w:rPr>
                <w:rFonts w:ascii="Times New Roman" w:hAnsi="Times New Roman"/>
                <w:sz w:val="28"/>
                <w:szCs w:val="28"/>
                <w:lang w:val="uk-UA"/>
              </w:rPr>
              <w:t>., проф., зав. кафедри економіки праці та соціального розвитку НУБіП України Олександр Єрмаков</w:t>
            </w:r>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24.09</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3C50F6"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2</w:t>
            </w:r>
          </w:p>
        </w:tc>
      </w:tr>
      <w:tr w:rsidR="00886B80" w:rsidRPr="006443C9" w:rsidTr="00943924">
        <w:tc>
          <w:tcPr>
            <w:tcW w:w="9740" w:type="dxa"/>
            <w:gridSpan w:val="4"/>
            <w:shd w:val="clear" w:color="auto" w:fill="auto"/>
          </w:tcPr>
          <w:p w:rsidR="00886B80" w:rsidRPr="006125D4" w:rsidRDefault="00886B80" w:rsidP="00943924">
            <w:pPr>
              <w:spacing w:after="0" w:line="240" w:lineRule="auto"/>
              <w:jc w:val="center"/>
              <w:rPr>
                <w:rFonts w:ascii="Times New Roman" w:hAnsi="Times New Roman"/>
                <w:b/>
                <w:sz w:val="28"/>
                <w:szCs w:val="28"/>
                <w:lang w:val="uk-UA"/>
              </w:rPr>
            </w:pPr>
            <w:r w:rsidRPr="006125D4">
              <w:rPr>
                <w:rFonts w:ascii="Times New Roman" w:hAnsi="Times New Roman"/>
                <w:b/>
                <w:sz w:val="28"/>
                <w:szCs w:val="28"/>
                <w:lang w:val="uk-UA"/>
              </w:rPr>
              <w:lastRenderedPageBreak/>
              <w:t>Кафедра публічного управління, адміністрування та права</w:t>
            </w:r>
          </w:p>
        </w:tc>
      </w:tr>
      <w:tr w:rsidR="00886B80" w:rsidRPr="006443C9"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sidRPr="00B91B59">
              <w:rPr>
                <w:rFonts w:ascii="Times New Roman" w:hAnsi="Times New Roman"/>
                <w:sz w:val="28"/>
                <w:szCs w:val="28"/>
                <w:lang w:val="uk-UA"/>
              </w:rPr>
              <w:t xml:space="preserve">Методичні </w:t>
            </w:r>
            <w:r>
              <w:rPr>
                <w:rFonts w:ascii="Times New Roman" w:hAnsi="Times New Roman"/>
                <w:sz w:val="28"/>
                <w:szCs w:val="28"/>
                <w:lang w:val="uk-UA"/>
              </w:rPr>
              <w:t xml:space="preserve">вказівки до практичних занять з дисципліни «Правове забезпечення спеціальності» для здобувачів ступеня вищої освіти «Магістр» зі спеціальності 281 «Публічне управління та адміністрування», 68 с. – 2,8 </w:t>
            </w:r>
            <w:proofErr w:type="spellStart"/>
            <w:r>
              <w:rPr>
                <w:rFonts w:ascii="Times New Roman" w:hAnsi="Times New Roman"/>
                <w:sz w:val="28"/>
                <w:szCs w:val="28"/>
                <w:lang w:val="uk-UA"/>
              </w:rPr>
              <w:t>у.д</w:t>
            </w:r>
            <w:proofErr w:type="spellEnd"/>
            <w:r>
              <w:rPr>
                <w:rFonts w:ascii="Times New Roman" w:hAnsi="Times New Roman"/>
                <w:sz w:val="28"/>
                <w:szCs w:val="28"/>
                <w:lang w:val="uk-UA"/>
              </w:rPr>
              <w:t>. а.</w:t>
            </w:r>
          </w:p>
        </w:tc>
        <w:tc>
          <w:tcPr>
            <w:tcW w:w="2268"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к.ю.н</w:t>
            </w:r>
            <w:proofErr w:type="spellEnd"/>
            <w:r>
              <w:rPr>
                <w:rFonts w:ascii="Times New Roman" w:hAnsi="Times New Roman"/>
                <w:sz w:val="28"/>
                <w:szCs w:val="28"/>
                <w:lang w:val="uk-UA"/>
              </w:rPr>
              <w:t>., ст.. викладач О. Нестеренко</w:t>
            </w:r>
          </w:p>
        </w:tc>
        <w:tc>
          <w:tcPr>
            <w:tcW w:w="1985"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д.е.н</w:t>
            </w:r>
            <w:proofErr w:type="spellEnd"/>
            <w:r>
              <w:rPr>
                <w:rFonts w:ascii="Times New Roman" w:hAnsi="Times New Roman"/>
                <w:sz w:val="28"/>
                <w:szCs w:val="28"/>
                <w:lang w:val="uk-UA"/>
              </w:rPr>
              <w:t>., проф.. кафедри  менеджменту Вікторія Нехай</w:t>
            </w:r>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26.08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3C50F6"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r w:rsidR="00886B80" w:rsidRPr="006443C9"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sidRPr="00B91B59">
              <w:rPr>
                <w:rFonts w:ascii="Times New Roman" w:hAnsi="Times New Roman"/>
                <w:sz w:val="28"/>
                <w:szCs w:val="28"/>
                <w:lang w:val="uk-UA"/>
              </w:rPr>
              <w:t xml:space="preserve">Методичні </w:t>
            </w:r>
            <w:r>
              <w:rPr>
                <w:rFonts w:ascii="Times New Roman" w:hAnsi="Times New Roman"/>
                <w:sz w:val="28"/>
                <w:szCs w:val="28"/>
                <w:lang w:val="uk-UA"/>
              </w:rPr>
              <w:t xml:space="preserve">вказівки до виконання самостійної роботи з дисципліни «Правове забезпечення спеціальності» для здобувачів ступеня вищої освіти «Магістр» зі спеціальності 281 «Публічне управління та адміністрування», 21 с. – 0,9 </w:t>
            </w:r>
            <w:proofErr w:type="spellStart"/>
            <w:r>
              <w:rPr>
                <w:rFonts w:ascii="Times New Roman" w:hAnsi="Times New Roman"/>
                <w:sz w:val="28"/>
                <w:szCs w:val="28"/>
                <w:lang w:val="uk-UA"/>
              </w:rPr>
              <w:t>у.д</w:t>
            </w:r>
            <w:proofErr w:type="spellEnd"/>
            <w:r>
              <w:rPr>
                <w:rFonts w:ascii="Times New Roman" w:hAnsi="Times New Roman"/>
                <w:sz w:val="28"/>
                <w:szCs w:val="28"/>
                <w:lang w:val="uk-UA"/>
              </w:rPr>
              <w:t>. а.</w:t>
            </w:r>
          </w:p>
        </w:tc>
        <w:tc>
          <w:tcPr>
            <w:tcW w:w="2268"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к.ю.н</w:t>
            </w:r>
            <w:proofErr w:type="spellEnd"/>
            <w:r>
              <w:rPr>
                <w:rFonts w:ascii="Times New Roman" w:hAnsi="Times New Roman"/>
                <w:sz w:val="28"/>
                <w:szCs w:val="28"/>
                <w:lang w:val="uk-UA"/>
              </w:rPr>
              <w:t>., ст.. викладач О. Нестеренко</w:t>
            </w:r>
          </w:p>
        </w:tc>
        <w:tc>
          <w:tcPr>
            <w:tcW w:w="1985"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д.е.н</w:t>
            </w:r>
            <w:proofErr w:type="spellEnd"/>
            <w:r>
              <w:rPr>
                <w:rFonts w:ascii="Times New Roman" w:hAnsi="Times New Roman"/>
                <w:sz w:val="28"/>
                <w:szCs w:val="28"/>
                <w:lang w:val="uk-UA"/>
              </w:rPr>
              <w:t>., проф.. кафедри  менеджменту Вікторія Нехай</w:t>
            </w:r>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26.08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3C50F6"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r w:rsidR="00886B80" w:rsidRPr="006443C9" w:rsidTr="00943924">
        <w:tc>
          <w:tcPr>
            <w:tcW w:w="3644" w:type="dxa"/>
            <w:shd w:val="clear" w:color="auto" w:fill="auto"/>
          </w:tcPr>
          <w:p w:rsidR="00886B80" w:rsidRPr="00B91B59" w:rsidRDefault="00886B80" w:rsidP="0094392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Тестовий комплекс з дисципліни «Правове забезпечення спеціальності» для здобувачів ступеня вищої освіти «Магістр» зі спеціальності 281 «Публічне управління та адміністрування», 35 с. – 1,5 </w:t>
            </w:r>
            <w:proofErr w:type="spellStart"/>
            <w:r>
              <w:rPr>
                <w:rFonts w:ascii="Times New Roman" w:hAnsi="Times New Roman"/>
                <w:sz w:val="28"/>
                <w:szCs w:val="28"/>
                <w:lang w:val="uk-UA"/>
              </w:rPr>
              <w:t>у.д</w:t>
            </w:r>
            <w:proofErr w:type="spellEnd"/>
            <w:r>
              <w:rPr>
                <w:rFonts w:ascii="Times New Roman" w:hAnsi="Times New Roman"/>
                <w:sz w:val="28"/>
                <w:szCs w:val="28"/>
                <w:lang w:val="uk-UA"/>
              </w:rPr>
              <w:t>. а.</w:t>
            </w:r>
          </w:p>
        </w:tc>
        <w:tc>
          <w:tcPr>
            <w:tcW w:w="2268"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к.ю.н</w:t>
            </w:r>
            <w:proofErr w:type="spellEnd"/>
            <w:r>
              <w:rPr>
                <w:rFonts w:ascii="Times New Roman" w:hAnsi="Times New Roman"/>
                <w:sz w:val="28"/>
                <w:szCs w:val="28"/>
                <w:lang w:val="uk-UA"/>
              </w:rPr>
              <w:t>., ст.. викладач О. Нестеренко</w:t>
            </w:r>
          </w:p>
        </w:tc>
        <w:tc>
          <w:tcPr>
            <w:tcW w:w="1985" w:type="dxa"/>
            <w:shd w:val="clear" w:color="auto" w:fill="auto"/>
          </w:tcPr>
          <w:p w:rsidR="00886B80" w:rsidRDefault="00886B80" w:rsidP="00943924">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д.е.н</w:t>
            </w:r>
            <w:proofErr w:type="spellEnd"/>
            <w:r>
              <w:rPr>
                <w:rFonts w:ascii="Times New Roman" w:hAnsi="Times New Roman"/>
                <w:sz w:val="28"/>
                <w:szCs w:val="28"/>
                <w:lang w:val="uk-UA"/>
              </w:rPr>
              <w:t>., проф.. кафедри  менеджменту Вікторія Нехай</w:t>
            </w:r>
          </w:p>
        </w:tc>
        <w:tc>
          <w:tcPr>
            <w:tcW w:w="1843" w:type="dxa"/>
            <w:shd w:val="clear" w:color="auto" w:fill="auto"/>
          </w:tcPr>
          <w:p w:rsidR="00886B80" w:rsidRPr="00AB70B9" w:rsidRDefault="00886B80" w:rsidP="00943924">
            <w:pPr>
              <w:spacing w:after="0" w:line="240" w:lineRule="auto"/>
              <w:jc w:val="center"/>
              <w:rPr>
                <w:rFonts w:ascii="Times New Roman" w:hAnsi="Times New Roman"/>
                <w:sz w:val="28"/>
                <w:szCs w:val="28"/>
                <w:lang w:val="uk-UA"/>
              </w:rPr>
            </w:pPr>
            <w:r>
              <w:rPr>
                <w:rFonts w:ascii="Times New Roman" w:hAnsi="Times New Roman"/>
                <w:sz w:val="28"/>
                <w:szCs w:val="28"/>
                <w:lang w:val="uk-UA"/>
              </w:rPr>
              <w:t>26.08</w:t>
            </w:r>
            <w:r w:rsidRPr="00AB70B9">
              <w:rPr>
                <w:rFonts w:ascii="Times New Roman" w:hAnsi="Times New Roman"/>
                <w:sz w:val="28"/>
                <w:szCs w:val="28"/>
                <w:lang w:val="uk-UA"/>
              </w:rPr>
              <w:t>.20</w:t>
            </w:r>
            <w:r>
              <w:rPr>
                <w:rFonts w:ascii="Times New Roman" w:hAnsi="Times New Roman"/>
                <w:sz w:val="28"/>
                <w:szCs w:val="28"/>
                <w:lang w:val="uk-UA"/>
              </w:rPr>
              <w:t>20</w:t>
            </w:r>
          </w:p>
          <w:p w:rsidR="00886B80" w:rsidRPr="003C50F6" w:rsidRDefault="00886B80" w:rsidP="00943924">
            <w:pPr>
              <w:spacing w:after="0" w:line="240" w:lineRule="auto"/>
              <w:jc w:val="center"/>
              <w:rPr>
                <w:rFonts w:ascii="Times New Roman" w:hAnsi="Times New Roman"/>
                <w:sz w:val="28"/>
                <w:szCs w:val="28"/>
                <w:lang w:val="uk-UA"/>
              </w:rPr>
            </w:pPr>
            <w:r w:rsidRPr="00AB70B9">
              <w:rPr>
                <w:rFonts w:ascii="Times New Roman" w:hAnsi="Times New Roman"/>
                <w:sz w:val="28"/>
                <w:szCs w:val="28"/>
                <w:lang w:val="uk-UA"/>
              </w:rPr>
              <w:t xml:space="preserve">Протокол № </w:t>
            </w:r>
            <w:r>
              <w:rPr>
                <w:rFonts w:ascii="Times New Roman" w:hAnsi="Times New Roman"/>
                <w:sz w:val="28"/>
                <w:szCs w:val="28"/>
                <w:lang w:val="uk-UA"/>
              </w:rPr>
              <w:t>1</w:t>
            </w:r>
          </w:p>
        </w:tc>
      </w:tr>
    </w:tbl>
    <w:p w:rsidR="0067015D" w:rsidRDefault="0067015D" w:rsidP="00A971CC">
      <w:pPr>
        <w:rPr>
          <w:rFonts w:ascii="Times New Roman" w:hAnsi="Times New Roman"/>
          <w:sz w:val="28"/>
          <w:szCs w:val="28"/>
          <w:lang w:val="uk-UA"/>
        </w:rPr>
      </w:pPr>
    </w:p>
    <w:p w:rsidR="00526FAD" w:rsidRPr="00241851" w:rsidRDefault="00F24148" w:rsidP="00526FAD">
      <w:pPr>
        <w:spacing w:after="0"/>
        <w:jc w:val="both"/>
        <w:rPr>
          <w:rFonts w:ascii="Times New Roman" w:hAnsi="Times New Roman"/>
          <w:b/>
          <w:sz w:val="28"/>
          <w:szCs w:val="28"/>
          <w:lang w:val="uk-UA"/>
        </w:rPr>
      </w:pPr>
      <w:r>
        <w:rPr>
          <w:rFonts w:ascii="Times New Roman" w:hAnsi="Times New Roman"/>
          <w:sz w:val="28"/>
          <w:szCs w:val="28"/>
          <w:lang w:val="uk-UA"/>
        </w:rPr>
        <w:lastRenderedPageBreak/>
        <w:t xml:space="preserve">6. </w:t>
      </w:r>
      <w:r w:rsidR="00526FAD" w:rsidRPr="00415FE1">
        <w:rPr>
          <w:rFonts w:ascii="Times New Roman" w:hAnsi="Times New Roman"/>
          <w:sz w:val="28"/>
          <w:szCs w:val="28"/>
          <w:lang w:val="uk-UA"/>
        </w:rPr>
        <w:t xml:space="preserve">СЛУХАЛИ: </w:t>
      </w:r>
      <w:r w:rsidR="00526FAD">
        <w:rPr>
          <w:rFonts w:ascii="Times New Roman" w:hAnsi="Times New Roman"/>
          <w:sz w:val="28"/>
          <w:szCs w:val="28"/>
          <w:lang w:val="uk-UA"/>
        </w:rPr>
        <w:t xml:space="preserve"> Ларису </w:t>
      </w:r>
      <w:proofErr w:type="spellStart"/>
      <w:r w:rsidR="00526FAD">
        <w:rPr>
          <w:rFonts w:ascii="Times New Roman" w:hAnsi="Times New Roman"/>
          <w:sz w:val="28"/>
          <w:szCs w:val="28"/>
          <w:lang w:val="uk-UA"/>
        </w:rPr>
        <w:t>Болтянську</w:t>
      </w:r>
      <w:proofErr w:type="spellEnd"/>
      <w:r w:rsidR="00526FAD" w:rsidRPr="00040E70">
        <w:rPr>
          <w:rFonts w:ascii="Times New Roman" w:hAnsi="Times New Roman"/>
          <w:sz w:val="28"/>
          <w:szCs w:val="28"/>
          <w:lang w:val="uk-UA"/>
        </w:rPr>
        <w:t xml:space="preserve"> про подання кандидатури </w:t>
      </w:r>
      <w:proofErr w:type="spellStart"/>
      <w:r w:rsidR="00526FAD">
        <w:rPr>
          <w:rFonts w:ascii="Times New Roman" w:hAnsi="Times New Roman"/>
          <w:sz w:val="28"/>
          <w:szCs w:val="28"/>
          <w:lang w:val="uk-UA"/>
        </w:rPr>
        <w:t>Грицаєнко</w:t>
      </w:r>
      <w:proofErr w:type="spellEnd"/>
      <w:r w:rsidR="00526FAD">
        <w:rPr>
          <w:rFonts w:ascii="Times New Roman" w:hAnsi="Times New Roman"/>
          <w:sz w:val="28"/>
          <w:szCs w:val="28"/>
          <w:lang w:val="uk-UA"/>
        </w:rPr>
        <w:t xml:space="preserve"> М.І. на звання доцента</w:t>
      </w:r>
      <w:r w:rsidR="00526FAD" w:rsidRPr="00BA58AC">
        <w:rPr>
          <w:rFonts w:ascii="Times New Roman" w:hAnsi="Times New Roman"/>
          <w:sz w:val="28"/>
          <w:szCs w:val="28"/>
          <w:lang w:val="uk-UA"/>
        </w:rPr>
        <w:t xml:space="preserve"> кафедр</w:t>
      </w:r>
      <w:r w:rsidR="00526FAD">
        <w:rPr>
          <w:rFonts w:ascii="Times New Roman" w:hAnsi="Times New Roman"/>
          <w:sz w:val="28"/>
          <w:szCs w:val="28"/>
          <w:lang w:val="uk-UA"/>
        </w:rPr>
        <w:t>и підприємництва, торгівлі та біржової діяльності.</w:t>
      </w:r>
    </w:p>
    <w:p w:rsidR="00526FAD" w:rsidRPr="00B817D5" w:rsidRDefault="00526FAD" w:rsidP="00526FAD">
      <w:pPr>
        <w:spacing w:after="0" w:line="240" w:lineRule="auto"/>
        <w:ind w:firstLine="709"/>
        <w:jc w:val="both"/>
        <w:rPr>
          <w:rFonts w:ascii="Times New Roman" w:hAnsi="Times New Roman"/>
          <w:sz w:val="28"/>
          <w:szCs w:val="28"/>
          <w:lang w:val="uk-UA"/>
        </w:rPr>
      </w:pPr>
      <w:proofErr w:type="spellStart"/>
      <w:r w:rsidRPr="00B817D5">
        <w:rPr>
          <w:rFonts w:ascii="Times New Roman" w:hAnsi="Times New Roman"/>
          <w:sz w:val="28"/>
          <w:szCs w:val="28"/>
          <w:lang w:val="uk-UA"/>
        </w:rPr>
        <w:t>Грицаєнко</w:t>
      </w:r>
      <w:proofErr w:type="spellEnd"/>
      <w:r w:rsidRPr="00B817D5">
        <w:rPr>
          <w:rFonts w:ascii="Times New Roman" w:hAnsi="Times New Roman"/>
          <w:sz w:val="28"/>
          <w:szCs w:val="28"/>
          <w:lang w:val="uk-UA"/>
        </w:rPr>
        <w:t xml:space="preserve"> Микола Ігорович, 1989 </w:t>
      </w:r>
      <w:proofErr w:type="spellStart"/>
      <w:r w:rsidRPr="00B817D5">
        <w:rPr>
          <w:rFonts w:ascii="Times New Roman" w:hAnsi="Times New Roman"/>
          <w:sz w:val="28"/>
          <w:szCs w:val="28"/>
          <w:lang w:val="uk-UA"/>
        </w:rPr>
        <w:t>р.н</w:t>
      </w:r>
      <w:proofErr w:type="spellEnd"/>
      <w:r w:rsidRPr="00B817D5">
        <w:rPr>
          <w:rFonts w:ascii="Times New Roman" w:hAnsi="Times New Roman"/>
          <w:sz w:val="28"/>
          <w:szCs w:val="28"/>
          <w:lang w:val="uk-UA"/>
        </w:rPr>
        <w:t>.</w:t>
      </w:r>
    </w:p>
    <w:p w:rsidR="00526FAD" w:rsidRPr="00B817D5" w:rsidRDefault="00526FAD" w:rsidP="00526FAD">
      <w:pPr>
        <w:spacing w:after="0" w:line="240" w:lineRule="auto"/>
        <w:ind w:firstLine="709"/>
        <w:jc w:val="both"/>
        <w:rPr>
          <w:rFonts w:ascii="Times New Roman" w:hAnsi="Times New Roman"/>
          <w:sz w:val="28"/>
          <w:szCs w:val="28"/>
          <w:lang w:val="uk-UA"/>
        </w:rPr>
      </w:pPr>
      <w:r w:rsidRPr="00B817D5">
        <w:rPr>
          <w:rFonts w:ascii="Times New Roman" w:hAnsi="Times New Roman"/>
          <w:sz w:val="28"/>
          <w:szCs w:val="28"/>
          <w:lang w:val="uk-UA"/>
        </w:rPr>
        <w:t>В 2011 р. закінчив Таврійський державний агротехнологічний університет, отримав кваліфікацію магістра з економіки підприємства.</w:t>
      </w:r>
    </w:p>
    <w:p w:rsidR="00526FAD" w:rsidRPr="00B817D5" w:rsidRDefault="00526FAD" w:rsidP="00526FAD">
      <w:pPr>
        <w:spacing w:after="0" w:line="240" w:lineRule="auto"/>
        <w:ind w:firstLine="709"/>
        <w:jc w:val="both"/>
        <w:rPr>
          <w:rFonts w:ascii="Times New Roman" w:hAnsi="Times New Roman"/>
          <w:sz w:val="28"/>
          <w:szCs w:val="28"/>
          <w:lang w:val="uk-UA"/>
        </w:rPr>
      </w:pPr>
      <w:r w:rsidRPr="00B817D5">
        <w:rPr>
          <w:rFonts w:ascii="Times New Roman" w:hAnsi="Times New Roman"/>
          <w:sz w:val="28"/>
          <w:szCs w:val="28"/>
          <w:lang w:val="uk-UA"/>
        </w:rPr>
        <w:t>Кандидат економічних наук з 2015 року. Дисертацію захищено 23 червня 2015 року у спеціалізованій вченій раді Національного наукового центру «Інститут аграрної економіки», отримано диплом ДК № 030710.</w:t>
      </w:r>
    </w:p>
    <w:p w:rsidR="00526FAD" w:rsidRPr="00B817D5" w:rsidRDefault="00526FAD" w:rsidP="00526FAD">
      <w:pPr>
        <w:spacing w:after="0" w:line="240" w:lineRule="auto"/>
        <w:ind w:firstLine="709"/>
        <w:jc w:val="both"/>
        <w:rPr>
          <w:rFonts w:ascii="Times New Roman" w:hAnsi="Times New Roman"/>
          <w:sz w:val="28"/>
          <w:szCs w:val="28"/>
          <w:lang w:val="uk-UA"/>
        </w:rPr>
      </w:pPr>
      <w:r w:rsidRPr="00B817D5">
        <w:rPr>
          <w:rFonts w:ascii="Times New Roman" w:hAnsi="Times New Roman"/>
          <w:sz w:val="28"/>
          <w:szCs w:val="28"/>
          <w:lang w:val="uk-UA"/>
        </w:rPr>
        <w:t>Призначений на посаду старшого викладача кафедри підприємництва, торгівлі та біржової діяльності з 27 жовтня 2016 року. Наказ від 27 жовтня 2016 р. № 1674-К.</w:t>
      </w:r>
    </w:p>
    <w:p w:rsidR="00526FAD" w:rsidRPr="00B817D5" w:rsidRDefault="00526FAD" w:rsidP="00526FAD">
      <w:pPr>
        <w:spacing w:after="0" w:line="240" w:lineRule="auto"/>
        <w:ind w:firstLine="709"/>
        <w:jc w:val="both"/>
        <w:rPr>
          <w:rFonts w:ascii="Times New Roman" w:hAnsi="Times New Roman"/>
          <w:sz w:val="28"/>
          <w:szCs w:val="28"/>
          <w:lang w:val="uk-UA"/>
        </w:rPr>
      </w:pPr>
      <w:r w:rsidRPr="00B817D5">
        <w:rPr>
          <w:rFonts w:ascii="Times New Roman" w:hAnsi="Times New Roman"/>
          <w:sz w:val="28"/>
          <w:szCs w:val="28"/>
          <w:lang w:val="uk-UA"/>
        </w:rPr>
        <w:t>Стаж науково-педагогічної роботи у вищих навчальних закладах ІІІ-ІV рівнів акредитації – 5 років 8 місяців у Таврійському державному агротехнологічному університеті імені Дмитра Моторного.</w:t>
      </w:r>
    </w:p>
    <w:p w:rsidR="00526FAD" w:rsidRPr="00B817D5" w:rsidRDefault="00526FAD" w:rsidP="00526FAD">
      <w:pPr>
        <w:spacing w:after="0" w:line="240" w:lineRule="auto"/>
        <w:ind w:firstLine="709"/>
        <w:jc w:val="both"/>
        <w:rPr>
          <w:rFonts w:ascii="Times New Roman" w:hAnsi="Times New Roman"/>
          <w:sz w:val="28"/>
          <w:szCs w:val="28"/>
          <w:lang w:val="uk-UA"/>
        </w:rPr>
      </w:pPr>
      <w:r w:rsidRPr="00B817D5">
        <w:rPr>
          <w:rFonts w:ascii="Times New Roman" w:hAnsi="Times New Roman"/>
          <w:sz w:val="28"/>
          <w:szCs w:val="28"/>
          <w:lang w:val="uk-UA"/>
        </w:rPr>
        <w:t>Основні навчальні курси, які веде здобувач:</w:t>
      </w:r>
    </w:p>
    <w:p w:rsidR="00526FAD" w:rsidRPr="00F91930" w:rsidRDefault="00526FAD" w:rsidP="00526FAD">
      <w:pPr>
        <w:pStyle w:val="3"/>
        <w:tabs>
          <w:tab w:val="left" w:pos="1134"/>
          <w:tab w:val="left" w:pos="10205"/>
        </w:tabs>
        <w:spacing w:after="0"/>
        <w:ind w:left="0" w:firstLine="709"/>
        <w:jc w:val="both"/>
        <w:rPr>
          <w:bCs w:val="0"/>
          <w:sz w:val="28"/>
          <w:szCs w:val="28"/>
        </w:rPr>
      </w:pPr>
      <w:r w:rsidRPr="00BC6DFD">
        <w:rPr>
          <w:bCs w:val="0"/>
          <w:sz w:val="28"/>
          <w:szCs w:val="28"/>
        </w:rPr>
        <w:t>– лекції з дисципліни «Інвестування» для здобувачів ступеня вищої освіти «Бакалавр», спеціальність 076 «Підприємництво</w:t>
      </w:r>
      <w:r w:rsidRPr="00F91930">
        <w:rPr>
          <w:bCs w:val="0"/>
          <w:sz w:val="28"/>
          <w:szCs w:val="28"/>
        </w:rPr>
        <w:t>, торгівля та біржова діяльність» (22 години);</w:t>
      </w:r>
    </w:p>
    <w:p w:rsidR="00526FAD" w:rsidRPr="00F91930" w:rsidRDefault="00526FAD" w:rsidP="00526FAD">
      <w:pPr>
        <w:pStyle w:val="3"/>
        <w:tabs>
          <w:tab w:val="left" w:pos="1134"/>
          <w:tab w:val="left" w:pos="10205"/>
        </w:tabs>
        <w:spacing w:after="0"/>
        <w:ind w:left="0" w:firstLine="709"/>
        <w:jc w:val="both"/>
        <w:rPr>
          <w:bCs w:val="0"/>
          <w:sz w:val="28"/>
          <w:szCs w:val="28"/>
        </w:rPr>
      </w:pPr>
      <w:r w:rsidRPr="00F91930">
        <w:rPr>
          <w:bCs w:val="0"/>
          <w:sz w:val="28"/>
          <w:szCs w:val="28"/>
        </w:rPr>
        <w:t>– лекції з дисципліни «Основи підприємництва» для здобувачів ступеня вищої освіти «Бакалавр», спеціальність 076 «Підприємництво, торгівля та біржова діяльність» (22 години);</w:t>
      </w:r>
    </w:p>
    <w:p w:rsidR="00526FAD" w:rsidRPr="00F91930" w:rsidRDefault="00526FAD" w:rsidP="00526FAD">
      <w:pPr>
        <w:pStyle w:val="3"/>
        <w:tabs>
          <w:tab w:val="left" w:pos="1134"/>
          <w:tab w:val="left" w:pos="10205"/>
        </w:tabs>
        <w:spacing w:after="0"/>
        <w:ind w:left="0" w:firstLine="709"/>
        <w:jc w:val="both"/>
        <w:rPr>
          <w:bCs w:val="0"/>
          <w:sz w:val="28"/>
          <w:szCs w:val="28"/>
        </w:rPr>
      </w:pPr>
      <w:r w:rsidRPr="00F91930">
        <w:rPr>
          <w:bCs w:val="0"/>
          <w:sz w:val="28"/>
          <w:szCs w:val="28"/>
        </w:rPr>
        <w:t>– лекції з дисципліни «Домашня економіка» для здобувачів ступеня вищої освіти «Бакалавр», спеціальність 076 «Підприємництво, торгівля та біржова діяльність» (26 годин).</w:t>
      </w:r>
    </w:p>
    <w:p w:rsidR="00526FAD" w:rsidRPr="00F91930" w:rsidRDefault="00526FAD" w:rsidP="00526FAD">
      <w:pPr>
        <w:pStyle w:val="3"/>
        <w:tabs>
          <w:tab w:val="left" w:pos="0"/>
          <w:tab w:val="left" w:pos="10205"/>
        </w:tabs>
        <w:spacing w:after="0"/>
        <w:ind w:left="0" w:firstLine="709"/>
        <w:jc w:val="both"/>
        <w:rPr>
          <w:sz w:val="28"/>
          <w:szCs w:val="28"/>
        </w:rPr>
      </w:pPr>
      <w:r w:rsidRPr="00F91930">
        <w:rPr>
          <w:bCs w:val="0"/>
          <w:sz w:val="28"/>
          <w:szCs w:val="28"/>
        </w:rPr>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Таврійського державного агротехнологічного університету імені Дмитра Моторного:</w:t>
      </w:r>
    </w:p>
    <w:p w:rsidR="00526FAD" w:rsidRPr="00F91930" w:rsidRDefault="00526FAD" w:rsidP="00526FAD">
      <w:pPr>
        <w:pStyle w:val="3"/>
        <w:tabs>
          <w:tab w:val="left" w:pos="0"/>
          <w:tab w:val="left" w:pos="10205"/>
        </w:tabs>
        <w:spacing w:after="0"/>
        <w:ind w:left="0" w:firstLine="709"/>
        <w:jc w:val="both"/>
        <w:rPr>
          <w:sz w:val="28"/>
          <w:szCs w:val="28"/>
        </w:rPr>
      </w:pPr>
      <w:r w:rsidRPr="00F91930">
        <w:rPr>
          <w:sz w:val="28"/>
          <w:szCs w:val="28"/>
        </w:rPr>
        <w:t>Отримав диплом магістра М19 № 075881 зі спеціальності «Філологія. Германські мови та літератури (переклад включно)», професійна кваліфікація «</w:t>
      </w:r>
      <w:r w:rsidRPr="00F91930">
        <w:rPr>
          <w:b/>
          <w:sz w:val="28"/>
          <w:szCs w:val="28"/>
        </w:rPr>
        <w:t>Викладач англійської мови та світової літератури. Перекладач англійської мови</w:t>
      </w:r>
      <w:r w:rsidRPr="00F91930">
        <w:rPr>
          <w:sz w:val="28"/>
          <w:szCs w:val="28"/>
        </w:rPr>
        <w:t xml:space="preserve">», виданий 31 травня 2019 р. Мелітопольським державним педагогічним університетом імені Богдана Хмельницького. </w:t>
      </w:r>
    </w:p>
    <w:p w:rsidR="00526FAD" w:rsidRPr="00F91930" w:rsidRDefault="00526FAD" w:rsidP="00526FAD">
      <w:pPr>
        <w:pStyle w:val="3"/>
        <w:tabs>
          <w:tab w:val="left" w:pos="0"/>
          <w:tab w:val="left" w:pos="10205"/>
        </w:tabs>
        <w:spacing w:after="0"/>
        <w:ind w:left="0" w:firstLine="709"/>
        <w:jc w:val="both"/>
        <w:rPr>
          <w:b/>
          <w:sz w:val="28"/>
          <w:szCs w:val="28"/>
        </w:rPr>
      </w:pPr>
      <w:r w:rsidRPr="00F91930">
        <w:rPr>
          <w:sz w:val="28"/>
          <w:szCs w:val="28"/>
        </w:rPr>
        <w:t>Пройшов стажування у Латвії (Тема стажування: «</w:t>
      </w:r>
      <w:r w:rsidRPr="00F91930">
        <w:rPr>
          <w:b/>
          <w:sz w:val="28"/>
          <w:szCs w:val="28"/>
        </w:rPr>
        <w:t>Інноваційні освітні технології: європейський досвід та його застосування в навчанні з економіки та управління</w:t>
      </w:r>
      <w:r w:rsidRPr="00F91930">
        <w:rPr>
          <w:sz w:val="28"/>
          <w:szCs w:val="28"/>
        </w:rPr>
        <w:t>») – Рига, Балтійський науково-дослідний інститут проблем трансформації економічного простору, 20.07.2020 – 07.08.2020 року – 180 годин. Свідоцтво серія С 20200710.</w:t>
      </w:r>
    </w:p>
    <w:p w:rsidR="00526FAD" w:rsidRPr="00F91930" w:rsidRDefault="00526FAD" w:rsidP="00526FAD">
      <w:pPr>
        <w:pStyle w:val="3"/>
        <w:tabs>
          <w:tab w:val="left" w:pos="0"/>
          <w:tab w:val="left" w:pos="10205"/>
        </w:tabs>
        <w:spacing w:after="0"/>
        <w:ind w:left="0" w:firstLine="709"/>
        <w:jc w:val="center"/>
        <w:rPr>
          <w:b/>
          <w:sz w:val="28"/>
          <w:szCs w:val="28"/>
        </w:rPr>
      </w:pPr>
      <w:r w:rsidRPr="00F91930">
        <w:rPr>
          <w:b/>
          <w:sz w:val="28"/>
          <w:szCs w:val="28"/>
        </w:rPr>
        <w:t>Основні навчально-методичні та наукові публікації</w:t>
      </w:r>
    </w:p>
    <w:p w:rsidR="00526FAD" w:rsidRPr="00F91930" w:rsidRDefault="00526FAD" w:rsidP="00526FAD">
      <w:pPr>
        <w:pStyle w:val="3"/>
        <w:spacing w:after="0"/>
        <w:ind w:left="0" w:firstLine="709"/>
        <w:jc w:val="both"/>
        <w:rPr>
          <w:sz w:val="28"/>
          <w:szCs w:val="28"/>
        </w:rPr>
      </w:pPr>
      <w:r w:rsidRPr="00F91930">
        <w:rPr>
          <w:sz w:val="28"/>
          <w:szCs w:val="28"/>
        </w:rPr>
        <w:t>Має 81 публікацію, з них 65 наукових праць та 16 праць навчально-методичного характеру, у тому числі: 22 наукових праці опубліковані у вітчизняних і міжнародних рецензованих фахових виданнях, 7 монографій, 1 виданий курс лекцій.</w:t>
      </w:r>
    </w:p>
    <w:p w:rsidR="00526FAD" w:rsidRPr="00F91930" w:rsidRDefault="00526FAD" w:rsidP="00526FAD">
      <w:pPr>
        <w:pStyle w:val="3"/>
        <w:spacing w:after="0"/>
        <w:ind w:left="0" w:firstLine="709"/>
        <w:jc w:val="both"/>
        <w:rPr>
          <w:b/>
          <w:sz w:val="28"/>
          <w:szCs w:val="28"/>
        </w:rPr>
      </w:pPr>
      <w:r w:rsidRPr="00F91930">
        <w:rPr>
          <w:sz w:val="28"/>
          <w:szCs w:val="28"/>
        </w:rPr>
        <w:lastRenderedPageBreak/>
        <w:t xml:space="preserve">Після захисту кандидатської дисертації опубліковано 45 наукових праць, з них 5 монографій, 17 наукових статей та 23 тезиси, у </w:t>
      </w:r>
      <w:proofErr w:type="spellStart"/>
      <w:r w:rsidRPr="00F91930">
        <w:rPr>
          <w:sz w:val="28"/>
          <w:szCs w:val="28"/>
        </w:rPr>
        <w:t>т.ч</w:t>
      </w:r>
      <w:proofErr w:type="spellEnd"/>
      <w:r w:rsidRPr="00F91930">
        <w:rPr>
          <w:sz w:val="28"/>
          <w:szCs w:val="28"/>
        </w:rPr>
        <w:t xml:space="preserve">. після захисту </w:t>
      </w:r>
      <w:r w:rsidRPr="00F91930">
        <w:rPr>
          <w:b/>
          <w:sz w:val="28"/>
          <w:szCs w:val="28"/>
        </w:rPr>
        <w:t xml:space="preserve">3 публікації у виданнях, які включені до </w:t>
      </w:r>
      <w:proofErr w:type="spellStart"/>
      <w:r w:rsidRPr="00F91930">
        <w:rPr>
          <w:b/>
          <w:sz w:val="28"/>
          <w:szCs w:val="28"/>
        </w:rPr>
        <w:t>наукометричної</w:t>
      </w:r>
      <w:proofErr w:type="spellEnd"/>
      <w:r w:rsidRPr="00F91930">
        <w:rPr>
          <w:b/>
          <w:sz w:val="28"/>
          <w:szCs w:val="28"/>
        </w:rPr>
        <w:t xml:space="preserve"> бази </w:t>
      </w:r>
      <w:proofErr w:type="spellStart"/>
      <w:r w:rsidRPr="00F91930">
        <w:rPr>
          <w:b/>
          <w:sz w:val="28"/>
          <w:szCs w:val="28"/>
        </w:rPr>
        <w:t>Scopus</w:t>
      </w:r>
      <w:proofErr w:type="spellEnd"/>
      <w:r w:rsidRPr="00F91930">
        <w:rPr>
          <w:b/>
          <w:sz w:val="28"/>
          <w:szCs w:val="28"/>
        </w:rPr>
        <w:t>, з них 1 публікація у періодичному виданні.</w:t>
      </w:r>
    </w:p>
    <w:p w:rsidR="00526FAD" w:rsidRDefault="00526FAD" w:rsidP="00526FAD">
      <w:pPr>
        <w:pStyle w:val="3"/>
        <w:spacing w:after="0"/>
        <w:ind w:left="0" w:firstLine="709"/>
        <w:jc w:val="center"/>
        <w:rPr>
          <w:b/>
          <w:sz w:val="28"/>
          <w:szCs w:val="28"/>
        </w:rPr>
      </w:pPr>
    </w:p>
    <w:p w:rsidR="00526FAD" w:rsidRPr="00F91930" w:rsidRDefault="00526FAD" w:rsidP="00526FAD">
      <w:pPr>
        <w:pStyle w:val="3"/>
        <w:spacing w:after="0"/>
        <w:ind w:left="0" w:firstLine="709"/>
        <w:jc w:val="center"/>
        <w:rPr>
          <w:b/>
          <w:sz w:val="28"/>
          <w:szCs w:val="28"/>
        </w:rPr>
      </w:pPr>
      <w:r w:rsidRPr="00F91930">
        <w:rPr>
          <w:b/>
          <w:sz w:val="28"/>
          <w:szCs w:val="28"/>
        </w:rPr>
        <w:t>Дані апробації професійної діяльності</w:t>
      </w:r>
    </w:p>
    <w:p w:rsidR="00526FAD" w:rsidRPr="00F91930" w:rsidRDefault="00526FAD" w:rsidP="00526FAD">
      <w:pPr>
        <w:pStyle w:val="3"/>
        <w:spacing w:after="0"/>
        <w:ind w:left="0" w:firstLine="709"/>
        <w:jc w:val="both"/>
        <w:rPr>
          <w:sz w:val="28"/>
          <w:szCs w:val="28"/>
        </w:rPr>
      </w:pPr>
      <w:r w:rsidRPr="00F91930">
        <w:rPr>
          <w:sz w:val="28"/>
          <w:szCs w:val="28"/>
        </w:rPr>
        <w:t xml:space="preserve">Була проведена відкрита лекція на тему «Товарно-грошові відносини в сім’ї. Небанківські депозити» з дисципліни «Домашня економіка» для 1 курсу здобувачів ступеня вищої освіти «Бакалавр» зі спеціальності 076 «Підприємництво, торгівля та біржова діяльність» факультету економіки та бізнесу. </w:t>
      </w:r>
      <w:r>
        <w:rPr>
          <w:sz w:val="28"/>
          <w:szCs w:val="28"/>
        </w:rPr>
        <w:t>Дана позитивна оцінка (протокол № 9 від 29.04.2020 р.)</w:t>
      </w:r>
    </w:p>
    <w:p w:rsidR="00526FAD" w:rsidRPr="00F91930" w:rsidRDefault="00526FAD" w:rsidP="00526FAD">
      <w:pPr>
        <w:pStyle w:val="3"/>
        <w:spacing w:after="0"/>
        <w:ind w:left="0" w:firstLine="709"/>
        <w:jc w:val="both"/>
        <w:rPr>
          <w:sz w:val="28"/>
          <w:szCs w:val="28"/>
        </w:rPr>
      </w:pPr>
      <w:r w:rsidRPr="00F91930">
        <w:rPr>
          <w:sz w:val="28"/>
          <w:szCs w:val="28"/>
        </w:rPr>
        <w:t>Брав участь у 23-х конференціях за профілем кафедри. За результатами конференцій опубліковані статті та тези.</w:t>
      </w:r>
    </w:p>
    <w:p w:rsidR="00526FAD" w:rsidRDefault="00526FAD" w:rsidP="00526FAD">
      <w:pPr>
        <w:pStyle w:val="3"/>
        <w:spacing w:after="0"/>
        <w:ind w:left="0" w:firstLine="709"/>
        <w:jc w:val="both"/>
        <w:rPr>
          <w:sz w:val="28"/>
          <w:szCs w:val="28"/>
        </w:rPr>
      </w:pPr>
      <w:r w:rsidRPr="00F91930">
        <w:rPr>
          <w:sz w:val="28"/>
          <w:szCs w:val="28"/>
        </w:rPr>
        <w:t>Звіт про науково-педагогічну діяльність заслуханий на засіданні кафедри підприємництва, торгівлі та біржової діяльності. Дана позитивна оцінка</w:t>
      </w:r>
      <w:r>
        <w:rPr>
          <w:sz w:val="28"/>
          <w:szCs w:val="28"/>
        </w:rPr>
        <w:t xml:space="preserve"> (протокол №1 від 25.08.2020 р.)</w:t>
      </w:r>
      <w:r w:rsidRPr="00F91930">
        <w:rPr>
          <w:sz w:val="28"/>
          <w:szCs w:val="28"/>
        </w:rPr>
        <w:t xml:space="preserve">. </w:t>
      </w:r>
    </w:p>
    <w:p w:rsidR="00526FAD" w:rsidRDefault="00526FAD" w:rsidP="00526FAD">
      <w:pPr>
        <w:spacing w:after="0"/>
        <w:ind w:firstLine="851"/>
        <w:jc w:val="both"/>
        <w:rPr>
          <w:rFonts w:ascii="Times New Roman" w:hAnsi="Times New Roman"/>
          <w:sz w:val="28"/>
          <w:szCs w:val="28"/>
          <w:lang w:val="uk-UA"/>
        </w:rPr>
      </w:pPr>
    </w:p>
    <w:p w:rsidR="00526FAD" w:rsidRPr="0062605B" w:rsidRDefault="00526FAD" w:rsidP="00526FAD">
      <w:pPr>
        <w:spacing w:after="0"/>
        <w:ind w:firstLine="851"/>
        <w:jc w:val="both"/>
        <w:rPr>
          <w:rFonts w:ascii="Times New Roman" w:hAnsi="Times New Roman"/>
          <w:color w:val="FF0000"/>
          <w:sz w:val="28"/>
          <w:szCs w:val="28"/>
          <w:lang w:val="uk-UA"/>
        </w:rPr>
      </w:pPr>
      <w:r w:rsidRPr="00040E70">
        <w:rPr>
          <w:rFonts w:ascii="Times New Roman" w:hAnsi="Times New Roman"/>
          <w:sz w:val="28"/>
          <w:szCs w:val="28"/>
          <w:lang w:val="uk-UA"/>
        </w:rPr>
        <w:t xml:space="preserve">ВИСТУПИЛИ: </w:t>
      </w:r>
      <w:r w:rsidRPr="003A1E6D">
        <w:rPr>
          <w:rFonts w:ascii="Times New Roman" w:hAnsi="Times New Roman"/>
          <w:sz w:val="28"/>
          <w:szCs w:val="28"/>
          <w:lang w:val="uk-UA"/>
        </w:rPr>
        <w:t xml:space="preserve">Олена </w:t>
      </w:r>
      <w:proofErr w:type="spellStart"/>
      <w:r w:rsidRPr="003A1E6D">
        <w:rPr>
          <w:rFonts w:ascii="Times New Roman" w:hAnsi="Times New Roman"/>
          <w:sz w:val="28"/>
          <w:szCs w:val="28"/>
          <w:lang w:val="uk-UA"/>
        </w:rPr>
        <w:t>Яцух</w:t>
      </w:r>
      <w:proofErr w:type="spellEnd"/>
      <w:r w:rsidRPr="003A1E6D">
        <w:rPr>
          <w:rFonts w:ascii="Times New Roman" w:hAnsi="Times New Roman"/>
          <w:sz w:val="28"/>
          <w:szCs w:val="28"/>
          <w:lang w:val="uk-UA"/>
        </w:rPr>
        <w:t xml:space="preserve"> (завідувач кафедри фінансів, банківської справи та страхування), Олег Сокіл (завідувач кафедри обліку та оподаткування).</w:t>
      </w:r>
    </w:p>
    <w:p w:rsidR="00526FAD" w:rsidRPr="00040E70" w:rsidRDefault="00526FAD" w:rsidP="00526FAD">
      <w:pPr>
        <w:spacing w:after="0"/>
        <w:ind w:firstLine="851"/>
        <w:jc w:val="both"/>
        <w:rPr>
          <w:rFonts w:ascii="Times New Roman" w:hAnsi="Times New Roman"/>
          <w:sz w:val="28"/>
          <w:szCs w:val="28"/>
          <w:lang w:val="uk-UA"/>
        </w:rPr>
      </w:pPr>
      <w:r w:rsidRPr="00040E70">
        <w:rPr>
          <w:rFonts w:ascii="Times New Roman" w:hAnsi="Times New Roman"/>
          <w:sz w:val="28"/>
          <w:szCs w:val="28"/>
          <w:lang w:val="uk-UA"/>
        </w:rPr>
        <w:t>ВИРІШИЛИ:</w:t>
      </w:r>
      <w:r>
        <w:rPr>
          <w:rFonts w:ascii="Times New Roman" w:hAnsi="Times New Roman"/>
          <w:sz w:val="28"/>
          <w:szCs w:val="28"/>
          <w:lang w:val="uk-UA"/>
        </w:rPr>
        <w:t xml:space="preserve"> </w:t>
      </w:r>
      <w:r w:rsidRPr="00EB5ABA">
        <w:rPr>
          <w:rFonts w:ascii="Times New Roman" w:hAnsi="Times New Roman"/>
          <w:sz w:val="28"/>
          <w:szCs w:val="28"/>
          <w:lang w:val="uk-UA"/>
        </w:rPr>
        <w:t xml:space="preserve">Клопотати перед Вченою радою ТДАТУ про присвоєння </w:t>
      </w:r>
      <w:proofErr w:type="spellStart"/>
      <w:r w:rsidRPr="00EB5ABA">
        <w:rPr>
          <w:rFonts w:ascii="Times New Roman" w:hAnsi="Times New Roman"/>
          <w:sz w:val="28"/>
          <w:szCs w:val="28"/>
          <w:lang w:val="uk-UA"/>
        </w:rPr>
        <w:t>Грицаєнку</w:t>
      </w:r>
      <w:proofErr w:type="spellEnd"/>
      <w:r w:rsidRPr="00EB5ABA">
        <w:rPr>
          <w:rFonts w:ascii="Times New Roman" w:hAnsi="Times New Roman"/>
          <w:sz w:val="28"/>
          <w:szCs w:val="28"/>
          <w:lang w:val="uk-UA"/>
        </w:rPr>
        <w:t xml:space="preserve"> Миколі Ігоровичу звання доцента по кафедрі підприємництва, торгівлі та біржової діяльності.</w:t>
      </w:r>
    </w:p>
    <w:p w:rsidR="00526FAD" w:rsidRPr="00040E70" w:rsidRDefault="00526FAD" w:rsidP="00526FAD">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Підсумки голосування:</w:t>
      </w:r>
      <w:r w:rsidRPr="00040E70">
        <w:rPr>
          <w:rFonts w:ascii="Times New Roman" w:hAnsi="Times New Roman"/>
          <w:sz w:val="28"/>
          <w:szCs w:val="28"/>
          <w:lang w:val="uk-UA"/>
        </w:rPr>
        <w:tab/>
        <w:t>«за»- 1</w:t>
      </w:r>
      <w:r>
        <w:rPr>
          <w:rFonts w:ascii="Times New Roman" w:hAnsi="Times New Roman"/>
          <w:sz w:val="28"/>
          <w:szCs w:val="28"/>
          <w:lang w:val="uk-UA"/>
        </w:rPr>
        <w:t>4</w:t>
      </w:r>
    </w:p>
    <w:p w:rsidR="00526FAD" w:rsidRPr="00040E70" w:rsidRDefault="00526FAD" w:rsidP="00526FAD">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«проти»- 0</w:t>
      </w:r>
    </w:p>
    <w:p w:rsidR="00526FAD" w:rsidRPr="00040E70" w:rsidRDefault="00526FAD" w:rsidP="00526FAD">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«утримались»- 0</w:t>
      </w:r>
    </w:p>
    <w:p w:rsidR="00526FAD" w:rsidRDefault="00526FAD" w:rsidP="00526FAD">
      <w:pPr>
        <w:tabs>
          <w:tab w:val="left" w:pos="8445"/>
        </w:tabs>
        <w:spacing w:after="0"/>
        <w:ind w:firstLine="851"/>
        <w:jc w:val="both"/>
        <w:rPr>
          <w:rFonts w:ascii="Times New Roman" w:hAnsi="Times New Roman"/>
          <w:b/>
          <w:sz w:val="28"/>
          <w:szCs w:val="28"/>
          <w:lang w:val="uk-UA"/>
        </w:rPr>
      </w:pPr>
    </w:p>
    <w:p w:rsidR="00510B93" w:rsidRDefault="00A971CC" w:rsidP="00510B93">
      <w:pPr>
        <w:rPr>
          <w:rFonts w:ascii="Times New Roman" w:hAnsi="Times New Roman"/>
          <w:sz w:val="28"/>
          <w:szCs w:val="28"/>
          <w:lang w:val="uk-UA"/>
        </w:rPr>
      </w:pPr>
      <w:r w:rsidRPr="00964819">
        <w:rPr>
          <w:rFonts w:ascii="Times New Roman" w:hAnsi="Times New Roman"/>
          <w:sz w:val="28"/>
          <w:szCs w:val="28"/>
          <w:lang w:val="uk-UA"/>
        </w:rPr>
        <w:t>Голова</w:t>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t xml:space="preserve">                                      Анна КОСТЯКОВА</w:t>
      </w:r>
    </w:p>
    <w:p w:rsidR="00510B93" w:rsidRDefault="00510B93" w:rsidP="00510B93">
      <w:pPr>
        <w:rPr>
          <w:rFonts w:ascii="Times New Roman" w:hAnsi="Times New Roman"/>
          <w:sz w:val="28"/>
          <w:szCs w:val="28"/>
          <w:lang w:val="uk-UA"/>
        </w:rPr>
      </w:pPr>
    </w:p>
    <w:p w:rsidR="00A971CC" w:rsidRPr="00964819" w:rsidRDefault="00A971CC" w:rsidP="00510B93">
      <w:pPr>
        <w:rPr>
          <w:rFonts w:ascii="Times New Roman" w:hAnsi="Times New Roman"/>
          <w:sz w:val="28"/>
          <w:szCs w:val="28"/>
          <w:lang w:val="uk-UA"/>
        </w:rPr>
      </w:pPr>
      <w:bookmarkStart w:id="0" w:name="_GoBack"/>
      <w:bookmarkEnd w:id="0"/>
      <w:r w:rsidRPr="00964819">
        <w:rPr>
          <w:rFonts w:ascii="Times New Roman" w:hAnsi="Times New Roman"/>
          <w:sz w:val="28"/>
          <w:szCs w:val="28"/>
          <w:lang w:val="uk-UA"/>
        </w:rPr>
        <w:t>Секретар</w:t>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t xml:space="preserve">                            Наталя ЗАХАРОВА</w:t>
      </w:r>
    </w:p>
    <w:p w:rsidR="00A971CC" w:rsidRPr="00964819" w:rsidRDefault="00A971CC" w:rsidP="00A971CC">
      <w:pPr>
        <w:rPr>
          <w:rFonts w:ascii="Times New Roman" w:eastAsia="Times New Roman" w:hAnsi="Times New Roman"/>
          <w:sz w:val="28"/>
          <w:szCs w:val="28"/>
          <w:lang w:val="uk-UA" w:eastAsia="ru-RU"/>
        </w:rPr>
      </w:pPr>
    </w:p>
    <w:p w:rsidR="00A971CC" w:rsidRPr="00964819" w:rsidRDefault="00A971CC" w:rsidP="00A971CC">
      <w:pPr>
        <w:rPr>
          <w:lang w:val="uk-UA"/>
        </w:rPr>
      </w:pPr>
    </w:p>
    <w:p w:rsidR="00916A24" w:rsidRPr="00964819" w:rsidRDefault="00916A24">
      <w:pPr>
        <w:rPr>
          <w:lang w:val="uk-UA"/>
        </w:rPr>
      </w:pPr>
    </w:p>
    <w:sectPr w:rsidR="00916A24" w:rsidRPr="00964819" w:rsidSect="00224B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62718"/>
    <w:multiLevelType w:val="multilevel"/>
    <w:tmpl w:val="E5800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50B5C9C"/>
    <w:multiLevelType w:val="hybridMultilevel"/>
    <w:tmpl w:val="6D62B9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25416F"/>
    <w:multiLevelType w:val="hybridMultilevel"/>
    <w:tmpl w:val="71A08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E4C1D"/>
    <w:multiLevelType w:val="multilevel"/>
    <w:tmpl w:val="F8C08880"/>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FA35ABA"/>
    <w:multiLevelType w:val="multilevel"/>
    <w:tmpl w:val="E5800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CC"/>
    <w:rsid w:val="000C3A16"/>
    <w:rsid w:val="0012524A"/>
    <w:rsid w:val="001B74DB"/>
    <w:rsid w:val="00236733"/>
    <w:rsid w:val="00241851"/>
    <w:rsid w:val="00281A11"/>
    <w:rsid w:val="002A02B9"/>
    <w:rsid w:val="00305DB4"/>
    <w:rsid w:val="00330CFE"/>
    <w:rsid w:val="00360750"/>
    <w:rsid w:val="003625F3"/>
    <w:rsid w:val="00370528"/>
    <w:rsid w:val="00372290"/>
    <w:rsid w:val="0037279A"/>
    <w:rsid w:val="00410B0E"/>
    <w:rsid w:val="004846B2"/>
    <w:rsid w:val="004C1BC7"/>
    <w:rsid w:val="00510B93"/>
    <w:rsid w:val="00520E8A"/>
    <w:rsid w:val="00526FAD"/>
    <w:rsid w:val="005476AB"/>
    <w:rsid w:val="0055717C"/>
    <w:rsid w:val="0067015D"/>
    <w:rsid w:val="00886B80"/>
    <w:rsid w:val="008E5D8A"/>
    <w:rsid w:val="00916A24"/>
    <w:rsid w:val="00924939"/>
    <w:rsid w:val="00964819"/>
    <w:rsid w:val="009F4F03"/>
    <w:rsid w:val="00A22029"/>
    <w:rsid w:val="00A30B3C"/>
    <w:rsid w:val="00A971CC"/>
    <w:rsid w:val="00AE4AD2"/>
    <w:rsid w:val="00B23532"/>
    <w:rsid w:val="00C566A0"/>
    <w:rsid w:val="00C72223"/>
    <w:rsid w:val="00CF2C49"/>
    <w:rsid w:val="00D10B2B"/>
    <w:rsid w:val="00E27C69"/>
    <w:rsid w:val="00EE2872"/>
    <w:rsid w:val="00F24148"/>
    <w:rsid w:val="00FE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1CC"/>
    <w:rPr>
      <w:rFonts w:ascii="Calibri" w:eastAsia="Calibri" w:hAnsi="Calibri" w:cs="Times New Roman"/>
    </w:rPr>
  </w:style>
  <w:style w:type="paragraph" w:styleId="2">
    <w:name w:val="heading 2"/>
    <w:basedOn w:val="a"/>
    <w:next w:val="a"/>
    <w:link w:val="20"/>
    <w:qFormat/>
    <w:rsid w:val="00A971CC"/>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A971CC"/>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A971CC"/>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1CC"/>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A971CC"/>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A971CC"/>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A971CC"/>
    <w:pPr>
      <w:spacing w:after="160" w:line="259" w:lineRule="auto"/>
      <w:ind w:left="720"/>
      <w:contextualSpacing/>
    </w:pPr>
    <w:rPr>
      <w:rFonts w:asciiTheme="minorHAnsi" w:eastAsiaTheme="minorHAnsi" w:hAnsiTheme="minorHAnsi" w:cstheme="minorBidi"/>
    </w:rPr>
  </w:style>
  <w:style w:type="character" w:styleId="a4">
    <w:name w:val="Strong"/>
    <w:basedOn w:val="a0"/>
    <w:uiPriority w:val="22"/>
    <w:qFormat/>
    <w:rsid w:val="00A971CC"/>
    <w:rPr>
      <w:b/>
      <w:bCs/>
    </w:rPr>
  </w:style>
  <w:style w:type="table" w:styleId="a5">
    <w:name w:val="Table Grid"/>
    <w:basedOn w:val="a1"/>
    <w:uiPriority w:val="39"/>
    <w:rsid w:val="00D1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526FAD"/>
    <w:pPr>
      <w:spacing w:after="120" w:line="240" w:lineRule="auto"/>
      <w:ind w:left="283"/>
    </w:pPr>
    <w:rPr>
      <w:rFonts w:ascii="Times New Roman" w:eastAsia="Times New Roman" w:hAnsi="Times New Roman"/>
      <w:bCs/>
      <w:sz w:val="16"/>
      <w:szCs w:val="16"/>
      <w:lang w:val="uk-UA" w:eastAsia="ru-RU"/>
    </w:rPr>
  </w:style>
  <w:style w:type="character" w:customStyle="1" w:styleId="30">
    <w:name w:val="Основной текст с отступом 3 Знак"/>
    <w:basedOn w:val="a0"/>
    <w:link w:val="3"/>
    <w:semiHidden/>
    <w:rsid w:val="00526FAD"/>
    <w:rPr>
      <w:rFonts w:ascii="Times New Roman" w:eastAsia="Times New Roman" w:hAnsi="Times New Roman" w:cs="Times New Roman"/>
      <w:bCs/>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1CC"/>
    <w:rPr>
      <w:rFonts w:ascii="Calibri" w:eastAsia="Calibri" w:hAnsi="Calibri" w:cs="Times New Roman"/>
    </w:rPr>
  </w:style>
  <w:style w:type="paragraph" w:styleId="2">
    <w:name w:val="heading 2"/>
    <w:basedOn w:val="a"/>
    <w:next w:val="a"/>
    <w:link w:val="20"/>
    <w:qFormat/>
    <w:rsid w:val="00A971CC"/>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A971CC"/>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A971CC"/>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1CC"/>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A971CC"/>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A971CC"/>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A971CC"/>
    <w:pPr>
      <w:spacing w:after="160" w:line="259" w:lineRule="auto"/>
      <w:ind w:left="720"/>
      <w:contextualSpacing/>
    </w:pPr>
    <w:rPr>
      <w:rFonts w:asciiTheme="minorHAnsi" w:eastAsiaTheme="minorHAnsi" w:hAnsiTheme="minorHAnsi" w:cstheme="minorBidi"/>
    </w:rPr>
  </w:style>
  <w:style w:type="character" w:styleId="a4">
    <w:name w:val="Strong"/>
    <w:basedOn w:val="a0"/>
    <w:uiPriority w:val="22"/>
    <w:qFormat/>
    <w:rsid w:val="00A971CC"/>
    <w:rPr>
      <w:b/>
      <w:bCs/>
    </w:rPr>
  </w:style>
  <w:style w:type="table" w:styleId="a5">
    <w:name w:val="Table Grid"/>
    <w:basedOn w:val="a1"/>
    <w:uiPriority w:val="39"/>
    <w:rsid w:val="00D1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526FAD"/>
    <w:pPr>
      <w:spacing w:after="120" w:line="240" w:lineRule="auto"/>
      <w:ind w:left="283"/>
    </w:pPr>
    <w:rPr>
      <w:rFonts w:ascii="Times New Roman" w:eastAsia="Times New Roman" w:hAnsi="Times New Roman"/>
      <w:bCs/>
      <w:sz w:val="16"/>
      <w:szCs w:val="16"/>
      <w:lang w:val="uk-UA" w:eastAsia="ru-RU"/>
    </w:rPr>
  </w:style>
  <w:style w:type="character" w:customStyle="1" w:styleId="30">
    <w:name w:val="Основной текст с отступом 3 Знак"/>
    <w:basedOn w:val="a0"/>
    <w:link w:val="3"/>
    <w:semiHidden/>
    <w:rsid w:val="00526FAD"/>
    <w:rPr>
      <w:rFonts w:ascii="Times New Roman" w:eastAsia="Times New Roman" w:hAnsi="Times New Roman" w:cs="Times New Roman"/>
      <w:bCs/>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8</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Кристюха</cp:lastModifiedBy>
  <cp:revision>39</cp:revision>
  <dcterms:created xsi:type="dcterms:W3CDTF">2020-09-23T07:15:00Z</dcterms:created>
  <dcterms:modified xsi:type="dcterms:W3CDTF">2021-07-01T08:05:00Z</dcterms:modified>
</cp:coreProperties>
</file>