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D63" w:rsidRPr="007C68B5" w:rsidRDefault="00543D63" w:rsidP="00543D63">
      <w:pPr>
        <w:pStyle w:val="5"/>
        <w:pBdr>
          <w:bottom w:val="single" w:sz="12" w:space="1" w:color="auto"/>
        </w:pBdr>
        <w:ind w:right="-284"/>
        <w:jc w:val="center"/>
        <w:rPr>
          <w:szCs w:val="28"/>
        </w:rPr>
      </w:pPr>
      <w:r w:rsidRPr="007C68B5">
        <w:rPr>
          <w:szCs w:val="28"/>
        </w:rPr>
        <w:t xml:space="preserve">ТАВРІЙСЬКИЙ ДЕРЖАВНИЙ АГРОТЕХНОЛОГІЧНИЙ УНІВЕРСИТЕТ </w:t>
      </w:r>
    </w:p>
    <w:p w:rsidR="00543D63" w:rsidRPr="007C68B5" w:rsidRDefault="00543D63" w:rsidP="00543D63">
      <w:pPr>
        <w:pStyle w:val="5"/>
        <w:pBdr>
          <w:bottom w:val="single" w:sz="12" w:space="1" w:color="auto"/>
        </w:pBdr>
        <w:ind w:right="-284"/>
        <w:jc w:val="center"/>
        <w:rPr>
          <w:szCs w:val="28"/>
        </w:rPr>
      </w:pPr>
      <w:r w:rsidRPr="007C68B5">
        <w:rPr>
          <w:szCs w:val="28"/>
        </w:rPr>
        <w:t>імені ДМИТРА МОТОРНОГО</w:t>
      </w:r>
    </w:p>
    <w:p w:rsidR="00543D63" w:rsidRPr="007C68B5" w:rsidRDefault="00543D63" w:rsidP="00543D63">
      <w:pPr>
        <w:jc w:val="center"/>
        <w:rPr>
          <w:rFonts w:ascii="Times New Roman" w:hAnsi="Times New Roman"/>
          <w:sz w:val="28"/>
          <w:szCs w:val="28"/>
          <w:lang w:val="uk-UA"/>
        </w:rPr>
      </w:pPr>
    </w:p>
    <w:p w:rsidR="00543D63" w:rsidRPr="007C68B5" w:rsidRDefault="000532F5" w:rsidP="00543D63">
      <w:pPr>
        <w:spacing w:after="0"/>
        <w:jc w:val="center"/>
        <w:rPr>
          <w:rFonts w:ascii="Times New Roman" w:hAnsi="Times New Roman"/>
          <w:b/>
          <w:sz w:val="28"/>
          <w:szCs w:val="28"/>
          <w:lang w:val="uk-UA"/>
        </w:rPr>
      </w:pPr>
      <w:r>
        <w:rPr>
          <w:rFonts w:ascii="Times New Roman" w:hAnsi="Times New Roman"/>
          <w:b/>
          <w:sz w:val="28"/>
          <w:szCs w:val="28"/>
          <w:lang w:val="uk-UA"/>
        </w:rPr>
        <w:t>ПРОТОКОЛ</w:t>
      </w:r>
    </w:p>
    <w:p w:rsidR="00543D63" w:rsidRPr="007C68B5" w:rsidRDefault="00543D63" w:rsidP="00543D63">
      <w:pPr>
        <w:pStyle w:val="2"/>
        <w:rPr>
          <w:b w:val="0"/>
        </w:rPr>
      </w:pPr>
      <w:r w:rsidRPr="007C68B5">
        <w:rPr>
          <w:b w:val="0"/>
        </w:rPr>
        <w:t>від 24.02.2022 № 6</w:t>
      </w:r>
    </w:p>
    <w:p w:rsidR="00543D63" w:rsidRPr="007C68B5" w:rsidRDefault="00543D63" w:rsidP="00543D63">
      <w:pPr>
        <w:spacing w:after="0" w:line="360" w:lineRule="auto"/>
        <w:jc w:val="center"/>
        <w:rPr>
          <w:rFonts w:ascii="Times New Roman" w:hAnsi="Times New Roman"/>
          <w:sz w:val="28"/>
          <w:szCs w:val="28"/>
          <w:lang w:val="uk-UA"/>
        </w:rPr>
      </w:pPr>
      <w:r w:rsidRPr="007C68B5">
        <w:rPr>
          <w:rFonts w:ascii="Times New Roman" w:hAnsi="Times New Roman"/>
          <w:sz w:val="28"/>
          <w:szCs w:val="28"/>
          <w:lang w:val="uk-UA"/>
        </w:rPr>
        <w:t>м. Мелітополь</w:t>
      </w:r>
    </w:p>
    <w:p w:rsidR="00543D63" w:rsidRPr="007C68B5" w:rsidRDefault="00543D63" w:rsidP="00543D63">
      <w:pPr>
        <w:spacing w:after="0" w:line="360" w:lineRule="auto"/>
        <w:jc w:val="both"/>
        <w:rPr>
          <w:rFonts w:ascii="Times New Roman" w:hAnsi="Times New Roman"/>
          <w:b/>
          <w:sz w:val="28"/>
          <w:szCs w:val="28"/>
          <w:lang w:val="uk-UA"/>
        </w:rPr>
      </w:pPr>
    </w:p>
    <w:p w:rsidR="00543D63" w:rsidRPr="007C68B5" w:rsidRDefault="00543D63" w:rsidP="00543D63">
      <w:pPr>
        <w:spacing w:after="0"/>
        <w:ind w:right="-408"/>
        <w:rPr>
          <w:rFonts w:ascii="Times New Roman" w:hAnsi="Times New Roman"/>
          <w:color w:val="000000"/>
          <w:sz w:val="28"/>
          <w:szCs w:val="28"/>
          <w:lang w:val="uk-UA"/>
        </w:rPr>
      </w:pPr>
      <w:r w:rsidRPr="007C68B5">
        <w:rPr>
          <w:rFonts w:ascii="Times New Roman" w:hAnsi="Times New Roman"/>
          <w:color w:val="000000"/>
          <w:sz w:val="28"/>
          <w:szCs w:val="28"/>
          <w:lang w:val="uk-UA"/>
        </w:rPr>
        <w:t>засідання методичної комісії факультету економіки та бізнесу</w:t>
      </w:r>
    </w:p>
    <w:p w:rsidR="00AC4C3A" w:rsidRPr="00AC4C3A" w:rsidRDefault="00AC4C3A" w:rsidP="00AC4C3A">
      <w:pPr>
        <w:rPr>
          <w:rFonts w:ascii="Times New Roman" w:hAnsi="Times New Roman"/>
          <w:sz w:val="28"/>
          <w:szCs w:val="28"/>
          <w:lang w:val="uk-UA"/>
        </w:rPr>
      </w:pPr>
      <w:r w:rsidRPr="00AC4C3A">
        <w:rPr>
          <w:rFonts w:ascii="Times New Roman" w:hAnsi="Times New Roman"/>
          <w:sz w:val="28"/>
          <w:szCs w:val="28"/>
          <w:lang w:val="uk-UA"/>
        </w:rPr>
        <w:t xml:space="preserve">Вихідні дані конференції </w:t>
      </w:r>
      <w:proofErr w:type="spellStart"/>
      <w:r w:rsidRPr="00AC4C3A">
        <w:rPr>
          <w:rFonts w:ascii="Times New Roman" w:hAnsi="Times New Roman"/>
          <w:sz w:val="28"/>
          <w:szCs w:val="28"/>
        </w:rPr>
        <w:t>Zoom</w:t>
      </w:r>
      <w:proofErr w:type="spellEnd"/>
      <w:r w:rsidRPr="00AC4C3A">
        <w:rPr>
          <w:rFonts w:ascii="Times New Roman" w:hAnsi="Times New Roman"/>
          <w:sz w:val="28"/>
          <w:szCs w:val="28"/>
          <w:lang w:val="uk-UA"/>
        </w:rPr>
        <w:t xml:space="preserve">: </w:t>
      </w:r>
      <w:hyperlink r:id="rId5" w:history="1">
        <w:r w:rsidRPr="00AC4C3A">
          <w:rPr>
            <w:rStyle w:val="a4"/>
            <w:rFonts w:ascii="Times New Roman" w:hAnsi="Times New Roman"/>
            <w:sz w:val="28"/>
            <w:szCs w:val="28"/>
          </w:rPr>
          <w:t>https</w:t>
        </w:r>
        <w:r w:rsidRPr="00AC4C3A">
          <w:rPr>
            <w:rStyle w:val="a4"/>
            <w:rFonts w:ascii="Times New Roman" w:hAnsi="Times New Roman"/>
            <w:sz w:val="28"/>
            <w:szCs w:val="28"/>
            <w:lang w:val="uk-UA"/>
          </w:rPr>
          <w:t>://</w:t>
        </w:r>
        <w:r w:rsidRPr="00AC4C3A">
          <w:rPr>
            <w:rStyle w:val="a4"/>
            <w:rFonts w:ascii="Times New Roman" w:hAnsi="Times New Roman"/>
            <w:sz w:val="28"/>
            <w:szCs w:val="28"/>
          </w:rPr>
          <w:t>us</w:t>
        </w:r>
        <w:r w:rsidRPr="00AC4C3A">
          <w:rPr>
            <w:rStyle w:val="a4"/>
            <w:rFonts w:ascii="Times New Roman" w:hAnsi="Times New Roman"/>
            <w:sz w:val="28"/>
            <w:szCs w:val="28"/>
            <w:lang w:val="uk-UA"/>
          </w:rPr>
          <w:t>02</w:t>
        </w:r>
        <w:r w:rsidRPr="00AC4C3A">
          <w:rPr>
            <w:rStyle w:val="a4"/>
            <w:rFonts w:ascii="Times New Roman" w:hAnsi="Times New Roman"/>
            <w:sz w:val="28"/>
            <w:szCs w:val="28"/>
          </w:rPr>
          <w:t>web</w:t>
        </w:r>
        <w:r w:rsidRPr="00AC4C3A">
          <w:rPr>
            <w:rStyle w:val="a4"/>
            <w:rFonts w:ascii="Times New Roman" w:hAnsi="Times New Roman"/>
            <w:sz w:val="28"/>
            <w:szCs w:val="28"/>
            <w:lang w:val="uk-UA"/>
          </w:rPr>
          <w:t>.</w:t>
        </w:r>
        <w:r w:rsidRPr="00AC4C3A">
          <w:rPr>
            <w:rStyle w:val="a4"/>
            <w:rFonts w:ascii="Times New Roman" w:hAnsi="Times New Roman"/>
            <w:sz w:val="28"/>
            <w:szCs w:val="28"/>
          </w:rPr>
          <w:t>zoom</w:t>
        </w:r>
        <w:r w:rsidRPr="00AC4C3A">
          <w:rPr>
            <w:rStyle w:val="a4"/>
            <w:rFonts w:ascii="Times New Roman" w:hAnsi="Times New Roman"/>
            <w:sz w:val="28"/>
            <w:szCs w:val="28"/>
            <w:lang w:val="uk-UA"/>
          </w:rPr>
          <w:t>.</w:t>
        </w:r>
        <w:r w:rsidRPr="00AC4C3A">
          <w:rPr>
            <w:rStyle w:val="a4"/>
            <w:rFonts w:ascii="Times New Roman" w:hAnsi="Times New Roman"/>
            <w:sz w:val="28"/>
            <w:szCs w:val="28"/>
          </w:rPr>
          <w:t>us</w:t>
        </w:r>
        <w:r w:rsidRPr="00AC4C3A">
          <w:rPr>
            <w:rStyle w:val="a4"/>
            <w:rFonts w:ascii="Times New Roman" w:hAnsi="Times New Roman"/>
            <w:sz w:val="28"/>
            <w:szCs w:val="28"/>
            <w:lang w:val="uk-UA"/>
          </w:rPr>
          <w:t>/</w:t>
        </w:r>
        <w:r w:rsidRPr="00AC4C3A">
          <w:rPr>
            <w:rStyle w:val="a4"/>
            <w:rFonts w:ascii="Times New Roman" w:hAnsi="Times New Roman"/>
            <w:sz w:val="28"/>
            <w:szCs w:val="28"/>
          </w:rPr>
          <w:t>j</w:t>
        </w:r>
        <w:r w:rsidRPr="00AC4C3A">
          <w:rPr>
            <w:rStyle w:val="a4"/>
            <w:rFonts w:ascii="Times New Roman" w:hAnsi="Times New Roman"/>
            <w:sz w:val="28"/>
            <w:szCs w:val="28"/>
            <w:lang w:val="uk-UA"/>
          </w:rPr>
          <w:t>/6553722375?</w:t>
        </w:r>
        <w:r w:rsidRPr="00AC4C3A">
          <w:rPr>
            <w:rStyle w:val="a4"/>
            <w:rFonts w:ascii="Times New Roman" w:hAnsi="Times New Roman"/>
            <w:sz w:val="28"/>
            <w:szCs w:val="28"/>
          </w:rPr>
          <w:t>pwd</w:t>
        </w:r>
        <w:r w:rsidRPr="00AC4C3A">
          <w:rPr>
            <w:rStyle w:val="a4"/>
            <w:rFonts w:ascii="Times New Roman" w:hAnsi="Times New Roman"/>
            <w:sz w:val="28"/>
            <w:szCs w:val="28"/>
            <w:lang w:val="uk-UA"/>
          </w:rPr>
          <w:t>=</w:t>
        </w:r>
        <w:r w:rsidRPr="00AC4C3A">
          <w:rPr>
            <w:rStyle w:val="a4"/>
            <w:rFonts w:ascii="Times New Roman" w:hAnsi="Times New Roman"/>
            <w:sz w:val="28"/>
            <w:szCs w:val="28"/>
          </w:rPr>
          <w:t>bU</w:t>
        </w:r>
        <w:r w:rsidRPr="00AC4C3A">
          <w:rPr>
            <w:rStyle w:val="a4"/>
            <w:rFonts w:ascii="Times New Roman" w:hAnsi="Times New Roman"/>
            <w:sz w:val="28"/>
            <w:szCs w:val="28"/>
            <w:lang w:val="uk-UA"/>
          </w:rPr>
          <w:t>0</w:t>
        </w:r>
        <w:r w:rsidRPr="00AC4C3A">
          <w:rPr>
            <w:rStyle w:val="a4"/>
            <w:rFonts w:ascii="Times New Roman" w:hAnsi="Times New Roman"/>
            <w:sz w:val="28"/>
            <w:szCs w:val="28"/>
          </w:rPr>
          <w:t>wSDE</w:t>
        </w:r>
        <w:r w:rsidRPr="00AC4C3A">
          <w:rPr>
            <w:rStyle w:val="a4"/>
            <w:rFonts w:ascii="Times New Roman" w:hAnsi="Times New Roman"/>
            <w:sz w:val="28"/>
            <w:szCs w:val="28"/>
            <w:lang w:val="uk-UA"/>
          </w:rPr>
          <w:t>4</w:t>
        </w:r>
        <w:r w:rsidRPr="00AC4C3A">
          <w:rPr>
            <w:rStyle w:val="a4"/>
            <w:rFonts w:ascii="Times New Roman" w:hAnsi="Times New Roman"/>
            <w:sz w:val="28"/>
            <w:szCs w:val="28"/>
          </w:rPr>
          <w:t>S</w:t>
        </w:r>
        <w:r w:rsidRPr="00AC4C3A">
          <w:rPr>
            <w:rStyle w:val="a4"/>
            <w:rFonts w:ascii="Times New Roman" w:hAnsi="Times New Roman"/>
            <w:sz w:val="28"/>
            <w:szCs w:val="28"/>
            <w:lang w:val="uk-UA"/>
          </w:rPr>
          <w:t>2</w:t>
        </w:r>
        <w:r w:rsidRPr="00AC4C3A">
          <w:rPr>
            <w:rStyle w:val="a4"/>
            <w:rFonts w:ascii="Times New Roman" w:hAnsi="Times New Roman"/>
            <w:sz w:val="28"/>
            <w:szCs w:val="28"/>
          </w:rPr>
          <w:t>taTTEzc</w:t>
        </w:r>
        <w:r w:rsidRPr="00AC4C3A">
          <w:rPr>
            <w:rStyle w:val="a4"/>
            <w:rFonts w:ascii="Times New Roman" w:hAnsi="Times New Roman"/>
            <w:sz w:val="28"/>
            <w:szCs w:val="28"/>
            <w:lang w:val="uk-UA"/>
          </w:rPr>
          <w:t>255</w:t>
        </w:r>
        <w:r w:rsidRPr="00AC4C3A">
          <w:rPr>
            <w:rStyle w:val="a4"/>
            <w:rFonts w:ascii="Times New Roman" w:hAnsi="Times New Roman"/>
            <w:sz w:val="28"/>
            <w:szCs w:val="28"/>
          </w:rPr>
          <w:t>ZWhobkppUT</w:t>
        </w:r>
        <w:r w:rsidRPr="00AC4C3A">
          <w:rPr>
            <w:rStyle w:val="a4"/>
            <w:rFonts w:ascii="Times New Roman" w:hAnsi="Times New Roman"/>
            <w:sz w:val="28"/>
            <w:szCs w:val="28"/>
            <w:lang w:val="uk-UA"/>
          </w:rPr>
          <w:t>09</w:t>
        </w:r>
      </w:hyperlink>
    </w:p>
    <w:p w:rsidR="00AC4C3A" w:rsidRPr="00AC4C3A" w:rsidRDefault="00AC4C3A" w:rsidP="00AC4C3A">
      <w:pPr>
        <w:rPr>
          <w:rFonts w:ascii="Times New Roman" w:hAnsi="Times New Roman"/>
          <w:sz w:val="28"/>
          <w:szCs w:val="28"/>
        </w:rPr>
      </w:pPr>
      <w:proofErr w:type="spellStart"/>
      <w:r w:rsidRPr="00AC4C3A">
        <w:rPr>
          <w:rFonts w:ascii="Times New Roman" w:hAnsi="Times New Roman"/>
          <w:sz w:val="28"/>
          <w:szCs w:val="28"/>
        </w:rPr>
        <w:t>Ідентифікатор</w:t>
      </w:r>
      <w:proofErr w:type="spellEnd"/>
      <w:r w:rsidRPr="00AC4C3A">
        <w:rPr>
          <w:rFonts w:ascii="Times New Roman" w:hAnsi="Times New Roman"/>
          <w:sz w:val="28"/>
          <w:szCs w:val="28"/>
        </w:rPr>
        <w:t xml:space="preserve"> </w:t>
      </w:r>
      <w:proofErr w:type="spellStart"/>
      <w:r w:rsidRPr="00AC4C3A">
        <w:rPr>
          <w:rFonts w:ascii="Times New Roman" w:hAnsi="Times New Roman"/>
          <w:sz w:val="28"/>
          <w:szCs w:val="28"/>
        </w:rPr>
        <w:t>конференції</w:t>
      </w:r>
      <w:proofErr w:type="spellEnd"/>
      <w:r w:rsidRPr="00AC4C3A">
        <w:rPr>
          <w:rFonts w:ascii="Times New Roman" w:hAnsi="Times New Roman"/>
          <w:sz w:val="28"/>
          <w:szCs w:val="28"/>
        </w:rPr>
        <w:t>: 655 372 2375</w:t>
      </w:r>
    </w:p>
    <w:p w:rsidR="00AC4C3A" w:rsidRPr="00AC4C3A" w:rsidRDefault="00AC4C3A" w:rsidP="00AC4C3A">
      <w:pPr>
        <w:rPr>
          <w:rFonts w:ascii="Times New Roman" w:hAnsi="Times New Roman"/>
          <w:sz w:val="28"/>
          <w:szCs w:val="28"/>
        </w:rPr>
      </w:pPr>
      <w:r w:rsidRPr="00AC4C3A">
        <w:rPr>
          <w:rFonts w:ascii="Times New Roman" w:hAnsi="Times New Roman"/>
          <w:sz w:val="28"/>
          <w:szCs w:val="28"/>
        </w:rPr>
        <w:t>Пароль: 2021</w:t>
      </w:r>
      <w:bookmarkStart w:id="0" w:name="_GoBack"/>
      <w:bookmarkEnd w:id="0"/>
    </w:p>
    <w:p w:rsidR="00543D63" w:rsidRPr="00AC4C3A" w:rsidRDefault="00543D63" w:rsidP="00543D63">
      <w:pPr>
        <w:spacing w:after="0"/>
        <w:rPr>
          <w:rFonts w:ascii="Times New Roman" w:hAnsi="Times New Roman"/>
          <w:sz w:val="28"/>
          <w:szCs w:val="28"/>
        </w:rPr>
      </w:pPr>
    </w:p>
    <w:p w:rsidR="00543D63" w:rsidRPr="007C68B5" w:rsidRDefault="00543D63" w:rsidP="00543D63">
      <w:pPr>
        <w:spacing w:after="0"/>
        <w:rPr>
          <w:rFonts w:ascii="Times New Roman" w:hAnsi="Times New Roman"/>
          <w:spacing w:val="-4"/>
          <w:sz w:val="28"/>
          <w:szCs w:val="28"/>
          <w:lang w:val="uk-UA"/>
        </w:rPr>
      </w:pPr>
      <w:r w:rsidRPr="007C68B5">
        <w:rPr>
          <w:rFonts w:ascii="Times New Roman" w:hAnsi="Times New Roman"/>
          <w:sz w:val="28"/>
          <w:szCs w:val="28"/>
          <w:lang w:val="uk-UA"/>
        </w:rPr>
        <w:t xml:space="preserve">Голова: </w:t>
      </w:r>
      <w:r w:rsidRPr="007C68B5">
        <w:rPr>
          <w:rFonts w:ascii="Times New Roman" w:hAnsi="Times New Roman"/>
          <w:spacing w:val="-4"/>
          <w:sz w:val="28"/>
          <w:szCs w:val="28"/>
          <w:lang w:val="uk-UA"/>
        </w:rPr>
        <w:t xml:space="preserve"> Анна КОСТЯКОВА</w:t>
      </w:r>
    </w:p>
    <w:p w:rsidR="00543D63" w:rsidRPr="007C68B5" w:rsidRDefault="00543D63" w:rsidP="00543D63">
      <w:pPr>
        <w:pStyle w:val="6"/>
      </w:pPr>
      <w:r w:rsidRPr="007C68B5">
        <w:t>Секретар: Ірина ЧКАН</w:t>
      </w:r>
    </w:p>
    <w:p w:rsidR="00543D63" w:rsidRPr="007C68B5" w:rsidRDefault="00543D63" w:rsidP="00543D63">
      <w:pPr>
        <w:spacing w:after="0" w:line="360" w:lineRule="auto"/>
        <w:jc w:val="both"/>
        <w:rPr>
          <w:rFonts w:ascii="Times New Roman" w:hAnsi="Times New Roman"/>
          <w:sz w:val="28"/>
          <w:szCs w:val="28"/>
          <w:lang w:val="uk-UA"/>
        </w:rPr>
      </w:pPr>
      <w:r w:rsidRPr="007C68B5">
        <w:rPr>
          <w:rFonts w:ascii="Times New Roman" w:hAnsi="Times New Roman"/>
          <w:bCs/>
          <w:i/>
          <w:sz w:val="28"/>
          <w:szCs w:val="28"/>
          <w:lang w:val="uk-UA"/>
        </w:rPr>
        <w:t>Присутні:</w:t>
      </w:r>
      <w:r w:rsidRPr="007C68B5">
        <w:rPr>
          <w:rFonts w:ascii="Times New Roman" w:hAnsi="Times New Roman"/>
          <w:b/>
          <w:sz w:val="28"/>
          <w:szCs w:val="28"/>
          <w:lang w:val="uk-UA"/>
        </w:rPr>
        <w:t xml:space="preserve"> </w:t>
      </w:r>
      <w:r w:rsidRPr="007C68B5">
        <w:rPr>
          <w:rFonts w:ascii="Times New Roman" w:hAnsi="Times New Roman"/>
          <w:sz w:val="28"/>
          <w:szCs w:val="28"/>
          <w:lang w:val="uk-UA"/>
        </w:rPr>
        <w:t>17 членів комісії</w:t>
      </w:r>
    </w:p>
    <w:p w:rsidR="00543D63" w:rsidRPr="007C68B5" w:rsidRDefault="00543D63" w:rsidP="00543D63">
      <w:pPr>
        <w:spacing w:after="0" w:line="360" w:lineRule="auto"/>
        <w:rPr>
          <w:rFonts w:ascii="Times New Roman" w:hAnsi="Times New Roman"/>
          <w:sz w:val="28"/>
          <w:szCs w:val="28"/>
          <w:lang w:val="uk-UA"/>
        </w:rPr>
      </w:pPr>
    </w:p>
    <w:p w:rsidR="00543D63" w:rsidRPr="007C68B5" w:rsidRDefault="00543D63" w:rsidP="00543D63">
      <w:pPr>
        <w:jc w:val="both"/>
        <w:rPr>
          <w:rFonts w:ascii="Times New Roman" w:hAnsi="Times New Roman"/>
          <w:b/>
          <w:sz w:val="28"/>
          <w:szCs w:val="28"/>
          <w:lang w:val="uk-UA"/>
        </w:rPr>
      </w:pPr>
      <w:r w:rsidRPr="007C68B5">
        <w:rPr>
          <w:rFonts w:ascii="Times New Roman" w:hAnsi="Times New Roman"/>
          <w:b/>
          <w:sz w:val="28"/>
          <w:szCs w:val="28"/>
          <w:lang w:val="uk-UA"/>
        </w:rPr>
        <w:t>Порядок денний:</w:t>
      </w:r>
    </w:p>
    <w:p w:rsidR="00543D63" w:rsidRPr="007C68B5" w:rsidRDefault="00543D63" w:rsidP="00543D63">
      <w:pPr>
        <w:pStyle w:val="a3"/>
        <w:numPr>
          <w:ilvl w:val="0"/>
          <w:numId w:val="1"/>
        </w:numPr>
        <w:tabs>
          <w:tab w:val="left" w:pos="426"/>
        </w:tabs>
        <w:ind w:left="0" w:firstLine="0"/>
        <w:jc w:val="both"/>
        <w:rPr>
          <w:rFonts w:ascii="Times New Roman" w:hAnsi="Times New Roman"/>
          <w:b/>
          <w:sz w:val="28"/>
          <w:szCs w:val="28"/>
          <w:lang w:val="uk-UA"/>
        </w:rPr>
      </w:pPr>
      <w:r w:rsidRPr="007C68B5">
        <w:rPr>
          <w:rFonts w:ascii="Times New Roman" w:hAnsi="Times New Roman" w:cs="Times New Roman"/>
          <w:sz w:val="28"/>
          <w:szCs w:val="28"/>
          <w:lang w:val="uk-UA"/>
        </w:rPr>
        <w:t xml:space="preserve">Про обговорення та узгодження навчальних планів та робочих планів на 2022-2023 </w:t>
      </w:r>
      <w:proofErr w:type="spellStart"/>
      <w:r w:rsidRPr="007C68B5">
        <w:rPr>
          <w:rFonts w:ascii="Times New Roman" w:hAnsi="Times New Roman" w:cs="Times New Roman"/>
          <w:sz w:val="28"/>
          <w:szCs w:val="28"/>
          <w:lang w:val="uk-UA"/>
        </w:rPr>
        <w:t>н.р</w:t>
      </w:r>
      <w:proofErr w:type="spellEnd"/>
      <w:r w:rsidRPr="007C68B5">
        <w:rPr>
          <w:rFonts w:ascii="Times New Roman" w:hAnsi="Times New Roman" w:cs="Times New Roman"/>
          <w:sz w:val="28"/>
          <w:szCs w:val="28"/>
          <w:lang w:val="uk-UA"/>
        </w:rPr>
        <w:t>.</w:t>
      </w:r>
    </w:p>
    <w:p w:rsidR="00543D63" w:rsidRPr="007C68B5" w:rsidRDefault="00543D63" w:rsidP="00543D63">
      <w:pPr>
        <w:pStyle w:val="a3"/>
        <w:tabs>
          <w:tab w:val="left" w:pos="426"/>
        </w:tabs>
        <w:ind w:left="0"/>
        <w:jc w:val="both"/>
        <w:rPr>
          <w:rFonts w:ascii="Times New Roman" w:hAnsi="Times New Roman" w:cs="Times New Roman"/>
          <w:i/>
          <w:sz w:val="28"/>
          <w:szCs w:val="28"/>
          <w:lang w:val="uk-UA"/>
        </w:rPr>
      </w:pPr>
      <w:r w:rsidRPr="007C68B5">
        <w:rPr>
          <w:rFonts w:ascii="Times New Roman" w:hAnsi="Times New Roman"/>
          <w:i/>
          <w:iCs/>
          <w:sz w:val="28"/>
          <w:szCs w:val="28"/>
          <w:lang w:val="uk-UA"/>
        </w:rPr>
        <w:t xml:space="preserve">Інформація </w:t>
      </w:r>
      <w:r w:rsidRPr="007C68B5">
        <w:rPr>
          <w:rFonts w:ascii="Times New Roman" w:hAnsi="Times New Roman" w:cs="Times New Roman"/>
          <w:i/>
          <w:sz w:val="28"/>
          <w:szCs w:val="28"/>
          <w:lang w:val="uk-UA"/>
        </w:rPr>
        <w:t xml:space="preserve">декана факультету </w:t>
      </w:r>
      <w:proofErr w:type="spellStart"/>
      <w:r w:rsidRPr="007C68B5">
        <w:rPr>
          <w:rFonts w:ascii="Times New Roman" w:hAnsi="Times New Roman" w:cs="Times New Roman"/>
          <w:i/>
          <w:sz w:val="28"/>
          <w:szCs w:val="28"/>
          <w:lang w:val="uk-UA"/>
        </w:rPr>
        <w:t>ЕтаБ</w:t>
      </w:r>
      <w:proofErr w:type="spellEnd"/>
      <w:r w:rsidRPr="007C68B5">
        <w:rPr>
          <w:rFonts w:ascii="Times New Roman" w:hAnsi="Times New Roman" w:cs="Times New Roman"/>
          <w:i/>
          <w:sz w:val="28"/>
          <w:szCs w:val="28"/>
          <w:lang w:val="uk-UA"/>
        </w:rPr>
        <w:t>, гарантів освітніх програм, завідувачів кафедр</w:t>
      </w:r>
    </w:p>
    <w:p w:rsidR="00543D63" w:rsidRPr="007C68B5" w:rsidRDefault="00543D63" w:rsidP="00543D63">
      <w:pPr>
        <w:pStyle w:val="a3"/>
        <w:numPr>
          <w:ilvl w:val="0"/>
          <w:numId w:val="1"/>
        </w:numPr>
        <w:tabs>
          <w:tab w:val="left" w:pos="426"/>
        </w:tabs>
        <w:ind w:left="0" w:firstLine="0"/>
        <w:jc w:val="both"/>
        <w:rPr>
          <w:rFonts w:ascii="Times New Roman" w:hAnsi="Times New Roman"/>
          <w:b/>
          <w:sz w:val="28"/>
          <w:szCs w:val="28"/>
          <w:lang w:val="uk-UA"/>
        </w:rPr>
      </w:pPr>
      <w:r w:rsidRPr="007C68B5">
        <w:rPr>
          <w:rFonts w:ascii="Times New Roman" w:hAnsi="Times New Roman" w:cs="Times New Roman"/>
          <w:sz w:val="28"/>
          <w:szCs w:val="28"/>
          <w:lang w:val="uk-UA"/>
        </w:rPr>
        <w:t>Про затвердження методичних розробок.</w:t>
      </w:r>
    </w:p>
    <w:p w:rsidR="00543D63" w:rsidRPr="007C68B5" w:rsidRDefault="00543D63" w:rsidP="00543D63">
      <w:pPr>
        <w:pStyle w:val="a3"/>
        <w:tabs>
          <w:tab w:val="left" w:pos="426"/>
        </w:tabs>
        <w:ind w:left="0"/>
        <w:jc w:val="both"/>
        <w:rPr>
          <w:rFonts w:ascii="Times New Roman" w:hAnsi="Times New Roman"/>
          <w:i/>
          <w:iCs/>
          <w:sz w:val="28"/>
          <w:szCs w:val="28"/>
          <w:lang w:val="uk-UA"/>
        </w:rPr>
      </w:pPr>
      <w:r w:rsidRPr="007C68B5">
        <w:rPr>
          <w:rFonts w:ascii="Times New Roman" w:hAnsi="Times New Roman"/>
          <w:i/>
          <w:iCs/>
          <w:sz w:val="28"/>
          <w:szCs w:val="28"/>
          <w:lang w:val="uk-UA"/>
        </w:rPr>
        <w:t>Інформація секретаря методичної  комісії факультету</w:t>
      </w:r>
    </w:p>
    <w:p w:rsidR="00543D63" w:rsidRPr="007C68B5" w:rsidRDefault="00543D63" w:rsidP="00543D63">
      <w:pPr>
        <w:pStyle w:val="a3"/>
        <w:numPr>
          <w:ilvl w:val="0"/>
          <w:numId w:val="1"/>
        </w:numPr>
        <w:tabs>
          <w:tab w:val="left" w:pos="426"/>
        </w:tabs>
        <w:ind w:left="0" w:firstLine="0"/>
        <w:jc w:val="both"/>
        <w:rPr>
          <w:rFonts w:ascii="Times New Roman" w:hAnsi="Times New Roman"/>
          <w:b/>
          <w:sz w:val="28"/>
          <w:szCs w:val="28"/>
          <w:lang w:val="uk-UA"/>
        </w:rPr>
      </w:pPr>
      <w:r w:rsidRPr="007C68B5">
        <w:rPr>
          <w:rFonts w:ascii="Times New Roman" w:hAnsi="Times New Roman" w:cs="Times New Roman"/>
          <w:sz w:val="28"/>
          <w:szCs w:val="28"/>
          <w:lang w:val="uk-UA"/>
        </w:rPr>
        <w:t xml:space="preserve">Про подання кандидатури </w:t>
      </w:r>
      <w:proofErr w:type="spellStart"/>
      <w:r w:rsidRPr="007C68B5">
        <w:rPr>
          <w:rFonts w:ascii="Times New Roman" w:hAnsi="Times New Roman" w:cs="Times New Roman"/>
          <w:sz w:val="28"/>
          <w:szCs w:val="28"/>
          <w:lang w:val="uk-UA"/>
        </w:rPr>
        <w:t>Яцух</w:t>
      </w:r>
      <w:proofErr w:type="spellEnd"/>
      <w:r w:rsidRPr="007C68B5">
        <w:rPr>
          <w:rFonts w:ascii="Times New Roman" w:hAnsi="Times New Roman" w:cs="Times New Roman"/>
          <w:sz w:val="28"/>
          <w:szCs w:val="28"/>
          <w:lang w:val="uk-UA"/>
        </w:rPr>
        <w:t xml:space="preserve"> О.О. на звання професора кафедри фінансів, обліку і оподаткування.</w:t>
      </w:r>
    </w:p>
    <w:p w:rsidR="00543D63" w:rsidRPr="007C68B5" w:rsidRDefault="00543D63" w:rsidP="00543D63">
      <w:pPr>
        <w:pStyle w:val="a3"/>
        <w:tabs>
          <w:tab w:val="left" w:pos="426"/>
        </w:tabs>
        <w:ind w:left="0"/>
        <w:jc w:val="both"/>
        <w:rPr>
          <w:rFonts w:ascii="Times New Roman" w:hAnsi="Times New Roman" w:cs="Times New Roman"/>
          <w:i/>
          <w:sz w:val="28"/>
          <w:szCs w:val="28"/>
          <w:lang w:val="uk-UA"/>
        </w:rPr>
      </w:pPr>
      <w:r w:rsidRPr="007C68B5">
        <w:rPr>
          <w:rFonts w:ascii="Times New Roman" w:hAnsi="Times New Roman"/>
          <w:i/>
          <w:iCs/>
          <w:sz w:val="28"/>
          <w:szCs w:val="28"/>
          <w:lang w:val="uk-UA"/>
        </w:rPr>
        <w:t>Інформація</w:t>
      </w:r>
      <w:r w:rsidRPr="007C68B5">
        <w:rPr>
          <w:rFonts w:ascii="Times New Roman" w:hAnsi="Times New Roman" w:cs="Times New Roman"/>
          <w:i/>
          <w:iCs/>
          <w:sz w:val="28"/>
          <w:szCs w:val="28"/>
          <w:lang w:val="uk-UA"/>
        </w:rPr>
        <w:t xml:space="preserve"> завідувача кафедри </w:t>
      </w:r>
      <w:r w:rsidRPr="007C68B5">
        <w:rPr>
          <w:rFonts w:ascii="Times New Roman" w:hAnsi="Times New Roman" w:cs="Times New Roman"/>
          <w:i/>
          <w:sz w:val="28"/>
          <w:szCs w:val="28"/>
          <w:lang w:val="uk-UA"/>
        </w:rPr>
        <w:t>фінансів, обліку і оподаткування</w:t>
      </w:r>
    </w:p>
    <w:p w:rsidR="00543D63" w:rsidRPr="007C68B5" w:rsidRDefault="00543D63" w:rsidP="00543D63">
      <w:pPr>
        <w:pStyle w:val="a3"/>
        <w:numPr>
          <w:ilvl w:val="0"/>
          <w:numId w:val="1"/>
        </w:numPr>
        <w:tabs>
          <w:tab w:val="left" w:pos="426"/>
        </w:tabs>
        <w:ind w:left="0" w:firstLine="0"/>
        <w:jc w:val="both"/>
        <w:rPr>
          <w:rFonts w:ascii="Times New Roman" w:hAnsi="Times New Roman"/>
          <w:b/>
          <w:sz w:val="28"/>
          <w:szCs w:val="28"/>
          <w:lang w:val="uk-UA"/>
        </w:rPr>
      </w:pPr>
      <w:r w:rsidRPr="007C68B5">
        <w:rPr>
          <w:rFonts w:ascii="Times New Roman" w:hAnsi="Times New Roman"/>
          <w:iCs/>
          <w:sz w:val="28"/>
          <w:szCs w:val="28"/>
          <w:lang w:val="uk-UA"/>
        </w:rPr>
        <w:t>Різне</w:t>
      </w:r>
    </w:p>
    <w:p w:rsidR="00543D63" w:rsidRPr="007C68B5" w:rsidRDefault="00543D63" w:rsidP="00543D63">
      <w:pPr>
        <w:spacing w:after="0"/>
        <w:jc w:val="both"/>
        <w:rPr>
          <w:rFonts w:ascii="Times New Roman" w:hAnsi="Times New Roman"/>
          <w:sz w:val="28"/>
          <w:szCs w:val="28"/>
          <w:lang w:val="uk-UA"/>
        </w:rPr>
      </w:pPr>
    </w:p>
    <w:p w:rsidR="005572B5" w:rsidRPr="00076382" w:rsidRDefault="005572B5" w:rsidP="004D47B3">
      <w:pPr>
        <w:pStyle w:val="a3"/>
        <w:numPr>
          <w:ilvl w:val="0"/>
          <w:numId w:val="2"/>
        </w:numPr>
        <w:spacing w:line="276" w:lineRule="auto"/>
        <w:ind w:left="426"/>
        <w:jc w:val="both"/>
        <w:rPr>
          <w:rFonts w:ascii="Times New Roman" w:hAnsi="Times New Roman"/>
          <w:sz w:val="28"/>
          <w:szCs w:val="28"/>
          <w:lang w:val="uk-UA"/>
        </w:rPr>
      </w:pPr>
      <w:r>
        <w:rPr>
          <w:rFonts w:ascii="Times New Roman" w:eastAsia="Times New Roman" w:hAnsi="Times New Roman"/>
          <w:sz w:val="28"/>
          <w:szCs w:val="28"/>
          <w:lang w:val="uk-UA" w:eastAsia="ru-RU"/>
        </w:rPr>
        <w:t xml:space="preserve">СЛУХАЛИ: </w:t>
      </w:r>
      <w:r w:rsidRPr="00076382">
        <w:rPr>
          <w:rFonts w:ascii="Times New Roman" w:eastAsia="Times New Roman" w:hAnsi="Times New Roman"/>
          <w:sz w:val="28"/>
          <w:szCs w:val="28"/>
          <w:lang w:val="uk-UA" w:eastAsia="ru-RU"/>
        </w:rPr>
        <w:t xml:space="preserve">Ганну </w:t>
      </w:r>
      <w:proofErr w:type="spellStart"/>
      <w:r w:rsidRPr="00076382">
        <w:rPr>
          <w:rFonts w:ascii="Times New Roman" w:eastAsia="Times New Roman" w:hAnsi="Times New Roman"/>
          <w:sz w:val="28"/>
          <w:szCs w:val="28"/>
          <w:lang w:val="uk-UA" w:eastAsia="ru-RU"/>
        </w:rPr>
        <w:t>Ортіну</w:t>
      </w:r>
      <w:proofErr w:type="spellEnd"/>
      <w:r w:rsidRPr="00076382">
        <w:rPr>
          <w:rFonts w:ascii="Times New Roman" w:eastAsia="Times New Roman" w:hAnsi="Times New Roman"/>
          <w:sz w:val="28"/>
          <w:szCs w:val="28"/>
          <w:lang w:val="uk-UA" w:eastAsia="ru-RU"/>
        </w:rPr>
        <w:t xml:space="preserve"> п</w:t>
      </w:r>
      <w:r w:rsidRPr="00076382">
        <w:rPr>
          <w:rFonts w:ascii="Times New Roman" w:hAnsi="Times New Roman"/>
          <w:sz w:val="28"/>
          <w:szCs w:val="28"/>
          <w:lang w:val="uk-UA"/>
        </w:rPr>
        <w:t>ро обговорення та узгодження навчальних планів та робочих планів на 202</w:t>
      </w:r>
      <w:r>
        <w:rPr>
          <w:rFonts w:ascii="Times New Roman" w:hAnsi="Times New Roman"/>
          <w:sz w:val="28"/>
          <w:szCs w:val="28"/>
          <w:lang w:val="uk-UA"/>
        </w:rPr>
        <w:t>2</w:t>
      </w:r>
      <w:r w:rsidRPr="00076382">
        <w:rPr>
          <w:rFonts w:ascii="Times New Roman" w:hAnsi="Times New Roman"/>
          <w:sz w:val="28"/>
          <w:szCs w:val="28"/>
          <w:lang w:val="uk-UA"/>
        </w:rPr>
        <w:t>-202</w:t>
      </w:r>
      <w:r>
        <w:rPr>
          <w:rFonts w:ascii="Times New Roman" w:hAnsi="Times New Roman"/>
          <w:sz w:val="28"/>
          <w:szCs w:val="28"/>
          <w:lang w:val="uk-UA"/>
        </w:rPr>
        <w:t>3</w:t>
      </w:r>
      <w:r w:rsidRPr="00076382">
        <w:rPr>
          <w:rFonts w:ascii="Times New Roman" w:hAnsi="Times New Roman"/>
          <w:sz w:val="28"/>
          <w:szCs w:val="28"/>
          <w:lang w:val="uk-UA"/>
        </w:rPr>
        <w:t xml:space="preserve"> </w:t>
      </w:r>
      <w:proofErr w:type="spellStart"/>
      <w:r w:rsidRPr="00076382">
        <w:rPr>
          <w:rFonts w:ascii="Times New Roman" w:hAnsi="Times New Roman"/>
          <w:sz w:val="28"/>
          <w:szCs w:val="28"/>
          <w:lang w:val="uk-UA"/>
        </w:rPr>
        <w:t>н.р</w:t>
      </w:r>
      <w:proofErr w:type="spellEnd"/>
      <w:r w:rsidRPr="00076382">
        <w:rPr>
          <w:rFonts w:ascii="Times New Roman" w:hAnsi="Times New Roman"/>
          <w:sz w:val="28"/>
          <w:szCs w:val="28"/>
          <w:lang w:val="uk-UA"/>
        </w:rPr>
        <w:t>.</w:t>
      </w:r>
    </w:p>
    <w:p w:rsidR="005572B5" w:rsidRPr="00594AA3" w:rsidRDefault="005572B5" w:rsidP="00594AA3">
      <w:pPr>
        <w:spacing w:after="0"/>
        <w:ind w:firstLine="360"/>
        <w:jc w:val="both"/>
        <w:rPr>
          <w:rFonts w:ascii="Times New Roman" w:eastAsia="Times New Roman" w:hAnsi="Times New Roman"/>
          <w:iCs/>
          <w:sz w:val="28"/>
          <w:szCs w:val="28"/>
          <w:lang w:val="uk-UA" w:eastAsia="ru-RU"/>
        </w:rPr>
      </w:pPr>
      <w:r w:rsidRPr="00594AA3">
        <w:rPr>
          <w:rFonts w:ascii="Times New Roman" w:hAnsi="Times New Roman"/>
          <w:sz w:val="28"/>
          <w:szCs w:val="28"/>
          <w:lang w:val="uk-UA"/>
        </w:rPr>
        <w:t>ВИРІШИЛИ</w:t>
      </w:r>
      <w:r w:rsidRPr="00594AA3">
        <w:rPr>
          <w:rFonts w:ascii="Times New Roman" w:eastAsia="Times New Roman" w:hAnsi="Times New Roman"/>
          <w:sz w:val="28"/>
          <w:szCs w:val="28"/>
          <w:lang w:val="uk-UA" w:eastAsia="ru-RU"/>
        </w:rPr>
        <w:t>:  Інформацію прийняти до відома.</w:t>
      </w:r>
    </w:p>
    <w:p w:rsidR="00594AA3" w:rsidRDefault="00594AA3" w:rsidP="00594AA3">
      <w:pPr>
        <w:jc w:val="both"/>
        <w:rPr>
          <w:rFonts w:ascii="Times New Roman" w:hAnsi="Times New Roman"/>
          <w:sz w:val="28"/>
          <w:szCs w:val="28"/>
          <w:lang w:val="uk-UA"/>
        </w:rPr>
      </w:pPr>
    </w:p>
    <w:p w:rsidR="00594AA3" w:rsidRPr="00594AA3" w:rsidRDefault="00594AA3" w:rsidP="00594AA3">
      <w:pPr>
        <w:pStyle w:val="a3"/>
        <w:numPr>
          <w:ilvl w:val="0"/>
          <w:numId w:val="2"/>
        </w:numPr>
        <w:ind w:left="426"/>
        <w:jc w:val="both"/>
        <w:rPr>
          <w:rFonts w:ascii="Times New Roman" w:eastAsia="Times New Roman" w:hAnsi="Times New Roman"/>
          <w:sz w:val="28"/>
          <w:szCs w:val="28"/>
          <w:lang w:val="uk-UA" w:eastAsia="ru-RU"/>
        </w:rPr>
      </w:pPr>
      <w:r w:rsidRPr="00594AA3">
        <w:rPr>
          <w:rFonts w:ascii="Times New Roman" w:hAnsi="Times New Roman"/>
          <w:sz w:val="28"/>
          <w:szCs w:val="28"/>
          <w:lang w:val="uk-UA"/>
        </w:rPr>
        <w:lastRenderedPageBreak/>
        <w:t>СЛУХАЛИ:</w:t>
      </w:r>
      <w:r w:rsidRPr="00594AA3">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Ірину ЧКАН</w:t>
      </w:r>
      <w:r w:rsidRPr="00594AA3">
        <w:rPr>
          <w:rFonts w:ascii="Times New Roman" w:eastAsia="Times New Roman" w:hAnsi="Times New Roman"/>
          <w:sz w:val="28"/>
          <w:szCs w:val="28"/>
          <w:lang w:val="uk-UA" w:eastAsia="ru-RU"/>
        </w:rPr>
        <w:t xml:space="preserve">. В даному звітному періоді методичних розробок не було представлено до розгляду та схваленню методичною комісією. </w:t>
      </w:r>
    </w:p>
    <w:p w:rsidR="00594AA3" w:rsidRDefault="00594AA3" w:rsidP="00594AA3">
      <w:pPr>
        <w:ind w:firstLine="360"/>
        <w:jc w:val="both"/>
        <w:rPr>
          <w:rFonts w:ascii="Times New Roman" w:eastAsia="Times New Roman" w:hAnsi="Times New Roman"/>
          <w:sz w:val="28"/>
          <w:szCs w:val="28"/>
          <w:lang w:val="uk-UA" w:eastAsia="ru-RU"/>
        </w:rPr>
      </w:pPr>
      <w:r w:rsidRPr="00076382">
        <w:rPr>
          <w:rFonts w:ascii="Times New Roman" w:hAnsi="Times New Roman"/>
          <w:sz w:val="28"/>
          <w:szCs w:val="28"/>
          <w:lang w:val="uk-UA"/>
        </w:rPr>
        <w:t>ВИРІШИЛИ:</w:t>
      </w:r>
      <w:r>
        <w:rPr>
          <w:rFonts w:ascii="Times New Roman" w:hAnsi="Times New Roman"/>
          <w:sz w:val="28"/>
          <w:szCs w:val="28"/>
          <w:lang w:val="uk-UA"/>
        </w:rPr>
        <w:t xml:space="preserve"> Інформацію прийняти до відома.</w:t>
      </w:r>
    </w:p>
    <w:p w:rsidR="00962CB5" w:rsidRDefault="00962CB5" w:rsidP="00543D63">
      <w:pPr>
        <w:jc w:val="both"/>
        <w:rPr>
          <w:rFonts w:ascii="Times New Roman" w:hAnsi="Times New Roman"/>
          <w:sz w:val="28"/>
          <w:szCs w:val="28"/>
          <w:lang w:val="uk-UA"/>
        </w:rPr>
      </w:pPr>
    </w:p>
    <w:p w:rsidR="00543D63" w:rsidRPr="007C68B5" w:rsidRDefault="00543D63" w:rsidP="00543D63">
      <w:pPr>
        <w:jc w:val="both"/>
        <w:rPr>
          <w:rFonts w:ascii="Times New Roman" w:hAnsi="Times New Roman" w:cstheme="minorBidi"/>
          <w:b/>
          <w:sz w:val="28"/>
          <w:szCs w:val="28"/>
          <w:lang w:val="uk-UA"/>
        </w:rPr>
      </w:pPr>
      <w:r w:rsidRPr="007C68B5">
        <w:rPr>
          <w:rFonts w:ascii="Times New Roman" w:hAnsi="Times New Roman"/>
          <w:sz w:val="28"/>
          <w:szCs w:val="28"/>
          <w:lang w:val="uk-UA"/>
        </w:rPr>
        <w:t>3. СЛУХАЛИ: пана Івана Демченко про подання кандидатури ЯЦУХ Олени Олексіївни на звання професора кафедри фінансів, обліку і оподаткування</w:t>
      </w:r>
      <w:r w:rsidRPr="007C68B5">
        <w:rPr>
          <w:rFonts w:ascii="Times New Roman" w:hAnsi="Times New Roman" w:cstheme="minorBidi"/>
          <w:b/>
          <w:sz w:val="28"/>
          <w:szCs w:val="28"/>
          <w:lang w:val="uk-UA"/>
        </w:rPr>
        <w:t xml:space="preserve">. </w:t>
      </w:r>
    </w:p>
    <w:p w:rsidR="00543D63" w:rsidRPr="007C68B5" w:rsidRDefault="00543D63" w:rsidP="00543D63">
      <w:pPr>
        <w:widowControl w:val="0"/>
        <w:autoSpaceDE w:val="0"/>
        <w:autoSpaceDN w:val="0"/>
        <w:adjustRightInd w:val="0"/>
        <w:spacing w:after="0"/>
        <w:ind w:firstLine="567"/>
        <w:jc w:val="both"/>
        <w:rPr>
          <w:rFonts w:ascii="Times New Roman" w:hAnsi="Times New Roman"/>
          <w:sz w:val="28"/>
          <w:szCs w:val="28"/>
          <w:lang w:val="uk-UA"/>
        </w:rPr>
      </w:pPr>
      <w:r w:rsidRPr="007C68B5">
        <w:rPr>
          <w:rFonts w:ascii="Times New Roman" w:hAnsi="Times New Roman"/>
          <w:b/>
          <w:sz w:val="28"/>
          <w:szCs w:val="28"/>
          <w:lang w:val="uk-UA"/>
        </w:rPr>
        <w:t>Освіта</w:t>
      </w:r>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Яцух</w:t>
      </w:r>
      <w:proofErr w:type="spellEnd"/>
      <w:r w:rsidRPr="007C68B5">
        <w:rPr>
          <w:rFonts w:ascii="Times New Roman" w:hAnsi="Times New Roman"/>
          <w:sz w:val="28"/>
          <w:szCs w:val="28"/>
          <w:lang w:val="uk-UA"/>
        </w:rPr>
        <w:t xml:space="preserve"> Олени Олексіївни, 1974 року народження.</w:t>
      </w:r>
    </w:p>
    <w:p w:rsidR="00543D63" w:rsidRPr="007C68B5" w:rsidRDefault="00543D63" w:rsidP="00543D63">
      <w:pPr>
        <w:widowControl w:val="0"/>
        <w:autoSpaceDE w:val="0"/>
        <w:autoSpaceDN w:val="0"/>
        <w:adjustRightInd w:val="0"/>
        <w:spacing w:after="0"/>
        <w:ind w:firstLine="567"/>
        <w:jc w:val="both"/>
        <w:rPr>
          <w:rFonts w:ascii="Times New Roman" w:hAnsi="Times New Roman"/>
          <w:b/>
          <w:sz w:val="28"/>
          <w:szCs w:val="28"/>
          <w:lang w:val="uk-UA"/>
        </w:rPr>
      </w:pPr>
      <w:r w:rsidRPr="007C68B5">
        <w:rPr>
          <w:rFonts w:ascii="Times New Roman" w:hAnsi="Times New Roman"/>
          <w:sz w:val="28"/>
          <w:szCs w:val="28"/>
          <w:lang w:val="uk-UA"/>
        </w:rPr>
        <w:t xml:space="preserve"> У 1996 р. закінчила Таврійську державну агротехнічну академію за спеціальністю «Економіка підприємства»</w:t>
      </w:r>
      <w:r w:rsidRPr="007C68B5">
        <w:rPr>
          <w:rFonts w:ascii="Times New Roman" w:hAnsi="Times New Roman"/>
          <w:b/>
          <w:sz w:val="28"/>
          <w:szCs w:val="28"/>
          <w:lang w:val="uk-UA"/>
        </w:rPr>
        <w:t>.</w:t>
      </w:r>
    </w:p>
    <w:p w:rsidR="00543D63" w:rsidRPr="007C68B5" w:rsidRDefault="00543D63" w:rsidP="00543D63">
      <w:pPr>
        <w:widowControl w:val="0"/>
        <w:autoSpaceDE w:val="0"/>
        <w:autoSpaceDN w:val="0"/>
        <w:adjustRightInd w:val="0"/>
        <w:spacing w:after="0"/>
        <w:ind w:firstLine="567"/>
        <w:jc w:val="both"/>
        <w:rPr>
          <w:rFonts w:ascii="Times New Roman" w:hAnsi="Times New Roman"/>
          <w:sz w:val="28"/>
          <w:szCs w:val="28"/>
          <w:lang w:val="uk-UA"/>
        </w:rPr>
      </w:pPr>
      <w:r w:rsidRPr="007C68B5">
        <w:rPr>
          <w:rFonts w:ascii="Times New Roman" w:hAnsi="Times New Roman"/>
          <w:sz w:val="28"/>
          <w:szCs w:val="28"/>
          <w:lang w:val="uk-UA"/>
        </w:rPr>
        <w:t>У 2010 році здобула другу повну вищу освіту у Державному вищому навчальному закладі «Прикарпатський національний університет ім. Василя Стефаника» за спеціальністю «Фінанси» та здобула кваліфікацію магістра з фінансів, викладача економіки, отримано диплом ДК № 011902</w:t>
      </w:r>
    </w:p>
    <w:p w:rsidR="00543D63" w:rsidRPr="007C68B5" w:rsidRDefault="00543D63" w:rsidP="00543D63">
      <w:pPr>
        <w:widowControl w:val="0"/>
        <w:autoSpaceDE w:val="0"/>
        <w:autoSpaceDN w:val="0"/>
        <w:adjustRightInd w:val="0"/>
        <w:spacing w:after="0"/>
        <w:ind w:firstLine="567"/>
        <w:jc w:val="both"/>
        <w:rPr>
          <w:rFonts w:ascii="Times New Roman" w:hAnsi="Times New Roman"/>
          <w:sz w:val="28"/>
          <w:szCs w:val="28"/>
          <w:lang w:val="uk-UA"/>
        </w:rPr>
      </w:pPr>
      <w:r w:rsidRPr="007C68B5">
        <w:rPr>
          <w:rFonts w:ascii="Times New Roman" w:hAnsi="Times New Roman"/>
          <w:sz w:val="28"/>
          <w:szCs w:val="28"/>
          <w:lang w:val="uk-UA"/>
        </w:rPr>
        <w:t>Кандидат економічних наук з 2001 року. Дисертацію захищено у спеціалізованій вченій раді  Національного аграрного університету Кабінету Міністрів України за спеціальністю «Економіка, організація і управління підприємством» 26 квітня 2001 року, отримано диплом ДК № 011902.</w:t>
      </w:r>
    </w:p>
    <w:p w:rsidR="00543D63" w:rsidRPr="007C68B5" w:rsidRDefault="00543D63" w:rsidP="00543D63">
      <w:pPr>
        <w:widowControl w:val="0"/>
        <w:autoSpaceDE w:val="0"/>
        <w:autoSpaceDN w:val="0"/>
        <w:adjustRightInd w:val="0"/>
        <w:spacing w:after="0"/>
        <w:ind w:firstLine="567"/>
        <w:jc w:val="both"/>
        <w:rPr>
          <w:rFonts w:ascii="Times New Roman" w:hAnsi="Times New Roman"/>
          <w:sz w:val="28"/>
          <w:szCs w:val="28"/>
          <w:lang w:val="uk-UA"/>
        </w:rPr>
      </w:pPr>
      <w:r w:rsidRPr="007C68B5">
        <w:rPr>
          <w:rFonts w:ascii="Times New Roman" w:hAnsi="Times New Roman"/>
          <w:sz w:val="28"/>
          <w:szCs w:val="28"/>
          <w:lang w:val="uk-UA"/>
        </w:rPr>
        <w:t>Доктор</w:t>
      </w:r>
      <w:r w:rsidRPr="007C68B5">
        <w:rPr>
          <w:rFonts w:ascii="Times New Roman" w:hAnsi="Times New Roman"/>
          <w:b/>
          <w:sz w:val="28"/>
          <w:szCs w:val="28"/>
          <w:lang w:val="uk-UA"/>
        </w:rPr>
        <w:t xml:space="preserve"> </w:t>
      </w:r>
      <w:r w:rsidRPr="007C68B5">
        <w:rPr>
          <w:rFonts w:ascii="Times New Roman" w:hAnsi="Times New Roman"/>
          <w:sz w:val="28"/>
          <w:szCs w:val="28"/>
          <w:lang w:val="uk-UA"/>
        </w:rPr>
        <w:t xml:space="preserve">економічних наук з 2020 року. Дисертацію захищено за спеціальністю 08.00.08 – гроші, фінанси і кредит 19 жовтня 2019 року у спеціалізованій вченій раді Харківський національний економічний університет імені Семена </w:t>
      </w:r>
      <w:proofErr w:type="spellStart"/>
      <w:r w:rsidRPr="007C68B5">
        <w:rPr>
          <w:rFonts w:ascii="Times New Roman" w:hAnsi="Times New Roman"/>
          <w:sz w:val="28"/>
          <w:szCs w:val="28"/>
          <w:lang w:val="uk-UA"/>
        </w:rPr>
        <w:t>Кузнеця</w:t>
      </w:r>
      <w:proofErr w:type="spellEnd"/>
      <w:r w:rsidRPr="007C68B5">
        <w:rPr>
          <w:rFonts w:ascii="Times New Roman" w:hAnsi="Times New Roman"/>
          <w:sz w:val="28"/>
          <w:szCs w:val="28"/>
          <w:lang w:val="uk-UA"/>
        </w:rPr>
        <w:t>, отримано диплом ДД № 009616.</w:t>
      </w:r>
    </w:p>
    <w:p w:rsidR="00543D63" w:rsidRPr="007C68B5" w:rsidRDefault="00543D63" w:rsidP="00543D63">
      <w:pPr>
        <w:widowControl w:val="0"/>
        <w:autoSpaceDE w:val="0"/>
        <w:autoSpaceDN w:val="0"/>
        <w:adjustRightInd w:val="0"/>
        <w:spacing w:after="0"/>
        <w:ind w:firstLine="567"/>
        <w:jc w:val="both"/>
        <w:rPr>
          <w:rFonts w:ascii="Times New Roman" w:hAnsi="Times New Roman"/>
          <w:sz w:val="28"/>
          <w:szCs w:val="28"/>
          <w:lang w:val="uk-UA"/>
        </w:rPr>
      </w:pPr>
      <w:r w:rsidRPr="007C68B5">
        <w:rPr>
          <w:rFonts w:ascii="Times New Roman" w:hAnsi="Times New Roman"/>
          <w:sz w:val="28"/>
          <w:szCs w:val="28"/>
          <w:lang w:val="uk-UA"/>
        </w:rPr>
        <w:t>Вчене звання</w:t>
      </w:r>
      <w:r w:rsidRPr="007C68B5">
        <w:rPr>
          <w:rFonts w:ascii="Times New Roman" w:hAnsi="Times New Roman"/>
          <w:b/>
          <w:sz w:val="28"/>
          <w:szCs w:val="28"/>
          <w:lang w:val="uk-UA"/>
        </w:rPr>
        <w:t xml:space="preserve"> </w:t>
      </w:r>
      <w:r w:rsidRPr="007C68B5">
        <w:rPr>
          <w:rFonts w:ascii="Times New Roman" w:hAnsi="Times New Roman"/>
          <w:sz w:val="28"/>
          <w:szCs w:val="28"/>
          <w:lang w:val="uk-UA"/>
        </w:rPr>
        <w:t>доцента</w:t>
      </w:r>
      <w:r w:rsidRPr="007C68B5">
        <w:rPr>
          <w:rFonts w:ascii="Times New Roman" w:hAnsi="Times New Roman"/>
          <w:b/>
          <w:sz w:val="28"/>
          <w:szCs w:val="28"/>
          <w:lang w:val="uk-UA"/>
        </w:rPr>
        <w:t xml:space="preserve"> </w:t>
      </w:r>
      <w:r w:rsidRPr="007C68B5">
        <w:rPr>
          <w:rFonts w:ascii="Times New Roman" w:hAnsi="Times New Roman"/>
          <w:sz w:val="28"/>
          <w:szCs w:val="28"/>
          <w:lang w:val="uk-UA"/>
        </w:rPr>
        <w:t>кафедри аналізу і  фінансів присвоєно у 2002 році. Отримано атестат ДЦ № 007275.</w:t>
      </w:r>
    </w:p>
    <w:p w:rsidR="00543D63" w:rsidRPr="007C68B5" w:rsidRDefault="00543D63" w:rsidP="00543D63">
      <w:pPr>
        <w:autoSpaceDE w:val="0"/>
        <w:autoSpaceDN w:val="0"/>
        <w:adjustRightInd w:val="0"/>
        <w:spacing w:after="0"/>
        <w:ind w:firstLine="709"/>
        <w:jc w:val="both"/>
        <w:rPr>
          <w:rFonts w:ascii="Times New Roman" w:hAnsi="Times New Roman"/>
          <w:bCs/>
          <w:sz w:val="28"/>
          <w:szCs w:val="28"/>
          <w:lang w:val="uk-UA"/>
        </w:rPr>
      </w:pPr>
      <w:r w:rsidRPr="007C68B5">
        <w:rPr>
          <w:rFonts w:ascii="Times New Roman" w:hAnsi="Times New Roman"/>
          <w:bCs/>
          <w:sz w:val="28"/>
          <w:szCs w:val="28"/>
          <w:lang w:val="uk-UA"/>
        </w:rPr>
        <w:t xml:space="preserve">У 2019 році закінчила Мелітопольський державний педагогічний університет  імені Богдана Хмельницького та здобула кваліфікацію: ступінь вищої освіти магістр за спеціальністю «Філологія. Германські мови та літератури (переклад включно)» освітня програма «Філологія. Германські мови та літератури (переклад включно)» професійна кваліфікація «Викладач англійської мови та світової літератури. Перекладач англійської мови». Диплом М19 № 075885. </w:t>
      </w:r>
    </w:p>
    <w:p w:rsidR="00543D63" w:rsidRDefault="00543D63" w:rsidP="00543D63">
      <w:pPr>
        <w:widowControl w:val="0"/>
        <w:autoSpaceDE w:val="0"/>
        <w:autoSpaceDN w:val="0"/>
        <w:adjustRightInd w:val="0"/>
        <w:spacing w:after="0"/>
        <w:ind w:firstLine="700"/>
        <w:jc w:val="both"/>
        <w:rPr>
          <w:rFonts w:ascii="Times New Roman" w:hAnsi="Times New Roman"/>
          <w:sz w:val="28"/>
          <w:szCs w:val="28"/>
          <w:lang w:val="uk-UA" w:eastAsia="ar-SA"/>
        </w:rPr>
      </w:pPr>
      <w:r w:rsidRPr="007C68B5">
        <w:rPr>
          <w:rFonts w:ascii="Times New Roman" w:hAnsi="Times New Roman"/>
          <w:b/>
          <w:sz w:val="28"/>
          <w:szCs w:val="28"/>
          <w:lang w:val="uk-UA"/>
        </w:rPr>
        <w:t>Трудова діяльність</w:t>
      </w:r>
      <w:r w:rsidRPr="007C68B5">
        <w:rPr>
          <w:rFonts w:ascii="Times New Roman" w:hAnsi="Times New Roman"/>
          <w:sz w:val="28"/>
          <w:szCs w:val="28"/>
          <w:lang w:val="uk-UA"/>
        </w:rPr>
        <w:t>. Призначена на посаду завідувача кафедри</w:t>
      </w:r>
      <w:r w:rsidRPr="007C68B5">
        <w:rPr>
          <w:rFonts w:ascii="Times New Roman" w:hAnsi="Times New Roman"/>
          <w:sz w:val="28"/>
          <w:szCs w:val="28"/>
          <w:lang w:val="uk-UA" w:eastAsia="ar-SA"/>
        </w:rPr>
        <w:t xml:space="preserve"> фінансів і кредиту Таврійського державного агротехнологічного університету Міністерства аграрної політики та продовольства України</w:t>
      </w:r>
      <w:r w:rsidRPr="007C68B5">
        <w:rPr>
          <w:rFonts w:ascii="Times New Roman" w:hAnsi="Times New Roman"/>
          <w:sz w:val="28"/>
          <w:szCs w:val="28"/>
          <w:lang w:val="uk-UA"/>
        </w:rPr>
        <w:t xml:space="preserve"> </w:t>
      </w:r>
      <w:r w:rsidRPr="007C68B5">
        <w:rPr>
          <w:rFonts w:ascii="Times New Roman" w:hAnsi="Times New Roman"/>
          <w:sz w:val="28"/>
          <w:szCs w:val="28"/>
          <w:lang w:val="uk-UA" w:eastAsia="ar-SA"/>
        </w:rPr>
        <w:t>з 01 липня 2010 року по 29 червня 2016 року. З 30 червня 2016 року по 31 серпня 2021 року - завідувач кафедрою фінансів, банківської справи та страхування Таврійського державного агротехнологічного університету МОН України.</w:t>
      </w:r>
      <w:r w:rsidRPr="007C68B5">
        <w:rPr>
          <w:rFonts w:ascii="Times New Roman" w:hAnsi="Times New Roman"/>
          <w:sz w:val="28"/>
          <w:szCs w:val="28"/>
          <w:lang w:val="uk-UA"/>
        </w:rPr>
        <w:t xml:space="preserve"> Наказ від 26 травня 2010 р. № 508-К.</w:t>
      </w:r>
    </w:p>
    <w:p w:rsidR="00543D63" w:rsidRDefault="00543D63" w:rsidP="00543D63">
      <w:pPr>
        <w:widowControl w:val="0"/>
        <w:autoSpaceDE w:val="0"/>
        <w:autoSpaceDN w:val="0"/>
        <w:adjustRightInd w:val="0"/>
        <w:spacing w:after="0"/>
        <w:ind w:firstLine="700"/>
        <w:jc w:val="both"/>
        <w:rPr>
          <w:rFonts w:ascii="Times New Roman" w:hAnsi="Times New Roman"/>
          <w:sz w:val="28"/>
          <w:szCs w:val="28"/>
          <w:lang w:val="uk-UA" w:eastAsia="ar-SA"/>
        </w:rPr>
      </w:pPr>
      <w:r w:rsidRPr="007C68B5">
        <w:rPr>
          <w:rFonts w:ascii="Times New Roman" w:hAnsi="Times New Roman"/>
          <w:sz w:val="28"/>
          <w:szCs w:val="28"/>
          <w:lang w:val="uk-UA"/>
        </w:rPr>
        <w:lastRenderedPageBreak/>
        <w:t>Стаж науково-педагогічної роботи у вищих навчальних закладах ІІІ-ІV рівнів акредитації –  22 років 5 місяці.</w:t>
      </w:r>
    </w:p>
    <w:p w:rsidR="00543D63" w:rsidRPr="007C68B5" w:rsidRDefault="00543D63" w:rsidP="00543D63">
      <w:pPr>
        <w:widowControl w:val="0"/>
        <w:autoSpaceDE w:val="0"/>
        <w:autoSpaceDN w:val="0"/>
        <w:adjustRightInd w:val="0"/>
        <w:spacing w:after="0"/>
        <w:ind w:firstLine="700"/>
        <w:jc w:val="both"/>
        <w:rPr>
          <w:rFonts w:ascii="Times New Roman" w:hAnsi="Times New Roman"/>
          <w:sz w:val="28"/>
          <w:szCs w:val="28"/>
          <w:lang w:val="uk-UA" w:eastAsia="ar-SA"/>
        </w:rPr>
      </w:pPr>
      <w:r w:rsidRPr="007C68B5">
        <w:rPr>
          <w:rFonts w:ascii="Times New Roman" w:hAnsi="Times New Roman"/>
          <w:sz w:val="28"/>
          <w:szCs w:val="28"/>
          <w:lang w:val="uk-UA"/>
        </w:rPr>
        <w:t>Основні етапи науково-педагогічної діяльності у вищих навчальних закладах освіти ІІІ-ІV рівнів акредитації:</w:t>
      </w:r>
    </w:p>
    <w:p w:rsidR="00543D63" w:rsidRPr="007C68B5" w:rsidRDefault="00543D63" w:rsidP="00543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val="uk-UA"/>
        </w:rPr>
      </w:pPr>
      <w:r w:rsidRPr="007C68B5">
        <w:rPr>
          <w:rFonts w:ascii="Times New Roman" w:hAnsi="Times New Roman"/>
          <w:sz w:val="28"/>
          <w:szCs w:val="28"/>
          <w:lang w:val="uk-UA"/>
        </w:rPr>
        <w:t xml:space="preserve">       02.09.1996 - 31.01.1997 - асистент кафедри «Бухгалтерський облік і аудит» Таврійської державної агротехнічної академії Міністерства аграрної політики України (Наказ №154 к  від 18.09.1996 р.)</w:t>
      </w:r>
    </w:p>
    <w:p w:rsidR="00543D63" w:rsidRPr="007C68B5" w:rsidRDefault="00543D63" w:rsidP="00543D63">
      <w:pPr>
        <w:widowControl w:val="0"/>
        <w:autoSpaceDE w:val="0"/>
        <w:autoSpaceDN w:val="0"/>
        <w:adjustRightInd w:val="0"/>
        <w:spacing w:after="0"/>
        <w:ind w:firstLine="567"/>
        <w:jc w:val="both"/>
        <w:rPr>
          <w:rFonts w:ascii="Times New Roman" w:hAnsi="Times New Roman"/>
          <w:sz w:val="28"/>
          <w:szCs w:val="28"/>
          <w:lang w:val="uk-UA"/>
        </w:rPr>
      </w:pPr>
      <w:r w:rsidRPr="007C68B5">
        <w:rPr>
          <w:rFonts w:ascii="Times New Roman" w:hAnsi="Times New Roman"/>
          <w:sz w:val="28"/>
          <w:szCs w:val="28"/>
          <w:lang w:val="uk-UA"/>
        </w:rPr>
        <w:t>01.02.1997 - 01.02.2000 - аспірант з відривом від виробництва Інституту садівництва Української академії аграрних наук України (Наказ №11від 31.01.1997 р)</w:t>
      </w:r>
    </w:p>
    <w:p w:rsidR="00543D63" w:rsidRPr="007C68B5" w:rsidRDefault="00543D63" w:rsidP="00543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sz w:val="28"/>
          <w:szCs w:val="28"/>
          <w:lang w:val="uk-UA"/>
        </w:rPr>
      </w:pPr>
      <w:r w:rsidRPr="007C68B5">
        <w:rPr>
          <w:rFonts w:ascii="Times New Roman" w:hAnsi="Times New Roman"/>
          <w:sz w:val="28"/>
          <w:szCs w:val="28"/>
          <w:lang w:val="uk-UA"/>
        </w:rPr>
        <w:t>01.02.2000 - 06.12.2000 - асистент кафедри «Аналіз та  фінанси» Таврійської державної агротехнічної академії Міністерства аграрної політики України ( Наказ 67 к від 14.02.2000 р)</w:t>
      </w:r>
    </w:p>
    <w:p w:rsidR="00543D63" w:rsidRPr="007C68B5" w:rsidRDefault="00543D63" w:rsidP="00543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sz w:val="28"/>
          <w:szCs w:val="28"/>
          <w:lang w:val="uk-UA"/>
        </w:rPr>
      </w:pPr>
      <w:r w:rsidRPr="007C68B5">
        <w:rPr>
          <w:rFonts w:ascii="Times New Roman" w:hAnsi="Times New Roman"/>
          <w:sz w:val="28"/>
          <w:szCs w:val="28"/>
          <w:lang w:val="uk-UA"/>
        </w:rPr>
        <w:t>07.12.2000 - 21.12.2001 - старший викладач кафедри «Аналіз та фінанси» Таврійської державної агротехнічної академії  Міністерства аграрної політики України ( Наказ 572 к від 07.12.2000 р)</w:t>
      </w:r>
    </w:p>
    <w:p w:rsidR="00543D63" w:rsidRPr="007C68B5" w:rsidRDefault="00543D63" w:rsidP="00543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sz w:val="28"/>
          <w:szCs w:val="28"/>
          <w:lang w:val="uk-UA"/>
        </w:rPr>
      </w:pPr>
      <w:r w:rsidRPr="007C68B5">
        <w:rPr>
          <w:rFonts w:ascii="Times New Roman" w:hAnsi="Times New Roman"/>
          <w:sz w:val="28"/>
          <w:szCs w:val="28"/>
          <w:lang w:val="uk-UA"/>
        </w:rPr>
        <w:t>22.12.2001 - 31.08.2007 - доцент кафедри «Аналіз та фінанси» (кафедру перейменовано на «Фінанси і кредит» наказ № 252 к від 13.06.2006) Таврійської державної агротехнічної академії Міністерства аграрної політики України ( Наказ 625 к від 21.12.2001 р)</w:t>
      </w:r>
    </w:p>
    <w:p w:rsidR="00543D63" w:rsidRPr="007C68B5" w:rsidRDefault="00543D63" w:rsidP="00543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sz w:val="28"/>
          <w:szCs w:val="28"/>
          <w:lang w:val="uk-UA"/>
        </w:rPr>
      </w:pPr>
      <w:r w:rsidRPr="007C68B5">
        <w:rPr>
          <w:rFonts w:ascii="Times New Roman" w:hAnsi="Times New Roman"/>
          <w:sz w:val="28"/>
          <w:szCs w:val="28"/>
          <w:lang w:val="uk-UA"/>
        </w:rPr>
        <w:t>01.09.2007 - 30.12.2008 - в. о. завідуючого кафедрою «Фінанси і  кредит» Таврійської державної агротехнічної академії реорганізованого в Таврійський державний агротехнологічний  університет, наказ №6-ОД від 01.10. 2007 р.) Міністерства аграрної політики України ( Наказ 771 к від 29.08.2007 р)</w:t>
      </w:r>
    </w:p>
    <w:p w:rsidR="00543D63" w:rsidRPr="007C68B5" w:rsidRDefault="00543D63" w:rsidP="00543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sz w:val="28"/>
          <w:szCs w:val="28"/>
          <w:lang w:val="uk-UA"/>
        </w:rPr>
      </w:pPr>
      <w:r w:rsidRPr="007C68B5">
        <w:rPr>
          <w:rFonts w:ascii="Times New Roman" w:hAnsi="Times New Roman"/>
          <w:sz w:val="28"/>
          <w:szCs w:val="28"/>
          <w:lang w:val="uk-UA"/>
        </w:rPr>
        <w:t>31.12.2008 - 22.12.2009 - доцент кафедри «Фінансів і кредиту» Таврійського державного агротехнологічного університету Міністерства аграрної політки (реорганізовано в Міністерство аграрної політики та продовольства України Указ Президента України № 1085 від 09.12.2009 р.) ( Наказ 1390 к від 31.12.2008 р)</w:t>
      </w:r>
    </w:p>
    <w:p w:rsidR="00543D63" w:rsidRPr="007C68B5" w:rsidRDefault="00543D63" w:rsidP="00543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sz w:val="28"/>
          <w:szCs w:val="28"/>
          <w:lang w:val="uk-UA"/>
        </w:rPr>
      </w:pPr>
      <w:r w:rsidRPr="007C68B5">
        <w:rPr>
          <w:rFonts w:ascii="Times New Roman" w:hAnsi="Times New Roman"/>
          <w:sz w:val="28"/>
          <w:szCs w:val="28"/>
          <w:lang w:val="uk-UA"/>
        </w:rPr>
        <w:t>23.12.2009 - 30.06.2010 - в. о. завідуючого кафедрою «Фінанси і  кредит» Таврійського державного агротехнологічного університету Міністерства аграрної політики та продовольства України ( Наказ 1205 к від 21.12.2009 р)</w:t>
      </w:r>
    </w:p>
    <w:p w:rsidR="00543D63" w:rsidRPr="007C68B5" w:rsidRDefault="00543D63" w:rsidP="00543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sz w:val="28"/>
          <w:szCs w:val="28"/>
          <w:lang w:val="uk-UA"/>
        </w:rPr>
      </w:pPr>
      <w:r w:rsidRPr="007C68B5">
        <w:rPr>
          <w:rFonts w:ascii="Times New Roman" w:hAnsi="Times New Roman"/>
          <w:sz w:val="28"/>
          <w:szCs w:val="28"/>
          <w:lang w:val="uk-UA"/>
        </w:rPr>
        <w:t>01.07.2010 - 30.08.2021 - зав. кафедрою «Фінанси і кредит» (кафедру перейменовано на кафедру «Фінанси, банківська справа та страхування», наказ № 83-ОД від 30.06.2016 р) Таврійського державного  агротехнологічного університету Міністерства аграрної політики та продовольства України  (підпорядковано Міністерству освіти і науки України, розпорядження КМУ №87-р від 04.02.2015 р), ( Наказ 508 к від 26.05.2010 р)</w:t>
      </w:r>
    </w:p>
    <w:p w:rsidR="00543D63" w:rsidRPr="007C68B5" w:rsidRDefault="00543D63" w:rsidP="00543D63">
      <w:pPr>
        <w:widowControl w:val="0"/>
        <w:autoSpaceDE w:val="0"/>
        <w:autoSpaceDN w:val="0"/>
        <w:adjustRightInd w:val="0"/>
        <w:spacing w:after="0"/>
        <w:ind w:firstLine="567"/>
        <w:jc w:val="both"/>
        <w:rPr>
          <w:rFonts w:ascii="Times New Roman" w:hAnsi="Times New Roman"/>
          <w:sz w:val="28"/>
          <w:szCs w:val="28"/>
          <w:lang w:val="uk-UA"/>
        </w:rPr>
      </w:pPr>
      <w:r w:rsidRPr="007C68B5">
        <w:rPr>
          <w:rFonts w:ascii="Times New Roman" w:hAnsi="Times New Roman"/>
          <w:sz w:val="28"/>
          <w:szCs w:val="28"/>
          <w:lang w:val="uk-UA"/>
        </w:rPr>
        <w:t xml:space="preserve">01.09.2021 по теперішній час - професора кафедри «Фінансів, обліку і </w:t>
      </w:r>
      <w:r w:rsidRPr="007C68B5">
        <w:rPr>
          <w:rFonts w:ascii="Times New Roman" w:hAnsi="Times New Roman"/>
          <w:sz w:val="28"/>
          <w:szCs w:val="28"/>
          <w:lang w:val="uk-UA"/>
        </w:rPr>
        <w:lastRenderedPageBreak/>
        <w:t>оподаткування» Таврійського державного агротехнологічного університету імені Дмитра Моторного Міністерства освіти і науки України ( Наказ 1528 к від 31.09.2021 р)</w:t>
      </w:r>
    </w:p>
    <w:p w:rsidR="00543D63" w:rsidRPr="007C68B5" w:rsidRDefault="00543D63" w:rsidP="00543D63">
      <w:pPr>
        <w:widowControl w:val="0"/>
        <w:autoSpaceDE w:val="0"/>
        <w:autoSpaceDN w:val="0"/>
        <w:adjustRightInd w:val="0"/>
        <w:spacing w:after="0"/>
        <w:ind w:firstLine="709"/>
        <w:jc w:val="both"/>
        <w:rPr>
          <w:rFonts w:ascii="Times New Roman" w:hAnsi="Times New Roman"/>
          <w:sz w:val="28"/>
          <w:szCs w:val="28"/>
          <w:lang w:val="uk-UA"/>
        </w:rPr>
      </w:pPr>
      <w:r w:rsidRPr="007C68B5">
        <w:rPr>
          <w:rFonts w:ascii="Times New Roman" w:hAnsi="Times New Roman"/>
          <w:b/>
          <w:sz w:val="28"/>
          <w:szCs w:val="28"/>
          <w:lang w:val="uk-UA"/>
        </w:rPr>
        <w:t>Навчально - методична робота</w:t>
      </w:r>
      <w:r w:rsidRPr="007C68B5">
        <w:rPr>
          <w:rFonts w:ascii="Times New Roman" w:hAnsi="Times New Roman"/>
          <w:sz w:val="28"/>
          <w:szCs w:val="28"/>
          <w:lang w:val="uk-UA"/>
        </w:rPr>
        <w:t>. Основні навчальні курси, які веде здобувач:</w:t>
      </w:r>
    </w:p>
    <w:p w:rsidR="00543D63" w:rsidRPr="007C68B5" w:rsidRDefault="00543D63" w:rsidP="00543D63">
      <w:pPr>
        <w:widowControl w:val="0"/>
        <w:autoSpaceDE w:val="0"/>
        <w:autoSpaceDN w:val="0"/>
        <w:adjustRightInd w:val="0"/>
        <w:spacing w:after="0"/>
        <w:ind w:firstLine="709"/>
        <w:jc w:val="both"/>
        <w:rPr>
          <w:rFonts w:ascii="Times New Roman" w:hAnsi="Times New Roman"/>
          <w:sz w:val="28"/>
          <w:szCs w:val="28"/>
          <w:lang w:val="uk-UA"/>
        </w:rPr>
      </w:pPr>
      <w:r w:rsidRPr="007C68B5">
        <w:rPr>
          <w:rFonts w:ascii="Times New Roman" w:hAnsi="Times New Roman"/>
          <w:sz w:val="28"/>
          <w:szCs w:val="28"/>
          <w:lang w:val="uk-UA"/>
        </w:rPr>
        <w:t>- лекції та практичні роботи з дисципліни «Фінанси підприємств» для студентів ОКР «Бакалавр» за напрямом підготовки 072 «Фінанси, банківська справа та страхування», 071 «Облік і оподаткування» за повною та скороченою формою навчання за повною та скороченою формою навчання (124 години);.</w:t>
      </w:r>
    </w:p>
    <w:p w:rsidR="00543D63" w:rsidRPr="007C68B5" w:rsidRDefault="00543D63" w:rsidP="00543D63">
      <w:pPr>
        <w:widowControl w:val="0"/>
        <w:autoSpaceDE w:val="0"/>
        <w:autoSpaceDN w:val="0"/>
        <w:adjustRightInd w:val="0"/>
        <w:spacing w:after="0"/>
        <w:ind w:firstLine="709"/>
        <w:jc w:val="both"/>
        <w:rPr>
          <w:rFonts w:ascii="Times New Roman" w:hAnsi="Times New Roman"/>
          <w:sz w:val="28"/>
          <w:szCs w:val="28"/>
          <w:lang w:val="uk-UA"/>
        </w:rPr>
      </w:pPr>
      <w:r w:rsidRPr="007C68B5">
        <w:rPr>
          <w:rFonts w:ascii="Times New Roman" w:hAnsi="Times New Roman"/>
          <w:sz w:val="28"/>
          <w:szCs w:val="28"/>
          <w:lang w:val="uk-UA"/>
        </w:rPr>
        <w:t>– лекції та практичні заняття з дисципліни «Бюджетна система» спеціальність 072 «Фінанси, банківська справа та страхування», 071 «Облік і оподаткування» за повною та скороченою формою навчання (62 години);</w:t>
      </w:r>
    </w:p>
    <w:p w:rsidR="00543D63" w:rsidRPr="007C68B5" w:rsidRDefault="00543D63" w:rsidP="00543D63">
      <w:pPr>
        <w:widowControl w:val="0"/>
        <w:autoSpaceDE w:val="0"/>
        <w:autoSpaceDN w:val="0"/>
        <w:adjustRightInd w:val="0"/>
        <w:spacing w:after="0"/>
        <w:ind w:firstLine="709"/>
        <w:jc w:val="both"/>
        <w:rPr>
          <w:rFonts w:ascii="Times New Roman" w:hAnsi="Times New Roman"/>
          <w:sz w:val="28"/>
          <w:szCs w:val="28"/>
          <w:lang w:val="uk-UA"/>
        </w:rPr>
      </w:pPr>
      <w:r w:rsidRPr="007C68B5">
        <w:rPr>
          <w:rFonts w:ascii="Times New Roman" w:hAnsi="Times New Roman"/>
          <w:sz w:val="28"/>
          <w:szCs w:val="28"/>
          <w:lang w:val="uk-UA"/>
        </w:rPr>
        <w:t xml:space="preserve"> – лекції та практичні роботи з дисципліни «Фінансова діяльність суб’єктів підприємництва» спеціальність 072 «Фінанси, банківська справа та страхування»,  (42 годин);</w:t>
      </w:r>
    </w:p>
    <w:p w:rsidR="00543D63" w:rsidRPr="007C68B5" w:rsidRDefault="00543D63" w:rsidP="00543D63">
      <w:pPr>
        <w:widowControl w:val="0"/>
        <w:autoSpaceDE w:val="0"/>
        <w:autoSpaceDN w:val="0"/>
        <w:adjustRightInd w:val="0"/>
        <w:spacing w:after="0"/>
        <w:ind w:firstLine="708"/>
        <w:jc w:val="both"/>
        <w:rPr>
          <w:rFonts w:ascii="Times New Roman" w:hAnsi="Times New Roman"/>
          <w:sz w:val="28"/>
          <w:szCs w:val="28"/>
          <w:lang w:val="uk-UA"/>
        </w:rPr>
      </w:pPr>
      <w:r w:rsidRPr="007C68B5">
        <w:rPr>
          <w:rFonts w:ascii="Times New Roman" w:hAnsi="Times New Roman"/>
          <w:sz w:val="28"/>
          <w:szCs w:val="28"/>
          <w:lang w:val="uk-UA"/>
        </w:rPr>
        <w:t>– лекції та практичні заняття з дисципліни «Податкова система» спеціальність 072 «Фінанси, банківська справа та страхування», (36 годин).</w:t>
      </w:r>
    </w:p>
    <w:p w:rsidR="00543D63" w:rsidRPr="007C68B5" w:rsidRDefault="00543D63" w:rsidP="00543D63">
      <w:pPr>
        <w:tabs>
          <w:tab w:val="left" w:pos="1134"/>
          <w:tab w:val="left" w:pos="10205"/>
        </w:tabs>
        <w:spacing w:after="0"/>
        <w:ind w:firstLine="709"/>
        <w:jc w:val="both"/>
        <w:rPr>
          <w:rFonts w:ascii="Times New Roman" w:hAnsi="Times New Roman"/>
          <w:bCs/>
          <w:sz w:val="28"/>
          <w:szCs w:val="28"/>
          <w:lang w:val="uk-UA"/>
        </w:rPr>
      </w:pPr>
      <w:r w:rsidRPr="007C68B5">
        <w:rPr>
          <w:rFonts w:ascii="Times New Roman" w:hAnsi="Times New Roman"/>
          <w:bCs/>
          <w:sz w:val="28"/>
          <w:szCs w:val="28"/>
          <w:lang w:val="uk-UA"/>
        </w:rPr>
        <w:t>Методичне забезпечення основних навчальних курсів, які веде здобувач схвалено та рекомендоване до видання науково-методичною комісією факультету економіки та бізнесу  та Вченою радою Таврійського державного агротехнологічного університету імені Дмитра Моторного:</w:t>
      </w:r>
    </w:p>
    <w:p w:rsidR="00543D63" w:rsidRPr="007C68B5" w:rsidRDefault="00543D63" w:rsidP="00543D63">
      <w:pPr>
        <w:widowControl w:val="0"/>
        <w:autoSpaceDE w:val="0"/>
        <w:autoSpaceDN w:val="0"/>
        <w:adjustRightInd w:val="0"/>
        <w:spacing w:after="0"/>
        <w:ind w:firstLine="708"/>
        <w:jc w:val="both"/>
        <w:rPr>
          <w:rFonts w:ascii="Times New Roman" w:hAnsi="Times New Roman"/>
          <w:sz w:val="28"/>
          <w:szCs w:val="28"/>
          <w:lang w:val="uk-UA"/>
        </w:rPr>
      </w:pPr>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Яцух</w:t>
      </w:r>
      <w:proofErr w:type="spellEnd"/>
      <w:r w:rsidRPr="007C68B5">
        <w:rPr>
          <w:rFonts w:ascii="Times New Roman" w:hAnsi="Times New Roman"/>
          <w:sz w:val="28"/>
          <w:szCs w:val="28"/>
          <w:lang w:val="uk-UA"/>
        </w:rPr>
        <w:t xml:space="preserve"> О.О., Захарова Н.Ю., Цап В.Д. </w:t>
      </w:r>
      <w:r w:rsidRPr="007C68B5">
        <w:rPr>
          <w:rFonts w:ascii="Times New Roman" w:hAnsi="Times New Roman"/>
          <w:bCs/>
          <w:sz w:val="28"/>
          <w:szCs w:val="28"/>
          <w:lang w:val="uk-UA"/>
        </w:rPr>
        <w:t>Фінанси підприємств:</w:t>
      </w:r>
      <w:r w:rsidRPr="007C68B5">
        <w:rPr>
          <w:rFonts w:ascii="Times New Roman" w:hAnsi="Times New Roman"/>
          <w:sz w:val="28"/>
          <w:szCs w:val="28"/>
          <w:lang w:val="uk-UA"/>
        </w:rPr>
        <w:t xml:space="preserve"> навчальний посібник / За ред. </w:t>
      </w:r>
      <w:proofErr w:type="spellStart"/>
      <w:r w:rsidRPr="007C68B5">
        <w:rPr>
          <w:rFonts w:ascii="Times New Roman" w:hAnsi="Times New Roman"/>
          <w:sz w:val="28"/>
          <w:szCs w:val="28"/>
          <w:lang w:val="uk-UA"/>
        </w:rPr>
        <w:t>Яцух</w:t>
      </w:r>
      <w:proofErr w:type="spellEnd"/>
      <w:r w:rsidRPr="007C68B5">
        <w:rPr>
          <w:rFonts w:ascii="Times New Roman" w:hAnsi="Times New Roman"/>
          <w:sz w:val="28"/>
          <w:szCs w:val="28"/>
          <w:lang w:val="uk-UA"/>
        </w:rPr>
        <w:t xml:space="preserve"> О.О. [</w:t>
      </w:r>
      <w:proofErr w:type="spellStart"/>
      <w:r w:rsidRPr="007C68B5">
        <w:rPr>
          <w:rFonts w:ascii="Times New Roman" w:hAnsi="Times New Roman"/>
          <w:sz w:val="28"/>
          <w:szCs w:val="28"/>
          <w:lang w:val="uk-UA"/>
        </w:rPr>
        <w:t>Яцух</w:t>
      </w:r>
      <w:proofErr w:type="spellEnd"/>
      <w:r w:rsidRPr="007C68B5">
        <w:rPr>
          <w:rFonts w:ascii="Times New Roman" w:hAnsi="Times New Roman"/>
          <w:sz w:val="28"/>
          <w:szCs w:val="28"/>
          <w:lang w:val="uk-UA"/>
        </w:rPr>
        <w:t xml:space="preserve"> О.О., Цап В.Д., Захарова Н.Ю., Демченко І.В. </w:t>
      </w:r>
      <w:proofErr w:type="spellStart"/>
      <w:r w:rsidRPr="007C68B5">
        <w:rPr>
          <w:rFonts w:ascii="Times New Roman" w:hAnsi="Times New Roman"/>
          <w:sz w:val="28"/>
          <w:szCs w:val="28"/>
          <w:lang w:val="uk-UA"/>
        </w:rPr>
        <w:t>Дмитров</w:t>
      </w:r>
      <w:proofErr w:type="spellEnd"/>
      <w:r w:rsidRPr="007C68B5">
        <w:rPr>
          <w:rFonts w:ascii="Times New Roman" w:hAnsi="Times New Roman"/>
          <w:sz w:val="28"/>
          <w:szCs w:val="28"/>
          <w:lang w:val="uk-UA"/>
        </w:rPr>
        <w:t xml:space="preserve"> М.І., </w:t>
      </w:r>
      <w:proofErr w:type="spellStart"/>
      <w:r w:rsidRPr="007C68B5">
        <w:rPr>
          <w:rFonts w:ascii="Times New Roman" w:hAnsi="Times New Roman"/>
          <w:sz w:val="28"/>
          <w:szCs w:val="28"/>
          <w:lang w:val="uk-UA"/>
        </w:rPr>
        <w:t>Косторной</w:t>
      </w:r>
      <w:proofErr w:type="spellEnd"/>
      <w:r w:rsidRPr="007C68B5">
        <w:rPr>
          <w:rFonts w:ascii="Times New Roman" w:hAnsi="Times New Roman"/>
          <w:sz w:val="28"/>
          <w:szCs w:val="28"/>
          <w:lang w:val="uk-UA"/>
        </w:rPr>
        <w:t xml:space="preserve"> С.В., Радченко Н.Г., </w:t>
      </w:r>
      <w:proofErr w:type="spellStart"/>
      <w:r w:rsidRPr="007C68B5">
        <w:rPr>
          <w:rFonts w:ascii="Times New Roman" w:hAnsi="Times New Roman"/>
          <w:sz w:val="28"/>
          <w:szCs w:val="28"/>
          <w:lang w:val="uk-UA"/>
        </w:rPr>
        <w:t>Рубцова</w:t>
      </w:r>
      <w:proofErr w:type="spellEnd"/>
      <w:r w:rsidRPr="007C68B5">
        <w:rPr>
          <w:rFonts w:ascii="Times New Roman" w:hAnsi="Times New Roman"/>
          <w:sz w:val="28"/>
          <w:szCs w:val="28"/>
          <w:lang w:val="uk-UA"/>
        </w:rPr>
        <w:t xml:space="preserve"> Н.М.]. – </w:t>
      </w:r>
      <w:r w:rsidRPr="007C68B5">
        <w:rPr>
          <w:rFonts w:ascii="Times New Roman" w:hAnsi="Times New Roman"/>
          <w:bCs/>
          <w:sz w:val="28"/>
          <w:szCs w:val="28"/>
          <w:lang w:val="uk-UA"/>
        </w:rPr>
        <w:t xml:space="preserve">Мелітополь: Видавничий будинок ММД, 2018. </w:t>
      </w:r>
      <w:r w:rsidRPr="007C68B5">
        <w:rPr>
          <w:rFonts w:ascii="Times New Roman" w:hAnsi="Times New Roman"/>
          <w:sz w:val="28"/>
          <w:szCs w:val="28"/>
          <w:lang w:val="uk-UA"/>
        </w:rPr>
        <w:t xml:space="preserve">– 292 с. </w:t>
      </w:r>
    </w:p>
    <w:p w:rsidR="00543D63" w:rsidRPr="007C68B5" w:rsidRDefault="00543D63" w:rsidP="00543D63">
      <w:pPr>
        <w:widowControl w:val="0"/>
        <w:autoSpaceDE w:val="0"/>
        <w:autoSpaceDN w:val="0"/>
        <w:adjustRightInd w:val="0"/>
        <w:spacing w:after="0"/>
        <w:ind w:firstLine="709"/>
        <w:jc w:val="both"/>
        <w:rPr>
          <w:rFonts w:ascii="Times New Roman" w:hAnsi="Times New Roman"/>
          <w:sz w:val="28"/>
          <w:szCs w:val="28"/>
          <w:lang w:val="uk-UA"/>
        </w:rPr>
      </w:pPr>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Яцух</w:t>
      </w:r>
      <w:proofErr w:type="spellEnd"/>
      <w:r w:rsidRPr="007C68B5">
        <w:rPr>
          <w:rFonts w:ascii="Times New Roman" w:hAnsi="Times New Roman"/>
          <w:sz w:val="28"/>
          <w:szCs w:val="28"/>
          <w:lang w:val="uk-UA"/>
        </w:rPr>
        <w:t xml:space="preserve"> О. О., </w:t>
      </w:r>
      <w:proofErr w:type="spellStart"/>
      <w:r w:rsidRPr="007C68B5">
        <w:rPr>
          <w:rFonts w:ascii="Times New Roman" w:hAnsi="Times New Roman"/>
          <w:sz w:val="28"/>
          <w:szCs w:val="28"/>
          <w:lang w:val="uk-UA"/>
        </w:rPr>
        <w:t>Косторной</w:t>
      </w:r>
      <w:proofErr w:type="spellEnd"/>
      <w:r w:rsidRPr="007C68B5">
        <w:rPr>
          <w:rFonts w:ascii="Times New Roman" w:hAnsi="Times New Roman"/>
          <w:sz w:val="28"/>
          <w:szCs w:val="28"/>
          <w:lang w:val="uk-UA"/>
        </w:rPr>
        <w:t xml:space="preserve"> С. В., Цап В.Д. Податкова система: навчальний посібник. Мелітополь: Видавничий будинок ММД, 2018.- 196 с.</w:t>
      </w:r>
    </w:p>
    <w:p w:rsidR="00543D63" w:rsidRPr="007C68B5" w:rsidRDefault="00543D63" w:rsidP="00543D63">
      <w:pPr>
        <w:widowControl w:val="0"/>
        <w:autoSpaceDE w:val="0"/>
        <w:autoSpaceDN w:val="0"/>
        <w:adjustRightInd w:val="0"/>
        <w:spacing w:after="0"/>
        <w:ind w:firstLine="709"/>
        <w:jc w:val="both"/>
        <w:rPr>
          <w:rFonts w:ascii="Times New Roman" w:hAnsi="Times New Roman"/>
          <w:sz w:val="28"/>
          <w:szCs w:val="28"/>
          <w:lang w:val="uk-UA"/>
        </w:rPr>
      </w:pPr>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Яцух</w:t>
      </w:r>
      <w:proofErr w:type="spellEnd"/>
      <w:r w:rsidRPr="007C68B5">
        <w:rPr>
          <w:rFonts w:ascii="Times New Roman" w:hAnsi="Times New Roman"/>
          <w:sz w:val="28"/>
          <w:szCs w:val="28"/>
          <w:lang w:val="uk-UA"/>
        </w:rPr>
        <w:t xml:space="preserve"> О. О., Захарова Н. Ю., Цап В. Д. Фінанси підприємства 2 навчальний посібник. Мелітополь: Видавничий будинок ММД, 2020. – 697 с.</w:t>
      </w:r>
    </w:p>
    <w:p w:rsidR="00543D63" w:rsidRPr="007C68B5" w:rsidRDefault="00543D63" w:rsidP="00543D63">
      <w:pPr>
        <w:widowControl w:val="0"/>
        <w:autoSpaceDE w:val="0"/>
        <w:autoSpaceDN w:val="0"/>
        <w:adjustRightInd w:val="0"/>
        <w:spacing w:after="0"/>
        <w:ind w:firstLine="709"/>
        <w:jc w:val="both"/>
        <w:rPr>
          <w:rFonts w:ascii="Times New Roman" w:hAnsi="Times New Roman"/>
          <w:sz w:val="28"/>
          <w:szCs w:val="28"/>
          <w:lang w:val="uk-UA"/>
        </w:rPr>
      </w:pPr>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Яцух</w:t>
      </w:r>
      <w:proofErr w:type="spellEnd"/>
      <w:r w:rsidRPr="007C68B5">
        <w:rPr>
          <w:rFonts w:ascii="Times New Roman" w:hAnsi="Times New Roman"/>
          <w:sz w:val="28"/>
          <w:szCs w:val="28"/>
          <w:lang w:val="uk-UA"/>
        </w:rPr>
        <w:t xml:space="preserve"> О. О., Цап В.Д. та ін. Від ідеї до власної справи: навчальний посібник. Мелітополь.: Видавництво, 2017, с. 250</w:t>
      </w:r>
    </w:p>
    <w:p w:rsidR="00543D63" w:rsidRPr="007C68B5" w:rsidRDefault="00543D63" w:rsidP="00543D63">
      <w:pPr>
        <w:spacing w:after="0"/>
        <w:ind w:firstLine="708"/>
        <w:jc w:val="both"/>
        <w:rPr>
          <w:rFonts w:ascii="Times New Roman" w:hAnsi="Times New Roman"/>
          <w:sz w:val="28"/>
          <w:szCs w:val="28"/>
          <w:lang w:val="uk-UA"/>
        </w:rPr>
      </w:pPr>
      <w:r w:rsidRPr="007C68B5">
        <w:rPr>
          <w:rFonts w:ascii="Times New Roman" w:hAnsi="Times New Roman"/>
          <w:sz w:val="28"/>
          <w:szCs w:val="28"/>
          <w:lang w:val="uk-UA"/>
        </w:rPr>
        <w:t xml:space="preserve">-  Фінанси підприємств. Навчальний посібник  для самостійної роботи здобувачів вищої освіти / О.О. </w:t>
      </w:r>
      <w:proofErr w:type="spellStart"/>
      <w:r w:rsidRPr="007C68B5">
        <w:rPr>
          <w:rFonts w:ascii="Times New Roman" w:hAnsi="Times New Roman"/>
          <w:sz w:val="28"/>
          <w:szCs w:val="28"/>
          <w:lang w:val="uk-UA"/>
        </w:rPr>
        <w:t>Яцух</w:t>
      </w:r>
      <w:proofErr w:type="spellEnd"/>
      <w:r w:rsidRPr="007C68B5">
        <w:rPr>
          <w:rFonts w:ascii="Times New Roman" w:hAnsi="Times New Roman"/>
          <w:sz w:val="28"/>
          <w:szCs w:val="28"/>
          <w:lang w:val="uk-UA"/>
        </w:rPr>
        <w:t xml:space="preserve">, Н.Ю. Захарова, І.В. Демченко. – Мелітополь: ФОП </w:t>
      </w:r>
      <w:proofErr w:type="spellStart"/>
      <w:r w:rsidRPr="007C68B5">
        <w:rPr>
          <w:rFonts w:ascii="Times New Roman" w:hAnsi="Times New Roman"/>
          <w:sz w:val="28"/>
          <w:szCs w:val="28"/>
          <w:lang w:val="uk-UA"/>
        </w:rPr>
        <w:t>Силаєва</w:t>
      </w:r>
      <w:proofErr w:type="spellEnd"/>
      <w:r w:rsidRPr="007C68B5">
        <w:rPr>
          <w:rFonts w:ascii="Times New Roman" w:hAnsi="Times New Roman"/>
          <w:sz w:val="28"/>
          <w:szCs w:val="28"/>
          <w:lang w:val="uk-UA"/>
        </w:rPr>
        <w:t xml:space="preserve"> О.В.  2021. – 151 с. (внесок 1,84 ум. </w:t>
      </w:r>
      <w:proofErr w:type="spellStart"/>
      <w:r w:rsidRPr="007C68B5">
        <w:rPr>
          <w:rFonts w:ascii="Times New Roman" w:hAnsi="Times New Roman"/>
          <w:sz w:val="28"/>
          <w:szCs w:val="28"/>
          <w:lang w:val="uk-UA"/>
        </w:rPr>
        <w:t>др</w:t>
      </w:r>
      <w:proofErr w:type="spellEnd"/>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арк</w:t>
      </w:r>
      <w:proofErr w:type="spellEnd"/>
      <w:r w:rsidRPr="007C68B5">
        <w:rPr>
          <w:rFonts w:ascii="Times New Roman" w:hAnsi="Times New Roman"/>
          <w:sz w:val="28"/>
          <w:szCs w:val="28"/>
          <w:lang w:val="uk-UA"/>
        </w:rPr>
        <w:t>.)</w:t>
      </w:r>
    </w:p>
    <w:p w:rsidR="00543D63" w:rsidRPr="007C68B5" w:rsidRDefault="00543D63" w:rsidP="00543D63">
      <w:pPr>
        <w:spacing w:after="0"/>
        <w:ind w:firstLine="567"/>
        <w:jc w:val="both"/>
        <w:rPr>
          <w:rFonts w:ascii="Times New Roman" w:hAnsi="Times New Roman"/>
          <w:sz w:val="28"/>
          <w:szCs w:val="28"/>
          <w:lang w:val="uk-UA"/>
        </w:rPr>
      </w:pPr>
      <w:r w:rsidRPr="007C68B5">
        <w:rPr>
          <w:rFonts w:ascii="Times New Roman" w:hAnsi="Times New Roman"/>
          <w:sz w:val="28"/>
          <w:szCs w:val="28"/>
          <w:lang w:val="uk-UA"/>
        </w:rPr>
        <w:t xml:space="preserve">  -  Податкова система. Практикум / С. В. </w:t>
      </w:r>
      <w:proofErr w:type="spellStart"/>
      <w:r w:rsidRPr="007C68B5">
        <w:rPr>
          <w:rFonts w:ascii="Times New Roman" w:hAnsi="Times New Roman"/>
          <w:sz w:val="28"/>
          <w:szCs w:val="28"/>
          <w:lang w:val="uk-UA"/>
        </w:rPr>
        <w:t>Косторной</w:t>
      </w:r>
      <w:proofErr w:type="spellEnd"/>
      <w:r w:rsidRPr="007C68B5">
        <w:rPr>
          <w:rFonts w:ascii="Times New Roman" w:hAnsi="Times New Roman"/>
          <w:sz w:val="28"/>
          <w:szCs w:val="28"/>
          <w:lang w:val="uk-UA"/>
        </w:rPr>
        <w:t xml:space="preserve">, О. О. </w:t>
      </w:r>
      <w:proofErr w:type="spellStart"/>
      <w:r w:rsidRPr="007C68B5">
        <w:rPr>
          <w:rFonts w:ascii="Times New Roman" w:hAnsi="Times New Roman"/>
          <w:sz w:val="28"/>
          <w:szCs w:val="28"/>
          <w:lang w:val="uk-UA"/>
        </w:rPr>
        <w:t>Яцух</w:t>
      </w:r>
      <w:proofErr w:type="spellEnd"/>
      <w:r w:rsidRPr="007C68B5">
        <w:rPr>
          <w:rFonts w:ascii="Times New Roman" w:hAnsi="Times New Roman"/>
          <w:sz w:val="28"/>
          <w:szCs w:val="28"/>
          <w:lang w:val="uk-UA"/>
        </w:rPr>
        <w:t xml:space="preserve">, В. Д. Цап [та ін.]; за ред. С. В. </w:t>
      </w:r>
      <w:proofErr w:type="spellStart"/>
      <w:r w:rsidRPr="007C68B5">
        <w:rPr>
          <w:rFonts w:ascii="Times New Roman" w:hAnsi="Times New Roman"/>
          <w:sz w:val="28"/>
          <w:szCs w:val="28"/>
          <w:lang w:val="uk-UA"/>
        </w:rPr>
        <w:t>Косторного</w:t>
      </w:r>
      <w:proofErr w:type="spellEnd"/>
      <w:r w:rsidRPr="007C68B5">
        <w:rPr>
          <w:rFonts w:ascii="Times New Roman" w:hAnsi="Times New Roman"/>
          <w:sz w:val="28"/>
          <w:szCs w:val="28"/>
          <w:lang w:val="uk-UA"/>
        </w:rPr>
        <w:t xml:space="preserve">. – Мелітополь: Видавничий будинок ММД, 2021. – 448 с. (внесок 10 ум. </w:t>
      </w:r>
      <w:proofErr w:type="spellStart"/>
      <w:r w:rsidRPr="007C68B5">
        <w:rPr>
          <w:rFonts w:ascii="Times New Roman" w:hAnsi="Times New Roman"/>
          <w:sz w:val="28"/>
          <w:szCs w:val="28"/>
          <w:lang w:val="uk-UA"/>
        </w:rPr>
        <w:t>др</w:t>
      </w:r>
      <w:proofErr w:type="spellEnd"/>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арк</w:t>
      </w:r>
      <w:proofErr w:type="spellEnd"/>
      <w:r w:rsidRPr="007C68B5">
        <w:rPr>
          <w:rFonts w:ascii="Times New Roman" w:hAnsi="Times New Roman"/>
          <w:sz w:val="28"/>
          <w:szCs w:val="28"/>
          <w:lang w:val="uk-UA"/>
        </w:rPr>
        <w:t>)</w:t>
      </w:r>
    </w:p>
    <w:p w:rsidR="00543D63" w:rsidRPr="007C68B5" w:rsidRDefault="00543D63" w:rsidP="00543D63">
      <w:pPr>
        <w:widowControl w:val="0"/>
        <w:autoSpaceDE w:val="0"/>
        <w:autoSpaceDN w:val="0"/>
        <w:adjustRightInd w:val="0"/>
        <w:spacing w:after="0"/>
        <w:ind w:firstLine="567"/>
        <w:jc w:val="both"/>
        <w:rPr>
          <w:rFonts w:ascii="Times New Roman" w:hAnsi="Times New Roman"/>
          <w:sz w:val="28"/>
          <w:szCs w:val="28"/>
          <w:lang w:val="uk-UA"/>
        </w:rPr>
      </w:pPr>
      <w:r w:rsidRPr="007C68B5">
        <w:rPr>
          <w:rFonts w:ascii="Times New Roman" w:hAnsi="Times New Roman"/>
          <w:sz w:val="28"/>
          <w:szCs w:val="28"/>
          <w:lang w:val="uk-UA"/>
        </w:rPr>
        <w:t xml:space="preserve">- Методичні вказівки для виконання курсової роботи з навчальної </w:t>
      </w:r>
      <w:r w:rsidRPr="007C68B5">
        <w:rPr>
          <w:rFonts w:ascii="Times New Roman" w:hAnsi="Times New Roman"/>
          <w:sz w:val="28"/>
          <w:szCs w:val="28"/>
          <w:lang w:val="uk-UA"/>
        </w:rPr>
        <w:lastRenderedPageBreak/>
        <w:t xml:space="preserve">дисципліни «Фінанси підприємств» для здобувачів першого (бакалаврського) рівня вищої освіти зі спеціальності 072 «Фінанси, банківська справа та страхування», 41 с. – 2,56 </w:t>
      </w:r>
      <w:proofErr w:type="spellStart"/>
      <w:r w:rsidRPr="007C68B5">
        <w:rPr>
          <w:rFonts w:ascii="Times New Roman" w:hAnsi="Times New Roman"/>
          <w:sz w:val="28"/>
          <w:szCs w:val="28"/>
          <w:lang w:val="uk-UA"/>
        </w:rPr>
        <w:t>у.д.а</w:t>
      </w:r>
      <w:proofErr w:type="spellEnd"/>
      <w:r w:rsidRPr="007C68B5">
        <w:rPr>
          <w:rFonts w:ascii="Times New Roman" w:hAnsi="Times New Roman"/>
          <w:sz w:val="28"/>
          <w:szCs w:val="28"/>
          <w:lang w:val="uk-UA"/>
        </w:rPr>
        <w:t xml:space="preserve">. Розробники: </w:t>
      </w:r>
      <w:proofErr w:type="spellStart"/>
      <w:r w:rsidRPr="007C68B5">
        <w:rPr>
          <w:rFonts w:ascii="Times New Roman" w:hAnsi="Times New Roman"/>
          <w:sz w:val="28"/>
          <w:szCs w:val="28"/>
          <w:lang w:val="uk-UA"/>
        </w:rPr>
        <w:t>к.е.н</w:t>
      </w:r>
      <w:proofErr w:type="spellEnd"/>
      <w:r w:rsidRPr="007C68B5">
        <w:rPr>
          <w:rFonts w:ascii="Times New Roman" w:hAnsi="Times New Roman"/>
          <w:sz w:val="28"/>
          <w:szCs w:val="28"/>
          <w:lang w:val="uk-UA"/>
        </w:rPr>
        <w:t xml:space="preserve">., доц. </w:t>
      </w:r>
      <w:proofErr w:type="spellStart"/>
      <w:r w:rsidRPr="007C68B5">
        <w:rPr>
          <w:rFonts w:ascii="Times New Roman" w:hAnsi="Times New Roman"/>
          <w:sz w:val="28"/>
          <w:szCs w:val="28"/>
          <w:lang w:val="uk-UA"/>
        </w:rPr>
        <w:t>Яцух</w:t>
      </w:r>
      <w:proofErr w:type="spellEnd"/>
      <w:r w:rsidRPr="007C68B5">
        <w:rPr>
          <w:rFonts w:ascii="Times New Roman" w:hAnsi="Times New Roman"/>
          <w:sz w:val="28"/>
          <w:szCs w:val="28"/>
          <w:lang w:val="uk-UA"/>
        </w:rPr>
        <w:t xml:space="preserve"> О.О., </w:t>
      </w:r>
      <w:proofErr w:type="spellStart"/>
      <w:r w:rsidRPr="007C68B5">
        <w:rPr>
          <w:rFonts w:ascii="Times New Roman" w:hAnsi="Times New Roman"/>
          <w:sz w:val="28"/>
          <w:szCs w:val="28"/>
          <w:lang w:val="uk-UA"/>
        </w:rPr>
        <w:t>к.е.н</w:t>
      </w:r>
      <w:proofErr w:type="spellEnd"/>
      <w:r w:rsidRPr="007C68B5">
        <w:rPr>
          <w:rFonts w:ascii="Times New Roman" w:hAnsi="Times New Roman"/>
          <w:sz w:val="28"/>
          <w:szCs w:val="28"/>
          <w:lang w:val="uk-UA"/>
        </w:rPr>
        <w:t xml:space="preserve">., доц.. Захарова Н.Ю., ст. </w:t>
      </w:r>
      <w:proofErr w:type="spellStart"/>
      <w:r w:rsidRPr="007C68B5">
        <w:rPr>
          <w:rFonts w:ascii="Times New Roman" w:hAnsi="Times New Roman"/>
          <w:sz w:val="28"/>
          <w:szCs w:val="28"/>
          <w:lang w:val="uk-UA"/>
        </w:rPr>
        <w:t>викл</w:t>
      </w:r>
      <w:proofErr w:type="spellEnd"/>
      <w:r w:rsidRPr="007C68B5">
        <w:rPr>
          <w:rFonts w:ascii="Times New Roman" w:hAnsi="Times New Roman"/>
          <w:sz w:val="28"/>
          <w:szCs w:val="28"/>
          <w:lang w:val="uk-UA"/>
        </w:rPr>
        <w:t>. Демченко І.В. Дата затвердження на засіданні кафедри 29.08.2017 (Протокол № 1). Дата затвердження на засіданні методичної комісії 29.09.2017 (Протокол № 1)</w:t>
      </w:r>
    </w:p>
    <w:p w:rsidR="00543D63" w:rsidRPr="007C68B5" w:rsidRDefault="00543D63" w:rsidP="00543D63">
      <w:pPr>
        <w:widowControl w:val="0"/>
        <w:autoSpaceDE w:val="0"/>
        <w:autoSpaceDN w:val="0"/>
        <w:adjustRightInd w:val="0"/>
        <w:spacing w:after="0"/>
        <w:ind w:firstLine="708"/>
        <w:jc w:val="both"/>
        <w:rPr>
          <w:rFonts w:ascii="Times New Roman" w:hAnsi="Times New Roman"/>
          <w:sz w:val="28"/>
          <w:szCs w:val="28"/>
          <w:lang w:val="uk-UA"/>
        </w:rPr>
      </w:pPr>
      <w:r w:rsidRPr="007C68B5">
        <w:rPr>
          <w:rFonts w:ascii="Times New Roman" w:hAnsi="Times New Roman"/>
          <w:sz w:val="28"/>
          <w:szCs w:val="28"/>
          <w:lang w:val="uk-UA"/>
        </w:rPr>
        <w:t xml:space="preserve">- Конспект лекцій з навчальної дисципліни «Фінанси підприємств» для здобувачів першого (бакалаврського) рівня вищої освіти зі спеціальностей 072 «Фінанси, банківська справа та страхування», 071 «Облік і оподаткування», 075 «Маркетинг», 076 «Підприємництво, торгівля та біржова діяльність», 051 «Економіка», 91 с. – 6,2 </w:t>
      </w:r>
      <w:proofErr w:type="spellStart"/>
      <w:r w:rsidRPr="007C68B5">
        <w:rPr>
          <w:rFonts w:ascii="Times New Roman" w:hAnsi="Times New Roman"/>
          <w:sz w:val="28"/>
          <w:szCs w:val="28"/>
          <w:lang w:val="uk-UA"/>
        </w:rPr>
        <w:t>у.д.а</w:t>
      </w:r>
      <w:proofErr w:type="spellEnd"/>
      <w:r w:rsidRPr="007C68B5">
        <w:rPr>
          <w:rFonts w:ascii="Times New Roman" w:hAnsi="Times New Roman"/>
          <w:sz w:val="28"/>
          <w:szCs w:val="28"/>
          <w:lang w:val="uk-UA"/>
        </w:rPr>
        <w:t xml:space="preserve">. Розробники: </w:t>
      </w:r>
      <w:proofErr w:type="spellStart"/>
      <w:r w:rsidRPr="007C68B5">
        <w:rPr>
          <w:rFonts w:ascii="Times New Roman" w:hAnsi="Times New Roman"/>
          <w:sz w:val="28"/>
          <w:szCs w:val="28"/>
          <w:lang w:val="uk-UA"/>
        </w:rPr>
        <w:t>к.е.н</w:t>
      </w:r>
      <w:proofErr w:type="spellEnd"/>
      <w:r w:rsidRPr="007C68B5">
        <w:rPr>
          <w:rFonts w:ascii="Times New Roman" w:hAnsi="Times New Roman"/>
          <w:sz w:val="28"/>
          <w:szCs w:val="28"/>
          <w:lang w:val="uk-UA"/>
        </w:rPr>
        <w:t xml:space="preserve">., доц. </w:t>
      </w:r>
      <w:proofErr w:type="spellStart"/>
      <w:r w:rsidRPr="007C68B5">
        <w:rPr>
          <w:rFonts w:ascii="Times New Roman" w:hAnsi="Times New Roman"/>
          <w:sz w:val="28"/>
          <w:szCs w:val="28"/>
          <w:lang w:val="uk-UA"/>
        </w:rPr>
        <w:t>Яцух</w:t>
      </w:r>
      <w:proofErr w:type="spellEnd"/>
      <w:r w:rsidRPr="007C68B5">
        <w:rPr>
          <w:rFonts w:ascii="Times New Roman" w:hAnsi="Times New Roman"/>
          <w:sz w:val="28"/>
          <w:szCs w:val="28"/>
          <w:lang w:val="uk-UA"/>
        </w:rPr>
        <w:t xml:space="preserve"> О.О., </w:t>
      </w:r>
      <w:proofErr w:type="spellStart"/>
      <w:r w:rsidRPr="007C68B5">
        <w:rPr>
          <w:rFonts w:ascii="Times New Roman" w:hAnsi="Times New Roman"/>
          <w:sz w:val="28"/>
          <w:szCs w:val="28"/>
          <w:lang w:val="uk-UA"/>
        </w:rPr>
        <w:t>к.е.н</w:t>
      </w:r>
      <w:proofErr w:type="spellEnd"/>
      <w:r w:rsidRPr="007C68B5">
        <w:rPr>
          <w:rFonts w:ascii="Times New Roman" w:hAnsi="Times New Roman"/>
          <w:sz w:val="28"/>
          <w:szCs w:val="28"/>
          <w:lang w:val="uk-UA"/>
        </w:rPr>
        <w:t xml:space="preserve">., доц.. Захарова Н.Ю., </w:t>
      </w:r>
      <w:proofErr w:type="spellStart"/>
      <w:r w:rsidRPr="007C68B5">
        <w:rPr>
          <w:rFonts w:ascii="Times New Roman" w:hAnsi="Times New Roman"/>
          <w:sz w:val="28"/>
          <w:szCs w:val="28"/>
          <w:lang w:val="uk-UA"/>
        </w:rPr>
        <w:t>к.е.н</w:t>
      </w:r>
      <w:proofErr w:type="spellEnd"/>
      <w:r w:rsidRPr="007C68B5">
        <w:rPr>
          <w:rFonts w:ascii="Times New Roman" w:hAnsi="Times New Roman"/>
          <w:sz w:val="28"/>
          <w:szCs w:val="28"/>
          <w:lang w:val="uk-UA"/>
        </w:rPr>
        <w:t xml:space="preserve">., ст. </w:t>
      </w:r>
      <w:proofErr w:type="spellStart"/>
      <w:r w:rsidRPr="007C68B5">
        <w:rPr>
          <w:rFonts w:ascii="Times New Roman" w:hAnsi="Times New Roman"/>
          <w:sz w:val="28"/>
          <w:szCs w:val="28"/>
          <w:lang w:val="uk-UA"/>
        </w:rPr>
        <w:t>викл</w:t>
      </w:r>
      <w:proofErr w:type="spellEnd"/>
      <w:r w:rsidRPr="007C68B5">
        <w:rPr>
          <w:rFonts w:ascii="Times New Roman" w:hAnsi="Times New Roman"/>
          <w:sz w:val="28"/>
          <w:szCs w:val="28"/>
          <w:lang w:val="uk-UA"/>
        </w:rPr>
        <w:t>. Демченко І.В. Дата затвердження на засіданні кафедри 06.02.2018 (Протокол № 6).Дата затвердження на засіданні методичної комісії 01.03.2018 (Протокол № 6)</w:t>
      </w:r>
    </w:p>
    <w:p w:rsidR="00543D63" w:rsidRPr="007C68B5" w:rsidRDefault="00543D63" w:rsidP="00543D63">
      <w:pPr>
        <w:widowControl w:val="0"/>
        <w:autoSpaceDE w:val="0"/>
        <w:autoSpaceDN w:val="0"/>
        <w:adjustRightInd w:val="0"/>
        <w:spacing w:after="0"/>
        <w:ind w:firstLine="709"/>
        <w:jc w:val="both"/>
        <w:rPr>
          <w:rFonts w:ascii="Times New Roman" w:hAnsi="Times New Roman"/>
          <w:sz w:val="28"/>
          <w:szCs w:val="28"/>
          <w:lang w:val="uk-UA"/>
        </w:rPr>
      </w:pPr>
      <w:r w:rsidRPr="007C68B5">
        <w:rPr>
          <w:rFonts w:ascii="Times New Roman" w:hAnsi="Times New Roman"/>
          <w:sz w:val="28"/>
          <w:szCs w:val="28"/>
          <w:lang w:val="uk-UA"/>
        </w:rPr>
        <w:t xml:space="preserve">-  Методичні вказівки до практичних занять з навчальної дисципліни «Фінанси підприємств» для здобувачів першого (бакалаврського) рівня вищої освіти зі спеціальностей 072 «Фінанси, банківська справа та страхування», 071 «Облік і оподаткування», 075 «Маркетинг», 076 «Підприємництво, торгівля та біржова діяльність», 051 «Економіка», 91 с. – 6,2 </w:t>
      </w:r>
      <w:proofErr w:type="spellStart"/>
      <w:r w:rsidRPr="007C68B5">
        <w:rPr>
          <w:rFonts w:ascii="Times New Roman" w:hAnsi="Times New Roman"/>
          <w:sz w:val="28"/>
          <w:szCs w:val="28"/>
          <w:lang w:val="uk-UA"/>
        </w:rPr>
        <w:t>у.д.а</w:t>
      </w:r>
      <w:proofErr w:type="spellEnd"/>
      <w:r w:rsidRPr="007C68B5">
        <w:rPr>
          <w:rFonts w:ascii="Times New Roman" w:hAnsi="Times New Roman"/>
          <w:sz w:val="28"/>
          <w:szCs w:val="28"/>
          <w:lang w:val="uk-UA"/>
        </w:rPr>
        <w:t xml:space="preserve">. Розробники: </w:t>
      </w:r>
      <w:proofErr w:type="spellStart"/>
      <w:r w:rsidRPr="007C68B5">
        <w:rPr>
          <w:rFonts w:ascii="Times New Roman" w:hAnsi="Times New Roman"/>
          <w:sz w:val="28"/>
          <w:szCs w:val="28"/>
          <w:lang w:val="uk-UA"/>
        </w:rPr>
        <w:t>к.е.н</w:t>
      </w:r>
      <w:proofErr w:type="spellEnd"/>
      <w:r w:rsidRPr="007C68B5">
        <w:rPr>
          <w:rFonts w:ascii="Times New Roman" w:hAnsi="Times New Roman"/>
          <w:sz w:val="28"/>
          <w:szCs w:val="28"/>
          <w:lang w:val="uk-UA"/>
        </w:rPr>
        <w:t xml:space="preserve">., доц. </w:t>
      </w:r>
      <w:proofErr w:type="spellStart"/>
      <w:r w:rsidRPr="007C68B5">
        <w:rPr>
          <w:rFonts w:ascii="Times New Roman" w:hAnsi="Times New Roman"/>
          <w:sz w:val="28"/>
          <w:szCs w:val="28"/>
          <w:lang w:val="uk-UA"/>
        </w:rPr>
        <w:t>Яцух</w:t>
      </w:r>
      <w:proofErr w:type="spellEnd"/>
      <w:r w:rsidRPr="007C68B5">
        <w:rPr>
          <w:rFonts w:ascii="Times New Roman" w:hAnsi="Times New Roman"/>
          <w:sz w:val="28"/>
          <w:szCs w:val="28"/>
          <w:lang w:val="uk-UA"/>
        </w:rPr>
        <w:t xml:space="preserve"> О.О., </w:t>
      </w:r>
      <w:proofErr w:type="spellStart"/>
      <w:r w:rsidRPr="007C68B5">
        <w:rPr>
          <w:rFonts w:ascii="Times New Roman" w:hAnsi="Times New Roman"/>
          <w:sz w:val="28"/>
          <w:szCs w:val="28"/>
          <w:lang w:val="uk-UA"/>
        </w:rPr>
        <w:t>к.е.н</w:t>
      </w:r>
      <w:proofErr w:type="spellEnd"/>
      <w:r w:rsidRPr="007C68B5">
        <w:rPr>
          <w:rFonts w:ascii="Times New Roman" w:hAnsi="Times New Roman"/>
          <w:sz w:val="28"/>
          <w:szCs w:val="28"/>
          <w:lang w:val="uk-UA"/>
        </w:rPr>
        <w:t xml:space="preserve">., доц.. Захарова Н.Ю., </w:t>
      </w:r>
      <w:proofErr w:type="spellStart"/>
      <w:r w:rsidRPr="007C68B5">
        <w:rPr>
          <w:rFonts w:ascii="Times New Roman" w:hAnsi="Times New Roman"/>
          <w:sz w:val="28"/>
          <w:szCs w:val="28"/>
          <w:lang w:val="uk-UA"/>
        </w:rPr>
        <w:t>к.е.н</w:t>
      </w:r>
      <w:proofErr w:type="spellEnd"/>
      <w:r w:rsidRPr="007C68B5">
        <w:rPr>
          <w:rFonts w:ascii="Times New Roman" w:hAnsi="Times New Roman"/>
          <w:sz w:val="28"/>
          <w:szCs w:val="28"/>
          <w:lang w:val="uk-UA"/>
        </w:rPr>
        <w:t xml:space="preserve">., ст. </w:t>
      </w:r>
      <w:proofErr w:type="spellStart"/>
      <w:r w:rsidRPr="007C68B5">
        <w:rPr>
          <w:rFonts w:ascii="Times New Roman" w:hAnsi="Times New Roman"/>
          <w:sz w:val="28"/>
          <w:szCs w:val="28"/>
          <w:lang w:val="uk-UA"/>
        </w:rPr>
        <w:t>викл</w:t>
      </w:r>
      <w:proofErr w:type="spellEnd"/>
      <w:r w:rsidRPr="007C68B5">
        <w:rPr>
          <w:rFonts w:ascii="Times New Roman" w:hAnsi="Times New Roman"/>
          <w:sz w:val="28"/>
          <w:szCs w:val="28"/>
          <w:lang w:val="uk-UA"/>
        </w:rPr>
        <w:t xml:space="preserve">. Демченко </w:t>
      </w:r>
      <w:proofErr w:type="spellStart"/>
      <w:r w:rsidRPr="007C68B5">
        <w:rPr>
          <w:rFonts w:ascii="Times New Roman" w:hAnsi="Times New Roman"/>
          <w:sz w:val="28"/>
          <w:szCs w:val="28"/>
          <w:lang w:val="uk-UA"/>
        </w:rPr>
        <w:t>І.В.Дата</w:t>
      </w:r>
      <w:proofErr w:type="spellEnd"/>
      <w:r w:rsidRPr="007C68B5">
        <w:rPr>
          <w:rFonts w:ascii="Times New Roman" w:hAnsi="Times New Roman"/>
          <w:sz w:val="28"/>
          <w:szCs w:val="28"/>
          <w:lang w:val="uk-UA"/>
        </w:rPr>
        <w:t xml:space="preserve"> затвердження на засіданні кафедри 06.02.2018 (Протокол № 6)Дата затвердження на засіданні методичної комісії 01.03.2018 (Протокол № 6)</w:t>
      </w:r>
    </w:p>
    <w:p w:rsidR="00543D63" w:rsidRPr="007C68B5" w:rsidRDefault="00543D63" w:rsidP="00543D63">
      <w:pPr>
        <w:widowControl w:val="0"/>
        <w:autoSpaceDE w:val="0"/>
        <w:autoSpaceDN w:val="0"/>
        <w:adjustRightInd w:val="0"/>
        <w:spacing w:after="0"/>
        <w:ind w:firstLine="709"/>
        <w:jc w:val="both"/>
        <w:rPr>
          <w:rFonts w:ascii="Times New Roman" w:hAnsi="Times New Roman"/>
          <w:sz w:val="28"/>
          <w:szCs w:val="28"/>
          <w:lang w:val="uk-UA"/>
        </w:rPr>
      </w:pPr>
      <w:r w:rsidRPr="007C68B5">
        <w:rPr>
          <w:rFonts w:ascii="Times New Roman" w:hAnsi="Times New Roman"/>
          <w:sz w:val="28"/>
          <w:szCs w:val="28"/>
          <w:lang w:val="uk-UA"/>
        </w:rPr>
        <w:t xml:space="preserve">- Методичні вказівки для самостійної роботи з навчальної дисципліни «Фінанси підприємств» для здобувачів першого (бакалаврського) рівня вищої освіти зі спеціальностей 072 «Фінанси, банківська справа та страхування», 071 «Облік і оподаткування», 075 «Маркетинг», 076 «Підприємництво, торгівля та біржова діяльність», 051 «Економіка», 83 с. – 5,18 </w:t>
      </w:r>
      <w:proofErr w:type="spellStart"/>
      <w:r w:rsidRPr="007C68B5">
        <w:rPr>
          <w:rFonts w:ascii="Times New Roman" w:hAnsi="Times New Roman"/>
          <w:sz w:val="28"/>
          <w:szCs w:val="28"/>
          <w:lang w:val="uk-UA"/>
        </w:rPr>
        <w:t>у.д.а</w:t>
      </w:r>
      <w:proofErr w:type="spellEnd"/>
      <w:r w:rsidRPr="007C68B5">
        <w:rPr>
          <w:rFonts w:ascii="Times New Roman" w:hAnsi="Times New Roman"/>
          <w:sz w:val="28"/>
          <w:szCs w:val="28"/>
          <w:lang w:val="uk-UA"/>
        </w:rPr>
        <w:t xml:space="preserve">. Розробники: </w:t>
      </w:r>
      <w:proofErr w:type="spellStart"/>
      <w:r w:rsidRPr="007C68B5">
        <w:rPr>
          <w:rFonts w:ascii="Times New Roman" w:hAnsi="Times New Roman"/>
          <w:sz w:val="28"/>
          <w:szCs w:val="28"/>
          <w:lang w:val="uk-UA"/>
        </w:rPr>
        <w:t>к.е.н</w:t>
      </w:r>
      <w:proofErr w:type="spellEnd"/>
      <w:r w:rsidRPr="007C68B5">
        <w:rPr>
          <w:rFonts w:ascii="Times New Roman" w:hAnsi="Times New Roman"/>
          <w:sz w:val="28"/>
          <w:szCs w:val="28"/>
          <w:lang w:val="uk-UA"/>
        </w:rPr>
        <w:t xml:space="preserve">., доц. </w:t>
      </w:r>
      <w:proofErr w:type="spellStart"/>
      <w:r w:rsidRPr="007C68B5">
        <w:rPr>
          <w:rFonts w:ascii="Times New Roman" w:hAnsi="Times New Roman"/>
          <w:sz w:val="28"/>
          <w:szCs w:val="28"/>
          <w:lang w:val="uk-UA"/>
        </w:rPr>
        <w:t>Яцух</w:t>
      </w:r>
      <w:proofErr w:type="spellEnd"/>
      <w:r w:rsidRPr="007C68B5">
        <w:rPr>
          <w:rFonts w:ascii="Times New Roman" w:hAnsi="Times New Roman"/>
          <w:sz w:val="28"/>
          <w:szCs w:val="28"/>
          <w:lang w:val="uk-UA"/>
        </w:rPr>
        <w:t xml:space="preserve"> О.О., </w:t>
      </w:r>
      <w:proofErr w:type="spellStart"/>
      <w:r w:rsidRPr="007C68B5">
        <w:rPr>
          <w:rFonts w:ascii="Times New Roman" w:hAnsi="Times New Roman"/>
          <w:sz w:val="28"/>
          <w:szCs w:val="28"/>
          <w:lang w:val="uk-UA"/>
        </w:rPr>
        <w:t>к.е.н</w:t>
      </w:r>
      <w:proofErr w:type="spellEnd"/>
      <w:r w:rsidRPr="007C68B5">
        <w:rPr>
          <w:rFonts w:ascii="Times New Roman" w:hAnsi="Times New Roman"/>
          <w:sz w:val="28"/>
          <w:szCs w:val="28"/>
          <w:lang w:val="uk-UA"/>
        </w:rPr>
        <w:t xml:space="preserve">., доц.. Захарова Н.Ю., </w:t>
      </w:r>
      <w:proofErr w:type="spellStart"/>
      <w:r w:rsidRPr="007C68B5">
        <w:rPr>
          <w:rFonts w:ascii="Times New Roman" w:hAnsi="Times New Roman"/>
          <w:sz w:val="28"/>
          <w:szCs w:val="28"/>
          <w:lang w:val="uk-UA"/>
        </w:rPr>
        <w:t>к.е.н</w:t>
      </w:r>
      <w:proofErr w:type="spellEnd"/>
      <w:r w:rsidRPr="007C68B5">
        <w:rPr>
          <w:rFonts w:ascii="Times New Roman" w:hAnsi="Times New Roman"/>
          <w:sz w:val="28"/>
          <w:szCs w:val="28"/>
          <w:lang w:val="uk-UA"/>
        </w:rPr>
        <w:t xml:space="preserve">., ст. </w:t>
      </w:r>
      <w:proofErr w:type="spellStart"/>
      <w:r w:rsidRPr="007C68B5">
        <w:rPr>
          <w:rFonts w:ascii="Times New Roman" w:hAnsi="Times New Roman"/>
          <w:sz w:val="28"/>
          <w:szCs w:val="28"/>
          <w:lang w:val="uk-UA"/>
        </w:rPr>
        <w:t>викл</w:t>
      </w:r>
      <w:proofErr w:type="spellEnd"/>
      <w:r w:rsidRPr="007C68B5">
        <w:rPr>
          <w:rFonts w:ascii="Times New Roman" w:hAnsi="Times New Roman"/>
          <w:sz w:val="28"/>
          <w:szCs w:val="28"/>
          <w:lang w:val="uk-UA"/>
        </w:rPr>
        <w:t xml:space="preserve">. Демченко </w:t>
      </w:r>
      <w:proofErr w:type="spellStart"/>
      <w:r w:rsidRPr="007C68B5">
        <w:rPr>
          <w:rFonts w:ascii="Times New Roman" w:hAnsi="Times New Roman"/>
          <w:sz w:val="28"/>
          <w:szCs w:val="28"/>
          <w:lang w:val="uk-UA"/>
        </w:rPr>
        <w:t>І.В.Дата</w:t>
      </w:r>
      <w:proofErr w:type="spellEnd"/>
      <w:r w:rsidRPr="007C68B5">
        <w:rPr>
          <w:rFonts w:ascii="Times New Roman" w:hAnsi="Times New Roman"/>
          <w:sz w:val="28"/>
          <w:szCs w:val="28"/>
          <w:lang w:val="uk-UA"/>
        </w:rPr>
        <w:t xml:space="preserve"> затвердження на засіданні кафедри 06.02.2018 (Протокол № 6).Дата затвердження на засіданні методичної комісії 01.03.2018 (Протокол № 6)</w:t>
      </w:r>
    </w:p>
    <w:p w:rsidR="00543D63" w:rsidRPr="007C68B5" w:rsidRDefault="00543D63" w:rsidP="00543D63">
      <w:pPr>
        <w:widowControl w:val="0"/>
        <w:autoSpaceDE w:val="0"/>
        <w:autoSpaceDN w:val="0"/>
        <w:adjustRightInd w:val="0"/>
        <w:spacing w:after="0"/>
        <w:ind w:firstLine="709"/>
        <w:jc w:val="both"/>
        <w:rPr>
          <w:rFonts w:ascii="Times New Roman" w:hAnsi="Times New Roman"/>
          <w:sz w:val="28"/>
          <w:szCs w:val="28"/>
          <w:lang w:val="uk-UA"/>
        </w:rPr>
      </w:pPr>
      <w:r w:rsidRPr="007C68B5">
        <w:rPr>
          <w:rFonts w:ascii="Times New Roman" w:hAnsi="Times New Roman"/>
          <w:sz w:val="28"/>
          <w:szCs w:val="28"/>
          <w:lang w:val="uk-UA"/>
        </w:rPr>
        <w:t xml:space="preserve">-  Методичні вказівки для проведення практичних та семінарських занять з дисципліни «Фінансова діяльність суб’єктів підприємництва» зі спеціальностей 072 «Фінанси, банківська справа та страхування» для здобувачів першого (бакалаврського) рівня вищої освіти, с. 76 – 4,75 </w:t>
      </w:r>
      <w:proofErr w:type="spellStart"/>
      <w:r w:rsidRPr="007C68B5">
        <w:rPr>
          <w:rFonts w:ascii="Times New Roman" w:hAnsi="Times New Roman"/>
          <w:sz w:val="28"/>
          <w:szCs w:val="28"/>
          <w:lang w:val="uk-UA"/>
        </w:rPr>
        <w:t>у.д.а</w:t>
      </w:r>
      <w:proofErr w:type="spellEnd"/>
      <w:r w:rsidRPr="007C68B5">
        <w:rPr>
          <w:rFonts w:ascii="Times New Roman" w:hAnsi="Times New Roman"/>
          <w:sz w:val="28"/>
          <w:szCs w:val="28"/>
          <w:lang w:val="uk-UA"/>
        </w:rPr>
        <w:t xml:space="preserve">. Розробники: </w:t>
      </w:r>
      <w:proofErr w:type="spellStart"/>
      <w:r w:rsidRPr="007C68B5">
        <w:rPr>
          <w:rFonts w:ascii="Times New Roman" w:hAnsi="Times New Roman"/>
          <w:sz w:val="28"/>
          <w:szCs w:val="28"/>
          <w:lang w:val="uk-UA"/>
        </w:rPr>
        <w:t>к.е.н</w:t>
      </w:r>
      <w:proofErr w:type="spellEnd"/>
      <w:r w:rsidRPr="007C68B5">
        <w:rPr>
          <w:rFonts w:ascii="Times New Roman" w:hAnsi="Times New Roman"/>
          <w:sz w:val="28"/>
          <w:szCs w:val="28"/>
          <w:lang w:val="uk-UA"/>
        </w:rPr>
        <w:t xml:space="preserve">., доц. </w:t>
      </w:r>
      <w:proofErr w:type="spellStart"/>
      <w:r w:rsidRPr="007C68B5">
        <w:rPr>
          <w:rFonts w:ascii="Times New Roman" w:hAnsi="Times New Roman"/>
          <w:sz w:val="28"/>
          <w:szCs w:val="28"/>
          <w:lang w:val="uk-UA"/>
        </w:rPr>
        <w:t>Яцух</w:t>
      </w:r>
      <w:proofErr w:type="spellEnd"/>
      <w:r w:rsidRPr="007C68B5">
        <w:rPr>
          <w:rFonts w:ascii="Times New Roman" w:hAnsi="Times New Roman"/>
          <w:sz w:val="28"/>
          <w:szCs w:val="28"/>
          <w:lang w:val="uk-UA"/>
        </w:rPr>
        <w:t xml:space="preserve"> О.О.,  ст. </w:t>
      </w:r>
      <w:proofErr w:type="spellStart"/>
      <w:r w:rsidRPr="007C68B5">
        <w:rPr>
          <w:rFonts w:ascii="Times New Roman" w:hAnsi="Times New Roman"/>
          <w:sz w:val="28"/>
          <w:szCs w:val="28"/>
          <w:lang w:val="uk-UA"/>
        </w:rPr>
        <w:t>викл</w:t>
      </w:r>
      <w:proofErr w:type="spellEnd"/>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Дмитров</w:t>
      </w:r>
      <w:proofErr w:type="spellEnd"/>
      <w:r w:rsidRPr="007C68B5">
        <w:rPr>
          <w:rFonts w:ascii="Times New Roman" w:hAnsi="Times New Roman"/>
          <w:sz w:val="28"/>
          <w:szCs w:val="28"/>
          <w:lang w:val="uk-UA"/>
        </w:rPr>
        <w:t xml:space="preserve"> М.І., ас. Сизоненко О.В.. Дата затвердження на засіданні кафедри 06.03.2018 (Протокол № 7). Дата затвердження на засіданні методичної комісії 05.04.2018 (Протокол № 7)</w:t>
      </w:r>
    </w:p>
    <w:p w:rsidR="00543D63" w:rsidRPr="007C68B5" w:rsidRDefault="00543D63" w:rsidP="00543D63">
      <w:pPr>
        <w:widowControl w:val="0"/>
        <w:autoSpaceDE w:val="0"/>
        <w:autoSpaceDN w:val="0"/>
        <w:adjustRightInd w:val="0"/>
        <w:spacing w:after="0"/>
        <w:ind w:firstLine="709"/>
        <w:jc w:val="both"/>
        <w:rPr>
          <w:rFonts w:ascii="Times New Roman" w:hAnsi="Times New Roman"/>
          <w:sz w:val="28"/>
          <w:szCs w:val="28"/>
          <w:lang w:val="uk-UA"/>
        </w:rPr>
      </w:pPr>
      <w:r w:rsidRPr="007C68B5">
        <w:rPr>
          <w:rFonts w:ascii="Times New Roman" w:hAnsi="Times New Roman"/>
          <w:sz w:val="28"/>
          <w:szCs w:val="28"/>
          <w:lang w:val="uk-UA"/>
        </w:rPr>
        <w:t xml:space="preserve">-  Методичні рекомендації для самостійної роботи з дисципліни «Фінансова діяльність суб’єктів підприємництва» зі спеціальностей 072 </w:t>
      </w:r>
      <w:r w:rsidRPr="007C68B5">
        <w:rPr>
          <w:rFonts w:ascii="Times New Roman" w:hAnsi="Times New Roman"/>
          <w:sz w:val="28"/>
          <w:szCs w:val="28"/>
          <w:lang w:val="uk-UA"/>
        </w:rPr>
        <w:lastRenderedPageBreak/>
        <w:t xml:space="preserve">«Фінанси, банківська справа та страхування» для здобувачів ступеня вищої освіти «Бакалавр», 29 с. – 1,81 </w:t>
      </w:r>
      <w:proofErr w:type="spellStart"/>
      <w:r w:rsidRPr="007C68B5">
        <w:rPr>
          <w:rFonts w:ascii="Times New Roman" w:hAnsi="Times New Roman"/>
          <w:sz w:val="28"/>
          <w:szCs w:val="28"/>
          <w:lang w:val="uk-UA"/>
        </w:rPr>
        <w:t>у.д.а</w:t>
      </w:r>
      <w:proofErr w:type="spellEnd"/>
      <w:r w:rsidRPr="007C68B5">
        <w:rPr>
          <w:rFonts w:ascii="Times New Roman" w:hAnsi="Times New Roman"/>
          <w:sz w:val="28"/>
          <w:szCs w:val="28"/>
          <w:lang w:val="uk-UA"/>
        </w:rPr>
        <w:t xml:space="preserve">. Розробники: </w:t>
      </w:r>
      <w:proofErr w:type="spellStart"/>
      <w:r w:rsidRPr="007C68B5">
        <w:rPr>
          <w:rFonts w:ascii="Times New Roman" w:hAnsi="Times New Roman"/>
          <w:sz w:val="28"/>
          <w:szCs w:val="28"/>
          <w:lang w:val="uk-UA"/>
        </w:rPr>
        <w:t>к.е.н</w:t>
      </w:r>
      <w:proofErr w:type="spellEnd"/>
      <w:r w:rsidRPr="007C68B5">
        <w:rPr>
          <w:rFonts w:ascii="Times New Roman" w:hAnsi="Times New Roman"/>
          <w:sz w:val="28"/>
          <w:szCs w:val="28"/>
          <w:lang w:val="uk-UA"/>
        </w:rPr>
        <w:t xml:space="preserve">., доц. </w:t>
      </w:r>
      <w:proofErr w:type="spellStart"/>
      <w:r w:rsidRPr="007C68B5">
        <w:rPr>
          <w:rFonts w:ascii="Times New Roman" w:hAnsi="Times New Roman"/>
          <w:sz w:val="28"/>
          <w:szCs w:val="28"/>
          <w:lang w:val="uk-UA"/>
        </w:rPr>
        <w:t>Яцух</w:t>
      </w:r>
      <w:proofErr w:type="spellEnd"/>
      <w:r w:rsidRPr="007C68B5">
        <w:rPr>
          <w:rFonts w:ascii="Times New Roman" w:hAnsi="Times New Roman"/>
          <w:sz w:val="28"/>
          <w:szCs w:val="28"/>
          <w:lang w:val="uk-UA"/>
        </w:rPr>
        <w:t xml:space="preserve"> О.О.,  ст. </w:t>
      </w:r>
      <w:proofErr w:type="spellStart"/>
      <w:r w:rsidRPr="007C68B5">
        <w:rPr>
          <w:rFonts w:ascii="Times New Roman" w:hAnsi="Times New Roman"/>
          <w:sz w:val="28"/>
          <w:szCs w:val="28"/>
          <w:lang w:val="uk-UA"/>
        </w:rPr>
        <w:t>викл</w:t>
      </w:r>
      <w:proofErr w:type="spellEnd"/>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Дмитров</w:t>
      </w:r>
      <w:proofErr w:type="spellEnd"/>
      <w:r w:rsidRPr="007C68B5">
        <w:rPr>
          <w:rFonts w:ascii="Times New Roman" w:hAnsi="Times New Roman"/>
          <w:sz w:val="28"/>
          <w:szCs w:val="28"/>
          <w:lang w:val="uk-UA"/>
        </w:rPr>
        <w:t xml:space="preserve"> М.І., ас. Сизоненко О.В. .Дата затвердження на засіданні кафедри 06.03.2018 (Протокол № 7). Дата затвердження на засіданні методичної комісії 05.04.2018 (Протокол № 7)</w:t>
      </w:r>
    </w:p>
    <w:p w:rsidR="00543D63" w:rsidRPr="007C68B5" w:rsidRDefault="00543D63" w:rsidP="00543D63">
      <w:pPr>
        <w:widowControl w:val="0"/>
        <w:autoSpaceDE w:val="0"/>
        <w:autoSpaceDN w:val="0"/>
        <w:adjustRightInd w:val="0"/>
        <w:spacing w:after="0"/>
        <w:ind w:firstLine="709"/>
        <w:jc w:val="both"/>
        <w:rPr>
          <w:rFonts w:ascii="Times New Roman" w:hAnsi="Times New Roman"/>
          <w:sz w:val="28"/>
          <w:szCs w:val="28"/>
          <w:lang w:val="uk-UA"/>
        </w:rPr>
      </w:pPr>
      <w:r w:rsidRPr="007C68B5">
        <w:rPr>
          <w:rFonts w:ascii="Times New Roman" w:hAnsi="Times New Roman"/>
          <w:sz w:val="28"/>
          <w:szCs w:val="28"/>
          <w:lang w:val="uk-UA"/>
        </w:rPr>
        <w:t xml:space="preserve">-  Конспект лекцій з дисципліни «Фінансова діяльність суб’єктів підприємництва» зі спеціальностей 072 «Фінанси, банківська справа та страхування» для здобувачів ступеня вищої освіти «Бакалавр», 102 с. – 6,3 </w:t>
      </w:r>
      <w:proofErr w:type="spellStart"/>
      <w:r w:rsidRPr="007C68B5">
        <w:rPr>
          <w:rFonts w:ascii="Times New Roman" w:hAnsi="Times New Roman"/>
          <w:sz w:val="28"/>
          <w:szCs w:val="28"/>
          <w:lang w:val="uk-UA"/>
        </w:rPr>
        <w:t>у.д.а</w:t>
      </w:r>
      <w:proofErr w:type="spellEnd"/>
      <w:r w:rsidRPr="007C68B5">
        <w:rPr>
          <w:rFonts w:ascii="Times New Roman" w:hAnsi="Times New Roman"/>
          <w:sz w:val="28"/>
          <w:szCs w:val="28"/>
          <w:lang w:val="uk-UA"/>
        </w:rPr>
        <w:t xml:space="preserve">. Розробники: </w:t>
      </w:r>
      <w:proofErr w:type="spellStart"/>
      <w:r w:rsidRPr="007C68B5">
        <w:rPr>
          <w:rFonts w:ascii="Times New Roman" w:hAnsi="Times New Roman"/>
          <w:sz w:val="28"/>
          <w:szCs w:val="28"/>
          <w:lang w:val="uk-UA"/>
        </w:rPr>
        <w:t>к.е.н</w:t>
      </w:r>
      <w:proofErr w:type="spellEnd"/>
      <w:r w:rsidRPr="007C68B5">
        <w:rPr>
          <w:rFonts w:ascii="Times New Roman" w:hAnsi="Times New Roman"/>
          <w:sz w:val="28"/>
          <w:szCs w:val="28"/>
          <w:lang w:val="uk-UA"/>
        </w:rPr>
        <w:t xml:space="preserve">., доц. </w:t>
      </w:r>
      <w:proofErr w:type="spellStart"/>
      <w:r w:rsidRPr="007C68B5">
        <w:rPr>
          <w:rFonts w:ascii="Times New Roman" w:hAnsi="Times New Roman"/>
          <w:sz w:val="28"/>
          <w:szCs w:val="28"/>
          <w:lang w:val="uk-UA"/>
        </w:rPr>
        <w:t>Яцух</w:t>
      </w:r>
      <w:proofErr w:type="spellEnd"/>
      <w:r w:rsidRPr="007C68B5">
        <w:rPr>
          <w:rFonts w:ascii="Times New Roman" w:hAnsi="Times New Roman"/>
          <w:sz w:val="28"/>
          <w:szCs w:val="28"/>
          <w:lang w:val="uk-UA"/>
        </w:rPr>
        <w:t xml:space="preserve"> О.О.,  ст. </w:t>
      </w:r>
      <w:proofErr w:type="spellStart"/>
      <w:r w:rsidRPr="007C68B5">
        <w:rPr>
          <w:rFonts w:ascii="Times New Roman" w:hAnsi="Times New Roman"/>
          <w:sz w:val="28"/>
          <w:szCs w:val="28"/>
          <w:lang w:val="uk-UA"/>
        </w:rPr>
        <w:t>викл</w:t>
      </w:r>
      <w:proofErr w:type="spellEnd"/>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Дмитров</w:t>
      </w:r>
      <w:proofErr w:type="spellEnd"/>
      <w:r w:rsidRPr="007C68B5">
        <w:rPr>
          <w:rFonts w:ascii="Times New Roman" w:hAnsi="Times New Roman"/>
          <w:sz w:val="28"/>
          <w:szCs w:val="28"/>
          <w:lang w:val="uk-UA"/>
        </w:rPr>
        <w:t xml:space="preserve"> М.І., ас. Сизоненко </w:t>
      </w:r>
      <w:proofErr w:type="spellStart"/>
      <w:r w:rsidRPr="007C68B5">
        <w:rPr>
          <w:rFonts w:ascii="Times New Roman" w:hAnsi="Times New Roman"/>
          <w:sz w:val="28"/>
          <w:szCs w:val="28"/>
          <w:lang w:val="uk-UA"/>
        </w:rPr>
        <w:t>О.В.Дата</w:t>
      </w:r>
      <w:proofErr w:type="spellEnd"/>
      <w:r w:rsidRPr="007C68B5">
        <w:rPr>
          <w:rFonts w:ascii="Times New Roman" w:hAnsi="Times New Roman"/>
          <w:sz w:val="28"/>
          <w:szCs w:val="28"/>
          <w:lang w:val="uk-UA"/>
        </w:rPr>
        <w:t xml:space="preserve"> затвердження на засіданні кафедри 06.03.2018 (Протокол № 7). Дата затвердження на засіданні методичної комісії 05.04.2018 (Протокол № 7)</w:t>
      </w:r>
    </w:p>
    <w:p w:rsidR="00543D63" w:rsidRPr="007C68B5" w:rsidRDefault="00543D63" w:rsidP="00543D63">
      <w:pPr>
        <w:tabs>
          <w:tab w:val="left" w:pos="709"/>
        </w:tabs>
        <w:spacing w:after="0"/>
        <w:jc w:val="both"/>
        <w:rPr>
          <w:rFonts w:ascii="Times New Roman" w:hAnsi="Times New Roman"/>
          <w:b/>
          <w:sz w:val="28"/>
          <w:szCs w:val="28"/>
          <w:u w:val="single"/>
          <w:lang w:val="uk-UA"/>
        </w:rPr>
      </w:pPr>
      <w:r w:rsidRPr="007C68B5">
        <w:rPr>
          <w:rFonts w:ascii="Times New Roman" w:hAnsi="Times New Roman"/>
          <w:b/>
          <w:sz w:val="28"/>
          <w:szCs w:val="28"/>
          <w:shd w:val="clear" w:color="auto" w:fill="FFFFFF"/>
          <w:lang w:val="uk-UA" w:eastAsia="uk-UA"/>
        </w:rPr>
        <w:t xml:space="preserve"> </w:t>
      </w:r>
      <w:r w:rsidRPr="007C68B5">
        <w:rPr>
          <w:rFonts w:ascii="Times New Roman" w:hAnsi="Times New Roman"/>
          <w:b/>
          <w:sz w:val="28"/>
          <w:szCs w:val="28"/>
          <w:shd w:val="clear" w:color="auto" w:fill="FFFFFF"/>
          <w:lang w:val="uk-UA" w:eastAsia="uk-UA"/>
        </w:rPr>
        <w:tab/>
        <w:t>Є</w:t>
      </w:r>
      <w:r w:rsidRPr="007C68B5">
        <w:rPr>
          <w:rFonts w:ascii="Times New Roman" w:hAnsi="Times New Roman"/>
          <w:b/>
          <w:sz w:val="28"/>
          <w:szCs w:val="28"/>
          <w:shd w:val="clear" w:color="auto" w:fill="FFFFFF"/>
          <w:lang w:val="uk-UA"/>
        </w:rPr>
        <w:t xml:space="preserve"> гарантом ОПП «Фінанси, банківська справа та страхування»</w:t>
      </w:r>
      <w:r w:rsidRPr="007C68B5">
        <w:rPr>
          <w:rFonts w:ascii="Times New Roman" w:hAnsi="Times New Roman"/>
          <w:sz w:val="28"/>
          <w:szCs w:val="28"/>
          <w:shd w:val="clear" w:color="auto" w:fill="FFFFFF"/>
          <w:lang w:val="uk-UA"/>
        </w:rPr>
        <w:t xml:space="preserve"> другого (магістерського) рівня вищої освіти за спеціальністю 072 Фінанси, банківська справа та страхування. </w:t>
      </w:r>
      <w:r w:rsidRPr="007C68B5">
        <w:rPr>
          <w:rFonts w:ascii="Times New Roman" w:hAnsi="Times New Roman"/>
          <w:b/>
          <w:sz w:val="28"/>
          <w:szCs w:val="28"/>
          <w:shd w:val="clear" w:color="auto" w:fill="FFFFFF"/>
          <w:lang w:val="uk-UA"/>
        </w:rPr>
        <w:t>Член проектної групи ОПП</w:t>
      </w:r>
      <w:r w:rsidRPr="007C68B5">
        <w:rPr>
          <w:rFonts w:ascii="Times New Roman" w:hAnsi="Times New Roman"/>
          <w:sz w:val="28"/>
          <w:szCs w:val="28"/>
          <w:shd w:val="clear" w:color="auto" w:fill="FFFFFF"/>
          <w:lang w:val="uk-UA"/>
        </w:rPr>
        <w:t xml:space="preserve"> «Фінанси, банківська справа та страхування» першого (бакалаврського) рівня вищої освіти за спеціальністю 072  «Фінанси, банківська справа та страхування».</w:t>
      </w:r>
    </w:p>
    <w:p w:rsidR="00543D63" w:rsidRPr="007C68B5" w:rsidRDefault="00543D63" w:rsidP="00543D63">
      <w:pPr>
        <w:widowControl w:val="0"/>
        <w:shd w:val="clear" w:color="auto" w:fill="FFFFFF"/>
        <w:spacing w:after="0"/>
        <w:ind w:firstLine="708"/>
        <w:jc w:val="both"/>
        <w:rPr>
          <w:rFonts w:ascii="Times New Roman" w:hAnsi="Times New Roman"/>
          <w:sz w:val="28"/>
          <w:szCs w:val="28"/>
          <w:shd w:val="clear" w:color="auto" w:fill="FFFFFF"/>
          <w:lang w:val="uk-UA"/>
        </w:rPr>
      </w:pPr>
      <w:r w:rsidRPr="007C68B5">
        <w:rPr>
          <w:rFonts w:ascii="Times New Roman" w:hAnsi="Times New Roman"/>
          <w:b/>
          <w:sz w:val="28"/>
          <w:szCs w:val="28"/>
          <w:shd w:val="clear" w:color="auto" w:fill="FFFFFF"/>
          <w:lang w:val="uk-UA" w:eastAsia="uk-UA"/>
        </w:rPr>
        <w:t>Член редакційної колегії наукового видання</w:t>
      </w:r>
      <w:r w:rsidRPr="007C68B5">
        <w:rPr>
          <w:rFonts w:ascii="Times New Roman" w:hAnsi="Times New Roman"/>
          <w:sz w:val="28"/>
          <w:szCs w:val="28"/>
          <w:shd w:val="clear" w:color="auto" w:fill="FFFFFF"/>
          <w:lang w:val="uk-UA" w:eastAsia="uk-UA"/>
        </w:rPr>
        <w:t xml:space="preserve"> «Збірник наукових праць Таврійського державного агротехнологічного університету (економічні науки)» (категорія «Б»). Д</w:t>
      </w:r>
      <w:r w:rsidRPr="007C68B5">
        <w:rPr>
          <w:rFonts w:ascii="Times New Roman" w:hAnsi="Times New Roman"/>
          <w:spacing w:val="2"/>
          <w:sz w:val="28"/>
          <w:szCs w:val="28"/>
          <w:shd w:val="clear" w:color="auto" w:fill="FFFFFF"/>
          <w:lang w:val="uk-UA" w:eastAsia="uk-UA"/>
        </w:rPr>
        <w:t xml:space="preserve">руковане наукове фахове видання, ISSN:2519-884Х. Свідоцтво про державну реєстрацію друкованого засобу масової інформації КВ №24284-14124 ПР від 24.12.2019 р. Відповідно до Порядку формування Переліку наукових фахових видань України (наказ МОН України від 15 січня 2018 року № 32) присвоєно категорію «Б», що затверджено наказом Міністерства освіти і науки України від 02.07.2020  № 886. Видання індексоване у </w:t>
      </w:r>
      <w:proofErr w:type="spellStart"/>
      <w:r w:rsidRPr="007C68B5">
        <w:rPr>
          <w:rFonts w:ascii="Times New Roman" w:hAnsi="Times New Roman"/>
          <w:spacing w:val="2"/>
          <w:sz w:val="28"/>
          <w:szCs w:val="28"/>
          <w:shd w:val="clear" w:color="auto" w:fill="FFFFFF"/>
          <w:lang w:val="uk-UA" w:eastAsia="uk-UA"/>
        </w:rPr>
        <w:t>наукометричній</w:t>
      </w:r>
      <w:proofErr w:type="spellEnd"/>
      <w:r w:rsidRPr="007C68B5">
        <w:rPr>
          <w:rFonts w:ascii="Times New Roman" w:hAnsi="Times New Roman"/>
          <w:spacing w:val="2"/>
          <w:sz w:val="28"/>
          <w:szCs w:val="28"/>
          <w:shd w:val="clear" w:color="auto" w:fill="FFFFFF"/>
          <w:lang w:val="uk-UA" w:eastAsia="uk-UA"/>
        </w:rPr>
        <w:t xml:space="preserve"> базі </w:t>
      </w:r>
      <w:proofErr w:type="spellStart"/>
      <w:r w:rsidRPr="007C68B5">
        <w:rPr>
          <w:rFonts w:ascii="Times New Roman" w:hAnsi="Times New Roman"/>
          <w:spacing w:val="2"/>
          <w:sz w:val="28"/>
          <w:szCs w:val="28"/>
          <w:shd w:val="clear" w:color="auto" w:fill="FFFFFF"/>
          <w:lang w:val="uk-UA" w:eastAsia="uk-UA"/>
        </w:rPr>
        <w:t>Index</w:t>
      </w:r>
      <w:proofErr w:type="spellEnd"/>
      <w:r w:rsidRPr="007C68B5">
        <w:rPr>
          <w:rFonts w:ascii="Times New Roman" w:hAnsi="Times New Roman"/>
          <w:spacing w:val="2"/>
          <w:sz w:val="28"/>
          <w:szCs w:val="28"/>
          <w:shd w:val="clear" w:color="auto" w:fill="FFFFFF"/>
          <w:lang w:val="uk-UA" w:eastAsia="uk-UA"/>
        </w:rPr>
        <w:t xml:space="preserve"> </w:t>
      </w:r>
      <w:proofErr w:type="spellStart"/>
      <w:r w:rsidRPr="007C68B5">
        <w:rPr>
          <w:rFonts w:ascii="Times New Roman" w:hAnsi="Times New Roman"/>
          <w:spacing w:val="2"/>
          <w:sz w:val="28"/>
          <w:szCs w:val="28"/>
          <w:shd w:val="clear" w:color="auto" w:fill="FFFFFF"/>
          <w:lang w:val="uk-UA" w:eastAsia="uk-UA"/>
        </w:rPr>
        <w:t>Copernicus</w:t>
      </w:r>
      <w:proofErr w:type="spellEnd"/>
      <w:r w:rsidRPr="007C68B5">
        <w:rPr>
          <w:rFonts w:ascii="Times New Roman" w:hAnsi="Times New Roman"/>
          <w:spacing w:val="2"/>
          <w:sz w:val="28"/>
          <w:szCs w:val="28"/>
          <w:shd w:val="clear" w:color="auto" w:fill="FFFFFF"/>
          <w:lang w:val="uk-UA" w:eastAsia="uk-UA"/>
        </w:rPr>
        <w:t>.</w:t>
      </w:r>
    </w:p>
    <w:p w:rsidR="00543D63" w:rsidRPr="007C68B5" w:rsidRDefault="00543D63" w:rsidP="00543D63">
      <w:pPr>
        <w:spacing w:after="0"/>
        <w:contextualSpacing/>
        <w:jc w:val="both"/>
        <w:rPr>
          <w:rFonts w:ascii="Times New Roman" w:hAnsi="Times New Roman"/>
          <w:b/>
          <w:sz w:val="28"/>
          <w:szCs w:val="28"/>
          <w:lang w:val="uk-UA"/>
        </w:rPr>
      </w:pPr>
      <w:r w:rsidRPr="007C68B5">
        <w:rPr>
          <w:rFonts w:ascii="Times New Roman" w:hAnsi="Times New Roman"/>
          <w:sz w:val="28"/>
          <w:szCs w:val="28"/>
          <w:lang w:val="uk-UA"/>
        </w:rPr>
        <w:t xml:space="preserve">  </w:t>
      </w:r>
      <w:r w:rsidRPr="007C68B5">
        <w:rPr>
          <w:rFonts w:ascii="Times New Roman" w:hAnsi="Times New Roman"/>
          <w:b/>
          <w:sz w:val="28"/>
          <w:szCs w:val="28"/>
          <w:lang w:val="uk-UA"/>
        </w:rPr>
        <w:t xml:space="preserve">Маю  7  авторських </w:t>
      </w:r>
      <w:proofErr w:type="spellStart"/>
      <w:r w:rsidRPr="007C68B5">
        <w:rPr>
          <w:rFonts w:ascii="Times New Roman" w:hAnsi="Times New Roman"/>
          <w:b/>
          <w:sz w:val="28"/>
          <w:szCs w:val="28"/>
          <w:lang w:val="uk-UA"/>
        </w:rPr>
        <w:t>свідоцтв</w:t>
      </w:r>
      <w:proofErr w:type="spellEnd"/>
      <w:r w:rsidRPr="007C68B5">
        <w:rPr>
          <w:rFonts w:ascii="Times New Roman" w:hAnsi="Times New Roman"/>
          <w:b/>
          <w:sz w:val="28"/>
          <w:szCs w:val="28"/>
          <w:lang w:val="uk-UA"/>
        </w:rPr>
        <w:t>:</w:t>
      </w:r>
    </w:p>
    <w:p w:rsidR="00543D63" w:rsidRPr="007C68B5" w:rsidRDefault="00543D63" w:rsidP="00543D63">
      <w:pPr>
        <w:widowControl w:val="0"/>
        <w:autoSpaceDE w:val="0"/>
        <w:autoSpaceDN w:val="0"/>
        <w:adjustRightInd w:val="0"/>
        <w:spacing w:after="0"/>
        <w:ind w:firstLine="567"/>
        <w:jc w:val="both"/>
        <w:rPr>
          <w:rFonts w:ascii="Times New Roman" w:hAnsi="Times New Roman"/>
          <w:sz w:val="28"/>
          <w:szCs w:val="28"/>
          <w:lang w:val="uk-UA"/>
        </w:rPr>
      </w:pPr>
      <w:r w:rsidRPr="007C68B5">
        <w:rPr>
          <w:rFonts w:ascii="Times New Roman" w:hAnsi="Times New Roman"/>
          <w:sz w:val="28"/>
          <w:szCs w:val="28"/>
          <w:lang w:val="uk-UA"/>
        </w:rPr>
        <w:t xml:space="preserve"> -  </w:t>
      </w:r>
      <w:proofErr w:type="spellStart"/>
      <w:r w:rsidRPr="007C68B5">
        <w:rPr>
          <w:rFonts w:ascii="Times New Roman" w:hAnsi="Times New Roman"/>
          <w:sz w:val="28"/>
          <w:szCs w:val="28"/>
          <w:lang w:val="uk-UA"/>
        </w:rPr>
        <w:t>Яцух</w:t>
      </w:r>
      <w:proofErr w:type="spellEnd"/>
      <w:r w:rsidRPr="007C68B5">
        <w:rPr>
          <w:rFonts w:ascii="Times New Roman" w:hAnsi="Times New Roman"/>
          <w:sz w:val="28"/>
          <w:szCs w:val="28"/>
          <w:lang w:val="uk-UA"/>
        </w:rPr>
        <w:t xml:space="preserve"> О.О. Монографія «</w:t>
      </w:r>
      <w:r w:rsidRPr="007C68B5">
        <w:rPr>
          <w:rFonts w:ascii="Times New Roman" w:hAnsi="Times New Roman"/>
          <w:bCs/>
          <w:sz w:val="28"/>
          <w:szCs w:val="28"/>
          <w:lang w:val="uk-UA"/>
        </w:rPr>
        <w:t>Фінансове забезпечення сільськогосподарських підприємств».</w:t>
      </w:r>
      <w:r w:rsidRPr="007C68B5">
        <w:rPr>
          <w:rFonts w:ascii="Times New Roman" w:hAnsi="Times New Roman"/>
          <w:sz w:val="28"/>
          <w:szCs w:val="28"/>
          <w:lang w:val="uk-UA"/>
        </w:rPr>
        <w:t xml:space="preserve"> Свідоцтво № 97455 від 06.05.2020</w:t>
      </w:r>
    </w:p>
    <w:p w:rsidR="00543D63" w:rsidRPr="007C68B5" w:rsidRDefault="00543D63" w:rsidP="00543D63">
      <w:pPr>
        <w:widowControl w:val="0"/>
        <w:autoSpaceDE w:val="0"/>
        <w:autoSpaceDN w:val="0"/>
        <w:adjustRightInd w:val="0"/>
        <w:spacing w:after="0"/>
        <w:ind w:firstLine="567"/>
        <w:jc w:val="both"/>
        <w:rPr>
          <w:rFonts w:ascii="Times New Roman" w:hAnsi="Times New Roman"/>
          <w:sz w:val="28"/>
          <w:szCs w:val="28"/>
          <w:lang w:val="uk-UA"/>
        </w:rPr>
      </w:pPr>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Яцух</w:t>
      </w:r>
      <w:proofErr w:type="spellEnd"/>
      <w:r w:rsidRPr="007C68B5">
        <w:rPr>
          <w:rFonts w:ascii="Times New Roman" w:hAnsi="Times New Roman"/>
          <w:sz w:val="28"/>
          <w:szCs w:val="28"/>
          <w:lang w:val="uk-UA"/>
        </w:rPr>
        <w:t xml:space="preserve"> О.О., Цап В.Д., Захарова Н.Ю., Демченко І.В., </w:t>
      </w:r>
      <w:proofErr w:type="spellStart"/>
      <w:r w:rsidRPr="007C68B5">
        <w:rPr>
          <w:rFonts w:ascii="Times New Roman" w:hAnsi="Times New Roman"/>
          <w:sz w:val="28"/>
          <w:szCs w:val="28"/>
          <w:lang w:val="uk-UA"/>
        </w:rPr>
        <w:t>Дмитров</w:t>
      </w:r>
      <w:proofErr w:type="spellEnd"/>
      <w:r w:rsidRPr="007C68B5">
        <w:rPr>
          <w:rFonts w:ascii="Times New Roman" w:hAnsi="Times New Roman"/>
          <w:sz w:val="28"/>
          <w:szCs w:val="28"/>
          <w:lang w:val="uk-UA"/>
        </w:rPr>
        <w:t xml:space="preserve"> М.І., </w:t>
      </w:r>
      <w:proofErr w:type="spellStart"/>
      <w:r w:rsidRPr="007C68B5">
        <w:rPr>
          <w:rFonts w:ascii="Times New Roman" w:hAnsi="Times New Roman"/>
          <w:sz w:val="28"/>
          <w:szCs w:val="28"/>
          <w:lang w:val="uk-UA"/>
        </w:rPr>
        <w:t>Косторной</w:t>
      </w:r>
      <w:proofErr w:type="spellEnd"/>
      <w:r w:rsidRPr="007C68B5">
        <w:rPr>
          <w:rFonts w:ascii="Times New Roman" w:hAnsi="Times New Roman"/>
          <w:sz w:val="28"/>
          <w:szCs w:val="28"/>
          <w:lang w:val="uk-UA"/>
        </w:rPr>
        <w:t xml:space="preserve"> С.В., Радченко Н.Г., </w:t>
      </w:r>
      <w:proofErr w:type="spellStart"/>
      <w:r w:rsidRPr="007C68B5">
        <w:rPr>
          <w:rFonts w:ascii="Times New Roman" w:hAnsi="Times New Roman"/>
          <w:sz w:val="28"/>
          <w:szCs w:val="28"/>
          <w:lang w:val="uk-UA"/>
        </w:rPr>
        <w:t>Рубцова</w:t>
      </w:r>
      <w:proofErr w:type="spellEnd"/>
      <w:r w:rsidRPr="007C68B5">
        <w:rPr>
          <w:rFonts w:ascii="Times New Roman" w:hAnsi="Times New Roman"/>
          <w:sz w:val="28"/>
          <w:szCs w:val="28"/>
          <w:lang w:val="uk-UA"/>
        </w:rPr>
        <w:t xml:space="preserve"> Н.М. Навчальний посібник «Фінанси підприємств» </w:t>
      </w:r>
      <w:hyperlink r:id="rId6" w:history="1">
        <w:r w:rsidRPr="007C68B5">
          <w:rPr>
            <w:rFonts w:ascii="Times New Roman" w:hAnsi="Times New Roman"/>
            <w:sz w:val="28"/>
            <w:szCs w:val="28"/>
            <w:lang w:val="uk-UA"/>
          </w:rPr>
          <w:t>Свідоцтво №83468, дата реєстрації 05.12.2018,</w:t>
        </w:r>
      </w:hyperlink>
    </w:p>
    <w:p w:rsidR="00543D63" w:rsidRPr="007C68B5" w:rsidRDefault="00543D63" w:rsidP="00543D63">
      <w:pPr>
        <w:widowControl w:val="0"/>
        <w:autoSpaceDE w:val="0"/>
        <w:autoSpaceDN w:val="0"/>
        <w:adjustRightInd w:val="0"/>
        <w:spacing w:after="0"/>
        <w:ind w:firstLine="567"/>
        <w:jc w:val="both"/>
        <w:rPr>
          <w:rFonts w:ascii="Times New Roman" w:hAnsi="Times New Roman"/>
          <w:sz w:val="28"/>
          <w:szCs w:val="28"/>
          <w:lang w:val="uk-UA"/>
        </w:rPr>
      </w:pPr>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Яцух</w:t>
      </w:r>
      <w:proofErr w:type="spellEnd"/>
      <w:r w:rsidRPr="007C68B5">
        <w:rPr>
          <w:rFonts w:ascii="Times New Roman" w:hAnsi="Times New Roman"/>
          <w:sz w:val="28"/>
          <w:szCs w:val="28"/>
          <w:lang w:val="uk-UA"/>
        </w:rPr>
        <w:t xml:space="preserve"> О.О., Захарова Н.Ю. Науковий твір «Фінансовий стан підприємства та методика його оцінки». </w:t>
      </w:r>
      <w:hyperlink r:id="rId7" w:history="1">
        <w:r w:rsidRPr="007C68B5">
          <w:rPr>
            <w:rFonts w:ascii="Times New Roman" w:hAnsi="Times New Roman"/>
            <w:sz w:val="28"/>
            <w:szCs w:val="28"/>
            <w:lang w:val="uk-UA"/>
          </w:rPr>
          <w:t>Свідоцтво №83465, дата реєстрації 05.12.2018</w:t>
        </w:r>
      </w:hyperlink>
    </w:p>
    <w:p w:rsidR="00543D63" w:rsidRPr="007C68B5" w:rsidRDefault="00543D63" w:rsidP="00543D63">
      <w:pPr>
        <w:widowControl w:val="0"/>
        <w:autoSpaceDE w:val="0"/>
        <w:autoSpaceDN w:val="0"/>
        <w:adjustRightInd w:val="0"/>
        <w:spacing w:after="0"/>
        <w:ind w:firstLine="567"/>
        <w:jc w:val="both"/>
        <w:rPr>
          <w:rFonts w:ascii="Times New Roman" w:hAnsi="Times New Roman"/>
          <w:sz w:val="28"/>
          <w:szCs w:val="28"/>
          <w:lang w:val="uk-UA"/>
        </w:rPr>
      </w:pPr>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Косторной</w:t>
      </w:r>
      <w:proofErr w:type="spellEnd"/>
      <w:r w:rsidRPr="007C68B5">
        <w:rPr>
          <w:rFonts w:ascii="Times New Roman" w:hAnsi="Times New Roman"/>
          <w:sz w:val="28"/>
          <w:szCs w:val="28"/>
          <w:lang w:val="uk-UA"/>
        </w:rPr>
        <w:t xml:space="preserve"> С.В., </w:t>
      </w:r>
      <w:proofErr w:type="spellStart"/>
      <w:r w:rsidRPr="007C68B5">
        <w:rPr>
          <w:rFonts w:ascii="Times New Roman" w:hAnsi="Times New Roman"/>
          <w:sz w:val="28"/>
          <w:szCs w:val="28"/>
          <w:lang w:val="uk-UA"/>
        </w:rPr>
        <w:t>Яцух</w:t>
      </w:r>
      <w:proofErr w:type="spellEnd"/>
      <w:r w:rsidRPr="007C68B5">
        <w:rPr>
          <w:rFonts w:ascii="Times New Roman" w:hAnsi="Times New Roman"/>
          <w:sz w:val="28"/>
          <w:szCs w:val="28"/>
          <w:lang w:val="uk-UA"/>
        </w:rPr>
        <w:t xml:space="preserve"> О.О., </w:t>
      </w:r>
      <w:proofErr w:type="spellStart"/>
      <w:r w:rsidRPr="007C68B5">
        <w:rPr>
          <w:rFonts w:ascii="Times New Roman" w:hAnsi="Times New Roman"/>
          <w:sz w:val="28"/>
          <w:szCs w:val="28"/>
          <w:lang w:val="uk-UA"/>
        </w:rPr>
        <w:t>Аблязова</w:t>
      </w:r>
      <w:proofErr w:type="spellEnd"/>
      <w:r w:rsidRPr="007C68B5">
        <w:rPr>
          <w:rFonts w:ascii="Times New Roman" w:hAnsi="Times New Roman"/>
          <w:sz w:val="28"/>
          <w:szCs w:val="28"/>
          <w:lang w:val="uk-UA"/>
        </w:rPr>
        <w:t xml:space="preserve"> Е.З., Цап В.Д., Захарова Н.Ю., Демченко І.В., </w:t>
      </w:r>
      <w:proofErr w:type="spellStart"/>
      <w:r w:rsidRPr="007C68B5">
        <w:rPr>
          <w:rFonts w:ascii="Times New Roman" w:hAnsi="Times New Roman"/>
          <w:sz w:val="28"/>
          <w:szCs w:val="28"/>
          <w:lang w:val="uk-UA"/>
        </w:rPr>
        <w:t>Сенік</w:t>
      </w:r>
      <w:proofErr w:type="spellEnd"/>
      <w:r w:rsidRPr="007C68B5">
        <w:rPr>
          <w:rFonts w:ascii="Times New Roman" w:hAnsi="Times New Roman"/>
          <w:sz w:val="28"/>
          <w:szCs w:val="28"/>
          <w:lang w:val="uk-UA"/>
        </w:rPr>
        <w:t xml:space="preserve"> В.М., </w:t>
      </w:r>
      <w:proofErr w:type="spellStart"/>
      <w:r w:rsidRPr="007C68B5">
        <w:rPr>
          <w:rFonts w:ascii="Times New Roman" w:hAnsi="Times New Roman"/>
          <w:sz w:val="28"/>
          <w:szCs w:val="28"/>
          <w:lang w:val="uk-UA"/>
        </w:rPr>
        <w:t>Дмитров</w:t>
      </w:r>
      <w:proofErr w:type="spellEnd"/>
      <w:r w:rsidRPr="007C68B5">
        <w:rPr>
          <w:rFonts w:ascii="Times New Roman" w:hAnsi="Times New Roman"/>
          <w:sz w:val="28"/>
          <w:szCs w:val="28"/>
          <w:lang w:val="uk-UA"/>
        </w:rPr>
        <w:t xml:space="preserve"> М.І. Науковий твір «Податкова система». </w:t>
      </w:r>
      <w:hyperlink r:id="rId8" w:history="1">
        <w:r w:rsidRPr="007C68B5">
          <w:rPr>
            <w:rFonts w:ascii="Times New Roman" w:hAnsi="Times New Roman"/>
            <w:sz w:val="28"/>
            <w:szCs w:val="28"/>
            <w:lang w:val="uk-UA"/>
          </w:rPr>
          <w:t>Свідоцтво №82923, дата реєстрації 19.11.2018</w:t>
        </w:r>
      </w:hyperlink>
    </w:p>
    <w:p w:rsidR="00543D63" w:rsidRPr="007C68B5" w:rsidRDefault="00543D63" w:rsidP="00543D63">
      <w:pPr>
        <w:widowControl w:val="0"/>
        <w:autoSpaceDE w:val="0"/>
        <w:autoSpaceDN w:val="0"/>
        <w:adjustRightInd w:val="0"/>
        <w:spacing w:after="0"/>
        <w:ind w:firstLine="708"/>
        <w:jc w:val="both"/>
        <w:rPr>
          <w:rFonts w:ascii="Times New Roman" w:hAnsi="Times New Roman"/>
          <w:sz w:val="28"/>
          <w:szCs w:val="28"/>
          <w:lang w:val="uk-UA"/>
        </w:rPr>
      </w:pPr>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Яцух</w:t>
      </w:r>
      <w:proofErr w:type="spellEnd"/>
      <w:r w:rsidRPr="007C68B5">
        <w:rPr>
          <w:rFonts w:ascii="Times New Roman" w:hAnsi="Times New Roman"/>
          <w:sz w:val="28"/>
          <w:szCs w:val="28"/>
          <w:lang w:val="uk-UA"/>
        </w:rPr>
        <w:t xml:space="preserve"> О.О., </w:t>
      </w:r>
      <w:proofErr w:type="spellStart"/>
      <w:r w:rsidRPr="007C68B5">
        <w:rPr>
          <w:rFonts w:ascii="Times New Roman" w:hAnsi="Times New Roman"/>
          <w:sz w:val="28"/>
          <w:szCs w:val="28"/>
          <w:lang w:val="uk-UA"/>
        </w:rPr>
        <w:t>Трусова</w:t>
      </w:r>
      <w:proofErr w:type="spellEnd"/>
      <w:r w:rsidRPr="007C68B5">
        <w:rPr>
          <w:rFonts w:ascii="Times New Roman" w:hAnsi="Times New Roman"/>
          <w:sz w:val="28"/>
          <w:szCs w:val="28"/>
          <w:lang w:val="uk-UA"/>
        </w:rPr>
        <w:t xml:space="preserve"> Н.В., Когут І.А., </w:t>
      </w:r>
      <w:proofErr w:type="spellStart"/>
      <w:r w:rsidRPr="007C68B5">
        <w:rPr>
          <w:rFonts w:ascii="Times New Roman" w:hAnsi="Times New Roman"/>
          <w:sz w:val="28"/>
          <w:szCs w:val="28"/>
          <w:lang w:val="uk-UA"/>
        </w:rPr>
        <w:t>Косторной</w:t>
      </w:r>
      <w:proofErr w:type="spellEnd"/>
      <w:r w:rsidRPr="007C68B5">
        <w:rPr>
          <w:rFonts w:ascii="Times New Roman" w:hAnsi="Times New Roman"/>
          <w:sz w:val="28"/>
          <w:szCs w:val="28"/>
          <w:lang w:val="uk-UA"/>
        </w:rPr>
        <w:t xml:space="preserve"> С.В., Цап В.Д., </w:t>
      </w:r>
      <w:proofErr w:type="spellStart"/>
      <w:r w:rsidRPr="007C68B5">
        <w:rPr>
          <w:rFonts w:ascii="Times New Roman" w:hAnsi="Times New Roman"/>
          <w:sz w:val="28"/>
          <w:szCs w:val="28"/>
          <w:lang w:val="uk-UA"/>
        </w:rPr>
        <w:t>Аблязова</w:t>
      </w:r>
      <w:proofErr w:type="spellEnd"/>
      <w:r w:rsidRPr="007C68B5">
        <w:rPr>
          <w:rFonts w:ascii="Times New Roman" w:hAnsi="Times New Roman"/>
          <w:sz w:val="28"/>
          <w:szCs w:val="28"/>
          <w:lang w:val="uk-UA"/>
        </w:rPr>
        <w:t xml:space="preserve"> Е.З., Радченко Н.Г., </w:t>
      </w:r>
      <w:proofErr w:type="spellStart"/>
      <w:r w:rsidRPr="007C68B5">
        <w:rPr>
          <w:rFonts w:ascii="Times New Roman" w:hAnsi="Times New Roman"/>
          <w:sz w:val="28"/>
          <w:szCs w:val="28"/>
          <w:lang w:val="uk-UA"/>
        </w:rPr>
        <w:t>Якушева</w:t>
      </w:r>
      <w:proofErr w:type="spellEnd"/>
      <w:r w:rsidRPr="007C68B5">
        <w:rPr>
          <w:rFonts w:ascii="Times New Roman" w:hAnsi="Times New Roman"/>
          <w:sz w:val="28"/>
          <w:szCs w:val="28"/>
          <w:lang w:val="uk-UA"/>
        </w:rPr>
        <w:t xml:space="preserve"> І.Є.,</w:t>
      </w:r>
      <w:proofErr w:type="spellStart"/>
      <w:r w:rsidRPr="007C68B5">
        <w:rPr>
          <w:rFonts w:ascii="Times New Roman" w:hAnsi="Times New Roman"/>
          <w:sz w:val="28"/>
          <w:szCs w:val="28"/>
          <w:lang w:val="uk-UA"/>
        </w:rPr>
        <w:t>Рубцова</w:t>
      </w:r>
      <w:proofErr w:type="spellEnd"/>
      <w:r w:rsidRPr="007C68B5">
        <w:rPr>
          <w:rFonts w:ascii="Times New Roman" w:hAnsi="Times New Roman"/>
          <w:sz w:val="28"/>
          <w:szCs w:val="28"/>
          <w:lang w:val="uk-UA"/>
        </w:rPr>
        <w:t xml:space="preserve"> Н.М., </w:t>
      </w:r>
      <w:proofErr w:type="spellStart"/>
      <w:r w:rsidRPr="007C68B5">
        <w:rPr>
          <w:rFonts w:ascii="Times New Roman" w:hAnsi="Times New Roman"/>
          <w:sz w:val="28"/>
          <w:szCs w:val="28"/>
          <w:lang w:val="uk-UA"/>
        </w:rPr>
        <w:t>Чкан</w:t>
      </w:r>
      <w:proofErr w:type="spellEnd"/>
      <w:r w:rsidRPr="007C68B5">
        <w:rPr>
          <w:rFonts w:ascii="Times New Roman" w:hAnsi="Times New Roman"/>
          <w:sz w:val="28"/>
          <w:szCs w:val="28"/>
          <w:lang w:val="uk-UA"/>
        </w:rPr>
        <w:t xml:space="preserve"> І.О., Демченко </w:t>
      </w:r>
      <w:r w:rsidRPr="007C68B5">
        <w:rPr>
          <w:rFonts w:ascii="Times New Roman" w:hAnsi="Times New Roman"/>
          <w:sz w:val="28"/>
          <w:szCs w:val="28"/>
          <w:lang w:val="uk-UA"/>
        </w:rPr>
        <w:lastRenderedPageBreak/>
        <w:t xml:space="preserve">І.В., Захарова Н.Ю., </w:t>
      </w:r>
      <w:proofErr w:type="spellStart"/>
      <w:r w:rsidRPr="007C68B5">
        <w:rPr>
          <w:rFonts w:ascii="Times New Roman" w:hAnsi="Times New Roman"/>
          <w:sz w:val="28"/>
          <w:szCs w:val="28"/>
          <w:lang w:val="uk-UA"/>
        </w:rPr>
        <w:t>Осипенко</w:t>
      </w:r>
      <w:proofErr w:type="spellEnd"/>
      <w:r w:rsidRPr="007C68B5">
        <w:rPr>
          <w:rFonts w:ascii="Times New Roman" w:hAnsi="Times New Roman"/>
          <w:sz w:val="28"/>
          <w:szCs w:val="28"/>
          <w:lang w:val="uk-UA"/>
        </w:rPr>
        <w:t xml:space="preserve"> С.О. Монографія «Фінансове забезпечення соціально-економічного розвитку сільських територій в умовах підвищення самостійності регіонів». Свідоцтво №97387, дата реєстрації 29.04.2020.</w:t>
      </w:r>
    </w:p>
    <w:p w:rsidR="00543D63" w:rsidRPr="007C68B5" w:rsidRDefault="00543D63" w:rsidP="00543D63">
      <w:pPr>
        <w:widowControl w:val="0"/>
        <w:autoSpaceDE w:val="0"/>
        <w:autoSpaceDN w:val="0"/>
        <w:adjustRightInd w:val="0"/>
        <w:spacing w:after="0"/>
        <w:ind w:firstLine="567"/>
        <w:jc w:val="both"/>
        <w:rPr>
          <w:rFonts w:ascii="Times New Roman" w:hAnsi="Times New Roman"/>
          <w:sz w:val="28"/>
          <w:szCs w:val="28"/>
          <w:lang w:val="uk-UA"/>
        </w:rPr>
      </w:pPr>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Осипенко</w:t>
      </w:r>
      <w:proofErr w:type="spellEnd"/>
      <w:r w:rsidRPr="007C68B5">
        <w:rPr>
          <w:rFonts w:ascii="Times New Roman" w:hAnsi="Times New Roman"/>
          <w:sz w:val="28"/>
          <w:szCs w:val="28"/>
          <w:lang w:val="uk-UA"/>
        </w:rPr>
        <w:t xml:space="preserve"> С.О., Когут І.А., </w:t>
      </w:r>
      <w:proofErr w:type="spellStart"/>
      <w:r w:rsidRPr="007C68B5">
        <w:rPr>
          <w:rFonts w:ascii="Times New Roman" w:hAnsi="Times New Roman"/>
          <w:sz w:val="28"/>
          <w:szCs w:val="28"/>
          <w:lang w:val="uk-UA"/>
        </w:rPr>
        <w:t>Яцух</w:t>
      </w:r>
      <w:proofErr w:type="spellEnd"/>
      <w:r w:rsidRPr="007C68B5">
        <w:rPr>
          <w:rFonts w:ascii="Times New Roman" w:hAnsi="Times New Roman"/>
          <w:sz w:val="28"/>
          <w:szCs w:val="28"/>
          <w:lang w:val="uk-UA"/>
        </w:rPr>
        <w:t xml:space="preserve"> О.О., </w:t>
      </w:r>
      <w:proofErr w:type="spellStart"/>
      <w:r w:rsidRPr="007C68B5">
        <w:rPr>
          <w:rFonts w:ascii="Times New Roman" w:hAnsi="Times New Roman"/>
          <w:sz w:val="28"/>
          <w:szCs w:val="28"/>
          <w:lang w:val="uk-UA"/>
        </w:rPr>
        <w:t>Аблязова</w:t>
      </w:r>
      <w:proofErr w:type="spellEnd"/>
      <w:r w:rsidRPr="007C68B5">
        <w:rPr>
          <w:rFonts w:ascii="Times New Roman" w:hAnsi="Times New Roman"/>
          <w:sz w:val="28"/>
          <w:szCs w:val="28"/>
          <w:lang w:val="uk-UA"/>
        </w:rPr>
        <w:t xml:space="preserve"> Е.З. Науковий твір «</w:t>
      </w:r>
      <w:proofErr w:type="spellStart"/>
      <w:r w:rsidRPr="007C68B5">
        <w:rPr>
          <w:rFonts w:ascii="Times New Roman" w:hAnsi="Times New Roman"/>
          <w:sz w:val="28"/>
          <w:szCs w:val="28"/>
          <w:lang w:val="uk-UA"/>
        </w:rPr>
        <w:t>Development</w:t>
      </w:r>
      <w:proofErr w:type="spellEnd"/>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and</w:t>
      </w:r>
      <w:proofErr w:type="spellEnd"/>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incipience</w:t>
      </w:r>
      <w:proofErr w:type="spellEnd"/>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decentralization</w:t>
      </w:r>
      <w:proofErr w:type="spellEnd"/>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of</w:t>
      </w:r>
      <w:proofErr w:type="spellEnd"/>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authority</w:t>
      </w:r>
      <w:proofErr w:type="spellEnd"/>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in</w:t>
      </w:r>
      <w:proofErr w:type="spellEnd"/>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Ukraine</w:t>
      </w:r>
      <w:proofErr w:type="spellEnd"/>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and</w:t>
      </w:r>
      <w:proofErr w:type="spellEnd"/>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formation</w:t>
      </w:r>
      <w:proofErr w:type="spellEnd"/>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of</w:t>
      </w:r>
      <w:proofErr w:type="spellEnd"/>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its</w:t>
      </w:r>
      <w:proofErr w:type="spellEnd"/>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impact</w:t>
      </w:r>
      <w:proofErr w:type="spellEnd"/>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on</w:t>
      </w:r>
      <w:proofErr w:type="spellEnd"/>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local</w:t>
      </w:r>
      <w:proofErr w:type="spellEnd"/>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budgets</w:t>
      </w:r>
      <w:proofErr w:type="spellEnd"/>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financial</w:t>
      </w:r>
      <w:proofErr w:type="spellEnd"/>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capacity</w:t>
      </w:r>
      <w:proofErr w:type="spellEnd"/>
      <w:r w:rsidRPr="007C68B5">
        <w:rPr>
          <w:rFonts w:ascii="Times New Roman" w:hAnsi="Times New Roman"/>
          <w:sz w:val="28"/>
          <w:szCs w:val="28"/>
          <w:lang w:val="uk-UA"/>
        </w:rPr>
        <w:t>». Свідоцтво № 97455 від 06.05.2020.</w:t>
      </w:r>
    </w:p>
    <w:p w:rsidR="00543D63" w:rsidRPr="007C68B5" w:rsidRDefault="00543D63" w:rsidP="00543D63">
      <w:pPr>
        <w:widowControl w:val="0"/>
        <w:autoSpaceDE w:val="0"/>
        <w:autoSpaceDN w:val="0"/>
        <w:adjustRightInd w:val="0"/>
        <w:spacing w:after="0"/>
        <w:ind w:firstLine="567"/>
        <w:jc w:val="both"/>
        <w:rPr>
          <w:rFonts w:ascii="Times New Roman" w:hAnsi="Times New Roman"/>
          <w:sz w:val="28"/>
          <w:szCs w:val="28"/>
          <w:lang w:val="uk-UA"/>
        </w:rPr>
      </w:pPr>
      <w:r w:rsidRPr="007C68B5">
        <w:rPr>
          <w:rFonts w:ascii="Times New Roman" w:hAnsi="Times New Roman"/>
          <w:sz w:val="28"/>
          <w:szCs w:val="28"/>
          <w:lang w:val="uk-UA"/>
        </w:rPr>
        <w:t xml:space="preserve">- Радченко Н.Г., </w:t>
      </w:r>
      <w:proofErr w:type="spellStart"/>
      <w:r w:rsidRPr="007C68B5">
        <w:rPr>
          <w:rFonts w:ascii="Times New Roman" w:hAnsi="Times New Roman"/>
          <w:sz w:val="28"/>
          <w:szCs w:val="28"/>
          <w:lang w:val="uk-UA"/>
        </w:rPr>
        <w:t>Синяєва</w:t>
      </w:r>
      <w:proofErr w:type="spellEnd"/>
      <w:r w:rsidRPr="007C68B5">
        <w:rPr>
          <w:rFonts w:ascii="Times New Roman" w:hAnsi="Times New Roman"/>
          <w:sz w:val="28"/>
          <w:szCs w:val="28"/>
          <w:lang w:val="uk-UA"/>
        </w:rPr>
        <w:t xml:space="preserve"> Л.В., </w:t>
      </w:r>
      <w:proofErr w:type="spellStart"/>
      <w:r w:rsidRPr="007C68B5">
        <w:rPr>
          <w:rFonts w:ascii="Times New Roman" w:hAnsi="Times New Roman"/>
          <w:sz w:val="28"/>
          <w:szCs w:val="28"/>
          <w:lang w:val="uk-UA"/>
        </w:rPr>
        <w:t>Яцух</w:t>
      </w:r>
      <w:proofErr w:type="spellEnd"/>
      <w:r w:rsidRPr="007C68B5">
        <w:rPr>
          <w:rFonts w:ascii="Times New Roman" w:hAnsi="Times New Roman"/>
          <w:sz w:val="28"/>
          <w:szCs w:val="28"/>
          <w:lang w:val="uk-UA"/>
        </w:rPr>
        <w:t xml:space="preserve"> О.О. Монографія «Механізм кредитування суб’єктів господарювання аграрного сектору». </w:t>
      </w:r>
      <w:hyperlink r:id="rId9" w:history="1">
        <w:r w:rsidRPr="007C68B5">
          <w:rPr>
            <w:rFonts w:ascii="Times New Roman" w:hAnsi="Times New Roman"/>
            <w:sz w:val="28"/>
            <w:szCs w:val="28"/>
            <w:lang w:val="uk-UA"/>
          </w:rPr>
          <w:t>Свідоцтво №85111 від 31.01.2019.</w:t>
        </w:r>
      </w:hyperlink>
    </w:p>
    <w:p w:rsidR="00543D63" w:rsidRPr="007C68B5" w:rsidRDefault="00543D63" w:rsidP="00543D63">
      <w:pPr>
        <w:tabs>
          <w:tab w:val="left" w:pos="1134"/>
        </w:tabs>
        <w:spacing w:after="0"/>
        <w:jc w:val="both"/>
        <w:rPr>
          <w:rFonts w:ascii="Times New Roman" w:hAnsi="Times New Roman"/>
          <w:sz w:val="28"/>
          <w:szCs w:val="28"/>
          <w:lang w:val="uk-UA"/>
        </w:rPr>
      </w:pPr>
      <w:r w:rsidRPr="007C68B5">
        <w:rPr>
          <w:rFonts w:ascii="Times New Roman" w:hAnsi="Times New Roman"/>
          <w:sz w:val="28"/>
          <w:szCs w:val="28"/>
          <w:lang w:val="uk-UA"/>
        </w:rPr>
        <w:tab/>
      </w:r>
      <w:r w:rsidRPr="007C68B5">
        <w:rPr>
          <w:rFonts w:ascii="Times New Roman" w:hAnsi="Times New Roman"/>
          <w:b/>
          <w:sz w:val="28"/>
          <w:szCs w:val="28"/>
          <w:lang w:val="uk-UA"/>
        </w:rPr>
        <w:t>Науково – практична діяльність здобувача.</w:t>
      </w:r>
      <w:r w:rsidRPr="007C68B5">
        <w:rPr>
          <w:rFonts w:ascii="Times New Roman" w:hAnsi="Times New Roman"/>
          <w:sz w:val="28"/>
          <w:szCs w:val="28"/>
          <w:lang w:val="uk-UA"/>
        </w:rPr>
        <w:t xml:space="preserve"> Приймає участь у виконанні науково-дослідних робіт за напрямом кафедри обліку і оподаткування. Керівник  науково-технічної підпрограми «Науково-методологічні засади обліково-аналітичного та фінансово-інвестиційного забезпечення сталого розвитку суб’єктів господарювання» (державний реєстраційний номер в </w:t>
      </w:r>
      <w:proofErr w:type="spellStart"/>
      <w:r w:rsidRPr="007C68B5">
        <w:rPr>
          <w:rFonts w:ascii="Times New Roman" w:hAnsi="Times New Roman"/>
          <w:sz w:val="28"/>
          <w:szCs w:val="28"/>
          <w:lang w:val="uk-UA"/>
        </w:rPr>
        <w:t>УкрІНТЕІ</w:t>
      </w:r>
      <w:proofErr w:type="spellEnd"/>
      <w:r w:rsidRPr="007C68B5">
        <w:rPr>
          <w:rFonts w:ascii="Times New Roman" w:hAnsi="Times New Roman"/>
          <w:sz w:val="28"/>
          <w:szCs w:val="28"/>
          <w:lang w:val="uk-UA"/>
        </w:rPr>
        <w:t xml:space="preserve"> 0116U002741, 2016-2020 рр.) та НТП «Детермінанти фінансової інклюзії та визначення їх впливу на соціально-економічний розвиток регіону» (державний реєстраційний номер в </w:t>
      </w:r>
      <w:proofErr w:type="spellStart"/>
      <w:r w:rsidRPr="007C68B5">
        <w:rPr>
          <w:rFonts w:ascii="Times New Roman" w:hAnsi="Times New Roman"/>
          <w:sz w:val="28"/>
          <w:szCs w:val="28"/>
          <w:lang w:val="uk-UA"/>
        </w:rPr>
        <w:t>УкрІНТЕІ</w:t>
      </w:r>
      <w:proofErr w:type="spellEnd"/>
      <w:r w:rsidRPr="007C68B5">
        <w:rPr>
          <w:rFonts w:ascii="Times New Roman" w:hAnsi="Times New Roman"/>
          <w:sz w:val="28"/>
          <w:szCs w:val="28"/>
          <w:lang w:val="uk-UA"/>
        </w:rPr>
        <w:t xml:space="preserve"> 0121U110094 (2021-2025 рр.) Таврійського державного агротехнологічного університету імені Дмитра Моторного.</w:t>
      </w:r>
    </w:p>
    <w:p w:rsidR="00543D63" w:rsidRPr="007C68B5" w:rsidRDefault="00543D63" w:rsidP="00543D63">
      <w:pPr>
        <w:spacing w:after="0"/>
        <w:ind w:firstLine="697"/>
        <w:jc w:val="both"/>
        <w:rPr>
          <w:rFonts w:ascii="Times New Roman" w:hAnsi="Times New Roman"/>
          <w:bCs/>
          <w:sz w:val="28"/>
          <w:szCs w:val="28"/>
          <w:lang w:val="uk-UA"/>
        </w:rPr>
      </w:pPr>
      <w:r w:rsidRPr="007C68B5">
        <w:rPr>
          <w:rFonts w:ascii="Times New Roman" w:hAnsi="Times New Roman"/>
          <w:bCs/>
          <w:sz w:val="28"/>
          <w:szCs w:val="28"/>
          <w:lang w:val="uk-UA"/>
        </w:rPr>
        <w:t xml:space="preserve">Має 120 публікацій, з них 74 наукових статей та тез (5 публікації у періодичних виданнях, які включені до </w:t>
      </w:r>
      <w:proofErr w:type="spellStart"/>
      <w:r w:rsidRPr="007C68B5">
        <w:rPr>
          <w:rFonts w:ascii="Times New Roman" w:hAnsi="Times New Roman"/>
          <w:bCs/>
          <w:sz w:val="28"/>
          <w:szCs w:val="28"/>
          <w:lang w:val="uk-UA"/>
        </w:rPr>
        <w:t>наукометричних</w:t>
      </w:r>
      <w:proofErr w:type="spellEnd"/>
      <w:r w:rsidRPr="007C68B5">
        <w:rPr>
          <w:rFonts w:ascii="Times New Roman" w:hAnsi="Times New Roman"/>
          <w:bCs/>
          <w:sz w:val="28"/>
          <w:szCs w:val="28"/>
          <w:lang w:val="uk-UA"/>
        </w:rPr>
        <w:t xml:space="preserve"> баз </w:t>
      </w:r>
      <w:proofErr w:type="spellStart"/>
      <w:r w:rsidRPr="007C68B5">
        <w:rPr>
          <w:rFonts w:ascii="Times New Roman" w:hAnsi="Times New Roman"/>
          <w:bCs/>
          <w:sz w:val="28"/>
          <w:szCs w:val="28"/>
          <w:lang w:val="uk-UA"/>
        </w:rPr>
        <w:t>Scopus</w:t>
      </w:r>
      <w:proofErr w:type="spellEnd"/>
      <w:r w:rsidRPr="007C68B5">
        <w:rPr>
          <w:rFonts w:ascii="Times New Roman" w:hAnsi="Times New Roman"/>
          <w:bCs/>
          <w:sz w:val="28"/>
          <w:szCs w:val="28"/>
          <w:lang w:val="uk-UA"/>
        </w:rPr>
        <w:t xml:space="preserve"> та </w:t>
      </w:r>
      <w:proofErr w:type="spellStart"/>
      <w:r w:rsidRPr="007C68B5">
        <w:rPr>
          <w:rFonts w:ascii="Times New Roman" w:hAnsi="Times New Roman"/>
          <w:bCs/>
          <w:sz w:val="28"/>
          <w:szCs w:val="28"/>
          <w:lang w:val="uk-UA"/>
        </w:rPr>
        <w:t>Web</w:t>
      </w:r>
      <w:proofErr w:type="spellEnd"/>
      <w:r w:rsidRPr="007C68B5">
        <w:rPr>
          <w:rFonts w:ascii="Times New Roman" w:hAnsi="Times New Roman"/>
          <w:bCs/>
          <w:sz w:val="28"/>
          <w:szCs w:val="28"/>
          <w:lang w:val="uk-UA"/>
        </w:rPr>
        <w:t xml:space="preserve"> </w:t>
      </w:r>
      <w:proofErr w:type="spellStart"/>
      <w:r w:rsidRPr="007C68B5">
        <w:rPr>
          <w:rFonts w:ascii="Times New Roman" w:hAnsi="Times New Roman"/>
          <w:bCs/>
          <w:sz w:val="28"/>
          <w:szCs w:val="28"/>
          <w:lang w:val="uk-UA"/>
        </w:rPr>
        <w:t>of</w:t>
      </w:r>
      <w:proofErr w:type="spellEnd"/>
      <w:r w:rsidRPr="007C68B5">
        <w:rPr>
          <w:rFonts w:ascii="Times New Roman" w:hAnsi="Times New Roman"/>
          <w:bCs/>
          <w:sz w:val="28"/>
          <w:szCs w:val="28"/>
          <w:lang w:val="uk-UA"/>
        </w:rPr>
        <w:t xml:space="preserve"> </w:t>
      </w:r>
      <w:proofErr w:type="spellStart"/>
      <w:r w:rsidRPr="007C68B5">
        <w:rPr>
          <w:rFonts w:ascii="Times New Roman" w:hAnsi="Times New Roman"/>
          <w:bCs/>
          <w:sz w:val="28"/>
          <w:szCs w:val="28"/>
          <w:lang w:val="uk-UA"/>
        </w:rPr>
        <w:t>Science</w:t>
      </w:r>
      <w:proofErr w:type="spellEnd"/>
      <w:r w:rsidRPr="007C68B5">
        <w:rPr>
          <w:rFonts w:ascii="Times New Roman" w:hAnsi="Times New Roman"/>
          <w:bCs/>
          <w:sz w:val="28"/>
          <w:szCs w:val="28"/>
          <w:lang w:val="uk-UA"/>
        </w:rPr>
        <w:t xml:space="preserve"> </w:t>
      </w:r>
      <w:proofErr w:type="spellStart"/>
      <w:r w:rsidRPr="007C68B5">
        <w:rPr>
          <w:rFonts w:ascii="Times New Roman" w:hAnsi="Times New Roman"/>
          <w:bCs/>
          <w:sz w:val="28"/>
          <w:szCs w:val="28"/>
          <w:lang w:val="uk-UA"/>
        </w:rPr>
        <w:t>Core</w:t>
      </w:r>
      <w:proofErr w:type="spellEnd"/>
      <w:r w:rsidRPr="007C68B5">
        <w:rPr>
          <w:rFonts w:ascii="Times New Roman" w:hAnsi="Times New Roman"/>
          <w:bCs/>
          <w:sz w:val="28"/>
          <w:szCs w:val="28"/>
          <w:lang w:val="uk-UA"/>
        </w:rPr>
        <w:t xml:space="preserve"> </w:t>
      </w:r>
      <w:proofErr w:type="spellStart"/>
      <w:r w:rsidRPr="007C68B5">
        <w:rPr>
          <w:rFonts w:ascii="Times New Roman" w:hAnsi="Times New Roman"/>
          <w:bCs/>
          <w:sz w:val="28"/>
          <w:szCs w:val="28"/>
          <w:lang w:val="uk-UA"/>
        </w:rPr>
        <w:t>Collection</w:t>
      </w:r>
      <w:proofErr w:type="spellEnd"/>
      <w:r w:rsidRPr="007C68B5">
        <w:rPr>
          <w:rFonts w:ascii="Times New Roman" w:hAnsi="Times New Roman"/>
          <w:bCs/>
          <w:sz w:val="28"/>
          <w:szCs w:val="28"/>
          <w:lang w:val="uk-UA"/>
        </w:rPr>
        <w:t>), 5 монографій (одна одноосібна), 6 навчальних посібників, 7 авторських свідоцтва України.</w:t>
      </w:r>
    </w:p>
    <w:p w:rsidR="00543D63" w:rsidRPr="007C68B5" w:rsidRDefault="00543D63" w:rsidP="00543D63">
      <w:pPr>
        <w:spacing w:after="0"/>
        <w:ind w:firstLine="700"/>
        <w:jc w:val="both"/>
        <w:rPr>
          <w:rFonts w:ascii="Times New Roman" w:hAnsi="Times New Roman"/>
          <w:bCs/>
          <w:sz w:val="28"/>
          <w:szCs w:val="28"/>
          <w:lang w:val="uk-UA"/>
        </w:rPr>
      </w:pPr>
      <w:r w:rsidRPr="007C68B5">
        <w:rPr>
          <w:rFonts w:ascii="Times New Roman" w:hAnsi="Times New Roman"/>
          <w:bCs/>
          <w:sz w:val="28"/>
          <w:szCs w:val="28"/>
          <w:lang w:val="uk-UA"/>
        </w:rPr>
        <w:t xml:space="preserve">Після захисту докторської дисертації опубліковано 14 праць, з них 11 наукових публікацій (у </w:t>
      </w:r>
      <w:proofErr w:type="spellStart"/>
      <w:r w:rsidRPr="007C68B5">
        <w:rPr>
          <w:rFonts w:ascii="Times New Roman" w:hAnsi="Times New Roman"/>
          <w:bCs/>
          <w:sz w:val="28"/>
          <w:szCs w:val="28"/>
          <w:lang w:val="uk-UA"/>
        </w:rPr>
        <w:t>т.ч</w:t>
      </w:r>
      <w:proofErr w:type="spellEnd"/>
      <w:r w:rsidRPr="007C68B5">
        <w:rPr>
          <w:rFonts w:ascii="Times New Roman" w:hAnsi="Times New Roman"/>
          <w:bCs/>
          <w:sz w:val="28"/>
          <w:szCs w:val="28"/>
          <w:lang w:val="uk-UA"/>
        </w:rPr>
        <w:t xml:space="preserve">. після захисту 4 публікації у періодичних виданнях, які включені до </w:t>
      </w:r>
      <w:proofErr w:type="spellStart"/>
      <w:r w:rsidRPr="007C68B5">
        <w:rPr>
          <w:rFonts w:ascii="Times New Roman" w:hAnsi="Times New Roman"/>
          <w:bCs/>
          <w:sz w:val="28"/>
          <w:szCs w:val="28"/>
          <w:lang w:val="uk-UA"/>
        </w:rPr>
        <w:t>наукометричних</w:t>
      </w:r>
      <w:proofErr w:type="spellEnd"/>
      <w:r w:rsidRPr="007C68B5">
        <w:rPr>
          <w:rFonts w:ascii="Times New Roman" w:hAnsi="Times New Roman"/>
          <w:bCs/>
          <w:sz w:val="28"/>
          <w:szCs w:val="28"/>
          <w:lang w:val="uk-UA"/>
        </w:rPr>
        <w:t xml:space="preserve"> баз </w:t>
      </w:r>
      <w:proofErr w:type="spellStart"/>
      <w:r w:rsidRPr="007C68B5">
        <w:rPr>
          <w:rFonts w:ascii="Times New Roman" w:hAnsi="Times New Roman"/>
          <w:bCs/>
          <w:sz w:val="28"/>
          <w:szCs w:val="28"/>
          <w:lang w:val="uk-UA"/>
        </w:rPr>
        <w:t>Scopus</w:t>
      </w:r>
      <w:proofErr w:type="spellEnd"/>
      <w:r w:rsidRPr="007C68B5">
        <w:rPr>
          <w:rFonts w:ascii="Times New Roman" w:hAnsi="Times New Roman"/>
          <w:bCs/>
          <w:sz w:val="28"/>
          <w:szCs w:val="28"/>
          <w:lang w:val="uk-UA"/>
        </w:rPr>
        <w:t xml:space="preserve"> та </w:t>
      </w:r>
      <w:proofErr w:type="spellStart"/>
      <w:r w:rsidRPr="007C68B5">
        <w:rPr>
          <w:rFonts w:ascii="Times New Roman" w:hAnsi="Times New Roman"/>
          <w:bCs/>
          <w:sz w:val="28"/>
          <w:szCs w:val="28"/>
          <w:lang w:val="uk-UA"/>
        </w:rPr>
        <w:t>Web</w:t>
      </w:r>
      <w:proofErr w:type="spellEnd"/>
      <w:r w:rsidRPr="007C68B5">
        <w:rPr>
          <w:rFonts w:ascii="Times New Roman" w:hAnsi="Times New Roman"/>
          <w:bCs/>
          <w:sz w:val="28"/>
          <w:szCs w:val="28"/>
          <w:lang w:val="uk-UA"/>
        </w:rPr>
        <w:t xml:space="preserve"> </w:t>
      </w:r>
      <w:proofErr w:type="spellStart"/>
      <w:r w:rsidRPr="007C68B5">
        <w:rPr>
          <w:rFonts w:ascii="Times New Roman" w:hAnsi="Times New Roman"/>
          <w:bCs/>
          <w:sz w:val="28"/>
          <w:szCs w:val="28"/>
          <w:lang w:val="uk-UA"/>
        </w:rPr>
        <w:t>of</w:t>
      </w:r>
      <w:proofErr w:type="spellEnd"/>
      <w:r w:rsidRPr="007C68B5">
        <w:rPr>
          <w:rFonts w:ascii="Times New Roman" w:hAnsi="Times New Roman"/>
          <w:bCs/>
          <w:sz w:val="28"/>
          <w:szCs w:val="28"/>
          <w:lang w:val="uk-UA"/>
        </w:rPr>
        <w:t xml:space="preserve"> </w:t>
      </w:r>
      <w:proofErr w:type="spellStart"/>
      <w:r w:rsidRPr="007C68B5">
        <w:rPr>
          <w:rFonts w:ascii="Times New Roman" w:hAnsi="Times New Roman"/>
          <w:bCs/>
          <w:sz w:val="28"/>
          <w:szCs w:val="28"/>
          <w:lang w:val="uk-UA"/>
        </w:rPr>
        <w:t>Science</w:t>
      </w:r>
      <w:proofErr w:type="spellEnd"/>
      <w:r w:rsidRPr="007C68B5">
        <w:rPr>
          <w:rFonts w:ascii="Times New Roman" w:hAnsi="Times New Roman"/>
          <w:bCs/>
          <w:sz w:val="28"/>
          <w:szCs w:val="28"/>
          <w:lang w:val="uk-UA"/>
        </w:rPr>
        <w:t xml:space="preserve"> </w:t>
      </w:r>
      <w:proofErr w:type="spellStart"/>
      <w:r w:rsidRPr="007C68B5">
        <w:rPr>
          <w:rFonts w:ascii="Times New Roman" w:hAnsi="Times New Roman"/>
          <w:bCs/>
          <w:sz w:val="28"/>
          <w:szCs w:val="28"/>
          <w:lang w:val="uk-UA"/>
        </w:rPr>
        <w:t>Core</w:t>
      </w:r>
      <w:proofErr w:type="spellEnd"/>
      <w:r w:rsidRPr="007C68B5">
        <w:rPr>
          <w:rFonts w:ascii="Times New Roman" w:hAnsi="Times New Roman"/>
          <w:bCs/>
          <w:sz w:val="28"/>
          <w:szCs w:val="28"/>
          <w:lang w:val="uk-UA"/>
        </w:rPr>
        <w:t xml:space="preserve"> </w:t>
      </w:r>
      <w:proofErr w:type="spellStart"/>
      <w:r w:rsidRPr="007C68B5">
        <w:rPr>
          <w:rFonts w:ascii="Times New Roman" w:hAnsi="Times New Roman"/>
          <w:bCs/>
          <w:sz w:val="28"/>
          <w:szCs w:val="28"/>
          <w:lang w:val="uk-UA"/>
        </w:rPr>
        <w:t>Collection</w:t>
      </w:r>
      <w:proofErr w:type="spellEnd"/>
      <w:r w:rsidRPr="007C68B5">
        <w:rPr>
          <w:rFonts w:ascii="Times New Roman" w:hAnsi="Times New Roman"/>
          <w:bCs/>
          <w:sz w:val="28"/>
          <w:szCs w:val="28"/>
          <w:lang w:val="uk-UA"/>
        </w:rPr>
        <w:t xml:space="preserve">) та 3 навчальних посібника. </w:t>
      </w:r>
    </w:p>
    <w:p w:rsidR="00543D63" w:rsidRPr="007C68B5" w:rsidRDefault="00543D63" w:rsidP="00543D63">
      <w:pPr>
        <w:spacing w:after="0"/>
        <w:ind w:firstLine="700"/>
        <w:jc w:val="both"/>
        <w:rPr>
          <w:rFonts w:ascii="Times New Roman" w:hAnsi="Times New Roman"/>
          <w:bCs/>
          <w:sz w:val="28"/>
          <w:szCs w:val="28"/>
          <w:lang w:val="uk-UA"/>
        </w:rPr>
      </w:pPr>
      <w:r w:rsidRPr="007C68B5">
        <w:rPr>
          <w:rFonts w:ascii="Times New Roman" w:hAnsi="Times New Roman"/>
          <w:bCs/>
          <w:sz w:val="28"/>
          <w:szCs w:val="28"/>
          <w:lang w:val="uk-UA"/>
        </w:rPr>
        <w:t xml:space="preserve">Брала участь у 22 конференціях за профілем кафедри, у тому числі: </w:t>
      </w:r>
    </w:p>
    <w:p w:rsidR="00543D63" w:rsidRPr="007C68B5" w:rsidRDefault="00543D63" w:rsidP="00543D63">
      <w:pPr>
        <w:widowControl w:val="0"/>
        <w:shd w:val="clear" w:color="auto" w:fill="FFFFFF"/>
        <w:tabs>
          <w:tab w:val="left" w:pos="993"/>
        </w:tabs>
        <w:spacing w:after="0"/>
        <w:jc w:val="both"/>
        <w:rPr>
          <w:rFonts w:ascii="Times New Roman" w:hAnsi="Times New Roman"/>
          <w:bCs/>
          <w:sz w:val="28"/>
          <w:szCs w:val="28"/>
          <w:shd w:val="clear" w:color="auto" w:fill="FFFFFF"/>
          <w:lang w:val="uk-UA" w:eastAsia="uk-UA"/>
        </w:rPr>
      </w:pPr>
      <w:r w:rsidRPr="007C68B5">
        <w:rPr>
          <w:rFonts w:ascii="Times New Roman" w:hAnsi="Times New Roman"/>
          <w:bCs/>
          <w:sz w:val="28"/>
          <w:szCs w:val="28"/>
          <w:shd w:val="clear" w:color="auto" w:fill="FFFFFF"/>
          <w:lang w:val="uk-UA" w:eastAsia="uk-UA"/>
        </w:rPr>
        <w:tab/>
        <w:t>- Доповідь на пленарному засіданні на тему: «Фінансове забезпечення діяльності сільськогосподарських підприємств. І Міжнародна науково-практична конференція «Підприємництво в аграрній сфері: глобальні виклики та ефективний менеджмент (м. Запоріжжя, 11-13 лютого 2020 р.);</w:t>
      </w:r>
    </w:p>
    <w:p w:rsidR="00543D63" w:rsidRPr="007C68B5" w:rsidRDefault="00543D63" w:rsidP="00543D63">
      <w:pPr>
        <w:widowControl w:val="0"/>
        <w:shd w:val="clear" w:color="auto" w:fill="FFFFFF"/>
        <w:tabs>
          <w:tab w:val="left" w:pos="993"/>
        </w:tabs>
        <w:spacing w:after="0"/>
        <w:jc w:val="both"/>
        <w:rPr>
          <w:rFonts w:ascii="Times New Roman" w:hAnsi="Times New Roman"/>
          <w:sz w:val="28"/>
          <w:szCs w:val="28"/>
          <w:shd w:val="clear" w:color="auto" w:fill="FFFFFF"/>
          <w:lang w:val="uk-UA" w:eastAsia="uk-UA"/>
        </w:rPr>
      </w:pPr>
      <w:r w:rsidRPr="007C68B5">
        <w:rPr>
          <w:rFonts w:ascii="Times New Roman" w:hAnsi="Times New Roman"/>
          <w:bCs/>
          <w:sz w:val="28"/>
          <w:szCs w:val="28"/>
          <w:shd w:val="clear" w:color="auto" w:fill="FFFFFF"/>
          <w:lang w:val="uk-UA" w:eastAsia="uk-UA"/>
        </w:rPr>
        <w:t xml:space="preserve">  </w:t>
      </w:r>
      <w:r w:rsidRPr="007C68B5">
        <w:rPr>
          <w:rFonts w:ascii="Times New Roman" w:hAnsi="Times New Roman"/>
          <w:bCs/>
          <w:sz w:val="28"/>
          <w:szCs w:val="28"/>
          <w:shd w:val="clear" w:color="auto" w:fill="FFFFFF"/>
          <w:lang w:val="uk-UA" w:eastAsia="uk-UA"/>
        </w:rPr>
        <w:tab/>
        <w:t xml:space="preserve">- Доповідь на пленарному засіданні на тему: </w:t>
      </w:r>
      <w:r w:rsidRPr="007C68B5">
        <w:rPr>
          <w:rFonts w:ascii="Times New Roman" w:hAnsi="Times New Roman"/>
          <w:sz w:val="28"/>
          <w:szCs w:val="28"/>
          <w:shd w:val="clear" w:color="auto" w:fill="FFFFFF"/>
          <w:lang w:val="uk-UA" w:eastAsia="uk-UA"/>
        </w:rPr>
        <w:t>«Проблеми та перспективи державної фінансової політики в аграрному секторі економіки» ІV Міжнародної науково-практичної конференції «Сучасні детермінанти фіскальної політики: локальний та міжнародний вимір» (м. Тернопіль, 8-9 вересня 2021 року). Тернопіль: ЗУНУ, 2021, 247 с., с. 169-17;</w:t>
      </w:r>
    </w:p>
    <w:p w:rsidR="00543D63" w:rsidRPr="007C68B5" w:rsidRDefault="00543D63" w:rsidP="00543D63">
      <w:pPr>
        <w:widowControl w:val="0"/>
        <w:autoSpaceDE w:val="0"/>
        <w:autoSpaceDN w:val="0"/>
        <w:adjustRightInd w:val="0"/>
        <w:spacing w:after="0"/>
        <w:jc w:val="both"/>
        <w:rPr>
          <w:rFonts w:ascii="Times New Roman" w:hAnsi="Times New Roman"/>
          <w:sz w:val="28"/>
          <w:szCs w:val="28"/>
          <w:lang w:val="uk-UA"/>
        </w:rPr>
      </w:pPr>
      <w:r w:rsidRPr="007C68B5">
        <w:rPr>
          <w:rFonts w:ascii="Times New Roman" w:hAnsi="Times New Roman"/>
          <w:sz w:val="28"/>
          <w:szCs w:val="28"/>
          <w:lang w:val="uk-UA"/>
        </w:rPr>
        <w:tab/>
        <w:t xml:space="preserve">- </w:t>
      </w:r>
      <w:r w:rsidRPr="007C68B5">
        <w:rPr>
          <w:rFonts w:ascii="Times New Roman" w:hAnsi="Times New Roman"/>
          <w:bCs/>
          <w:sz w:val="28"/>
          <w:szCs w:val="28"/>
          <w:lang w:val="uk-UA"/>
        </w:rPr>
        <w:t xml:space="preserve">Доповідь на пленарному засіданні на тему: «Фінансові результати </w:t>
      </w:r>
      <w:r w:rsidRPr="007C68B5">
        <w:rPr>
          <w:rFonts w:ascii="Times New Roman" w:hAnsi="Times New Roman"/>
          <w:bCs/>
          <w:sz w:val="28"/>
          <w:szCs w:val="28"/>
          <w:lang w:val="uk-UA"/>
        </w:rPr>
        <w:lastRenderedPageBreak/>
        <w:t>діяльності сільськогосподарських підприємств».</w:t>
      </w:r>
      <w:r w:rsidRPr="007C68B5">
        <w:rPr>
          <w:rFonts w:ascii="Times New Roman" w:hAnsi="Times New Roman"/>
          <w:sz w:val="28"/>
          <w:szCs w:val="28"/>
          <w:lang w:val="uk-UA"/>
        </w:rPr>
        <w:t xml:space="preserve"> Міжнародна науково-практична конференція «Фінансове забезпечення інноваційного розвитку бізнес-середовища в </w:t>
      </w:r>
      <w:proofErr w:type="spellStart"/>
      <w:r w:rsidRPr="007C68B5">
        <w:rPr>
          <w:rFonts w:ascii="Times New Roman" w:hAnsi="Times New Roman"/>
          <w:sz w:val="28"/>
          <w:szCs w:val="28"/>
          <w:lang w:val="uk-UA"/>
        </w:rPr>
        <w:t>світоінтеграційному</w:t>
      </w:r>
      <w:proofErr w:type="spellEnd"/>
      <w:r w:rsidRPr="007C68B5">
        <w:rPr>
          <w:rFonts w:ascii="Times New Roman" w:hAnsi="Times New Roman"/>
          <w:sz w:val="28"/>
          <w:szCs w:val="28"/>
          <w:lang w:val="uk-UA"/>
        </w:rPr>
        <w:t xml:space="preserve"> просторі» (22-23 квітня 2021 р., Мелітополь), 234 с.</w:t>
      </w:r>
    </w:p>
    <w:p w:rsidR="00543D63" w:rsidRPr="007C68B5" w:rsidRDefault="00543D63" w:rsidP="00543D63">
      <w:pPr>
        <w:widowControl w:val="0"/>
        <w:autoSpaceDE w:val="0"/>
        <w:autoSpaceDN w:val="0"/>
        <w:adjustRightInd w:val="0"/>
        <w:spacing w:after="0"/>
        <w:ind w:firstLine="708"/>
        <w:jc w:val="both"/>
        <w:rPr>
          <w:rFonts w:ascii="Times New Roman" w:hAnsi="Times New Roman"/>
          <w:sz w:val="28"/>
          <w:szCs w:val="28"/>
          <w:lang w:val="uk-UA"/>
        </w:rPr>
      </w:pPr>
      <w:r w:rsidRPr="007C68B5">
        <w:rPr>
          <w:rFonts w:ascii="Times New Roman" w:hAnsi="Times New Roman"/>
          <w:sz w:val="28"/>
          <w:szCs w:val="28"/>
          <w:lang w:val="uk-UA"/>
        </w:rPr>
        <w:t>За результатами конференцій опубліковані статті та тези.</w:t>
      </w:r>
    </w:p>
    <w:p w:rsidR="00543D63" w:rsidRPr="007C68B5" w:rsidRDefault="00543D63" w:rsidP="00543D63">
      <w:pPr>
        <w:tabs>
          <w:tab w:val="left" w:pos="0"/>
        </w:tabs>
        <w:spacing w:after="0"/>
        <w:ind w:firstLine="709"/>
        <w:jc w:val="both"/>
        <w:rPr>
          <w:rFonts w:ascii="Times New Roman" w:hAnsi="Times New Roman"/>
          <w:sz w:val="28"/>
          <w:szCs w:val="28"/>
          <w:lang w:val="uk-UA"/>
        </w:rPr>
      </w:pPr>
      <w:r w:rsidRPr="007C68B5">
        <w:rPr>
          <w:rFonts w:ascii="Times New Roman" w:hAnsi="Times New Roman"/>
          <w:sz w:val="28"/>
          <w:szCs w:val="28"/>
          <w:lang w:val="uk-UA"/>
        </w:rPr>
        <w:t xml:space="preserve"> Активно займаюсь інформаційно-консультаційної роботою серед керівників та спеціалістів обліково - фінансових служб сільськогосподарських підприємств,  щорічно бере участь в проведенні науково- практичних семінарах разом представниками Державної податкової служби, Громадською спілкою «Аграрний Союз України»,  Громадською організацією «Інститут податкових реформ» . Надані практичні рекомендації  були опубліковані в професійному журналі «</w:t>
      </w:r>
      <w:proofErr w:type="spellStart"/>
      <w:r w:rsidRPr="007C68B5">
        <w:rPr>
          <w:rFonts w:ascii="Times New Roman" w:hAnsi="Times New Roman"/>
          <w:sz w:val="28"/>
          <w:szCs w:val="28"/>
          <w:lang w:val="uk-UA"/>
        </w:rPr>
        <w:t>АгроPRO</w:t>
      </w:r>
      <w:proofErr w:type="spellEnd"/>
      <w:r w:rsidRPr="007C68B5">
        <w:rPr>
          <w:rFonts w:ascii="Times New Roman" w:hAnsi="Times New Roman"/>
          <w:sz w:val="28"/>
          <w:szCs w:val="28"/>
          <w:lang w:val="uk-UA"/>
        </w:rPr>
        <w:t>» для керівників та працівників фінансово-облікових служб аграрних підприємств.</w:t>
      </w:r>
    </w:p>
    <w:p w:rsidR="00543D63" w:rsidRPr="007C68B5" w:rsidRDefault="00543D63" w:rsidP="00543D63">
      <w:pPr>
        <w:tabs>
          <w:tab w:val="left" w:pos="0"/>
        </w:tabs>
        <w:spacing w:after="0"/>
        <w:jc w:val="both"/>
        <w:rPr>
          <w:rFonts w:ascii="Times New Roman" w:hAnsi="Times New Roman"/>
          <w:sz w:val="28"/>
          <w:szCs w:val="28"/>
          <w:lang w:val="uk-UA"/>
        </w:rPr>
      </w:pPr>
      <w:r w:rsidRPr="007C68B5">
        <w:rPr>
          <w:rFonts w:ascii="Times New Roman" w:hAnsi="Times New Roman"/>
          <w:sz w:val="28"/>
          <w:szCs w:val="28"/>
          <w:lang w:val="uk-UA"/>
        </w:rPr>
        <w:tab/>
        <w:t xml:space="preserve"> Рівень практичної підготовки підтверджено  </w:t>
      </w:r>
      <w:r w:rsidRPr="007C68B5">
        <w:rPr>
          <w:rFonts w:ascii="Times New Roman" w:hAnsi="Times New Roman"/>
          <w:b/>
          <w:sz w:val="28"/>
          <w:szCs w:val="28"/>
          <w:lang w:val="uk-UA"/>
        </w:rPr>
        <w:t>Кваліфікаційним свідоцтвом сільськогосподарського дорадника</w:t>
      </w:r>
      <w:r w:rsidRPr="007C68B5">
        <w:rPr>
          <w:rFonts w:ascii="Times New Roman" w:hAnsi="Times New Roman"/>
          <w:sz w:val="28"/>
          <w:szCs w:val="28"/>
          <w:lang w:val="uk-UA"/>
        </w:rPr>
        <w:t xml:space="preserve"> з надання соціально спрямованих послуг з </w:t>
      </w:r>
      <w:proofErr w:type="spellStart"/>
      <w:r w:rsidRPr="007C68B5">
        <w:rPr>
          <w:rFonts w:ascii="Times New Roman" w:hAnsi="Times New Roman"/>
          <w:sz w:val="28"/>
          <w:szCs w:val="28"/>
          <w:lang w:val="uk-UA"/>
        </w:rPr>
        <w:t>екомічно</w:t>
      </w:r>
      <w:proofErr w:type="spellEnd"/>
      <w:r w:rsidRPr="007C68B5">
        <w:rPr>
          <w:rFonts w:ascii="Times New Roman" w:hAnsi="Times New Roman"/>
          <w:sz w:val="28"/>
          <w:szCs w:val="28"/>
          <w:lang w:val="uk-UA"/>
        </w:rPr>
        <w:t xml:space="preserve">  – фінансових питань в агробізнесі, обліку та оподаткування.</w:t>
      </w:r>
    </w:p>
    <w:p w:rsidR="00543D63" w:rsidRPr="007C68B5" w:rsidRDefault="00543D63" w:rsidP="00543D63">
      <w:pPr>
        <w:tabs>
          <w:tab w:val="left" w:pos="0"/>
          <w:tab w:val="left" w:pos="10205"/>
        </w:tabs>
        <w:spacing w:after="0"/>
        <w:ind w:firstLine="709"/>
        <w:jc w:val="both"/>
        <w:rPr>
          <w:rFonts w:ascii="Times New Roman" w:hAnsi="Times New Roman"/>
          <w:bCs/>
          <w:sz w:val="28"/>
          <w:szCs w:val="28"/>
          <w:lang w:val="uk-UA"/>
        </w:rPr>
      </w:pPr>
      <w:r w:rsidRPr="007C68B5">
        <w:rPr>
          <w:rFonts w:ascii="Times New Roman" w:hAnsi="Times New Roman"/>
          <w:b/>
          <w:bCs/>
          <w:sz w:val="28"/>
          <w:szCs w:val="28"/>
          <w:lang w:val="uk-UA"/>
        </w:rPr>
        <w:t>Підвищення кваліфікації, міжнародне стажування та підвищення іншомовної кваліфікації.</w:t>
      </w:r>
    </w:p>
    <w:p w:rsidR="00543D63" w:rsidRPr="007C68B5" w:rsidRDefault="00543D63" w:rsidP="00543D63">
      <w:pPr>
        <w:tabs>
          <w:tab w:val="left" w:pos="0"/>
        </w:tabs>
        <w:spacing w:after="0"/>
        <w:jc w:val="both"/>
        <w:rPr>
          <w:rFonts w:ascii="Times New Roman" w:hAnsi="Times New Roman"/>
          <w:bCs/>
          <w:sz w:val="28"/>
          <w:szCs w:val="28"/>
          <w:lang w:val="uk-UA"/>
        </w:rPr>
      </w:pPr>
      <w:r w:rsidRPr="007C68B5">
        <w:rPr>
          <w:rFonts w:ascii="Times New Roman" w:hAnsi="Times New Roman"/>
          <w:bCs/>
          <w:sz w:val="28"/>
          <w:szCs w:val="28"/>
          <w:lang w:val="uk-UA"/>
        </w:rPr>
        <w:t>Отримал</w:t>
      </w:r>
      <w:r w:rsidRPr="007C68B5">
        <w:rPr>
          <w:rFonts w:ascii="Times New Roman" w:hAnsi="Times New Roman"/>
          <w:b/>
          <w:bCs/>
          <w:sz w:val="28"/>
          <w:szCs w:val="28"/>
          <w:lang w:val="uk-UA"/>
        </w:rPr>
        <w:t xml:space="preserve">а Сертифікат відповідно до Загальноєвропейської рекомендації з </w:t>
      </w:r>
      <w:proofErr w:type="spellStart"/>
      <w:r w:rsidRPr="007C68B5">
        <w:rPr>
          <w:rFonts w:ascii="Times New Roman" w:hAnsi="Times New Roman"/>
          <w:b/>
          <w:bCs/>
          <w:sz w:val="28"/>
          <w:szCs w:val="28"/>
          <w:lang w:val="uk-UA"/>
        </w:rPr>
        <w:t>мовної</w:t>
      </w:r>
      <w:proofErr w:type="spellEnd"/>
      <w:r w:rsidRPr="007C68B5">
        <w:rPr>
          <w:rFonts w:ascii="Times New Roman" w:hAnsi="Times New Roman"/>
          <w:b/>
          <w:bCs/>
          <w:sz w:val="28"/>
          <w:szCs w:val="28"/>
          <w:lang w:val="uk-UA"/>
        </w:rPr>
        <w:t xml:space="preserve"> освіти з іноземної мови</w:t>
      </w:r>
      <w:r w:rsidRPr="007C68B5">
        <w:rPr>
          <w:rFonts w:ascii="Times New Roman" w:hAnsi="Times New Roman"/>
          <w:bCs/>
          <w:sz w:val="28"/>
          <w:szCs w:val="28"/>
          <w:lang w:val="uk-UA"/>
        </w:rPr>
        <w:t xml:space="preserve"> (англійська мова), </w:t>
      </w:r>
      <w:proofErr w:type="spellStart"/>
      <w:r w:rsidRPr="007C68B5">
        <w:rPr>
          <w:rFonts w:ascii="Times New Roman" w:hAnsi="Times New Roman"/>
          <w:bCs/>
          <w:sz w:val="28"/>
          <w:szCs w:val="28"/>
          <w:lang w:val="uk-UA"/>
        </w:rPr>
        <w:t>Upper</w:t>
      </w:r>
      <w:proofErr w:type="spellEnd"/>
      <w:r w:rsidRPr="007C68B5">
        <w:rPr>
          <w:rFonts w:ascii="Times New Roman" w:hAnsi="Times New Roman"/>
          <w:bCs/>
          <w:sz w:val="28"/>
          <w:szCs w:val="28"/>
          <w:lang w:val="uk-UA"/>
        </w:rPr>
        <w:t xml:space="preserve"> </w:t>
      </w:r>
      <w:proofErr w:type="spellStart"/>
      <w:r w:rsidRPr="007C68B5">
        <w:rPr>
          <w:rFonts w:ascii="Times New Roman" w:hAnsi="Times New Roman"/>
          <w:bCs/>
          <w:sz w:val="28"/>
          <w:szCs w:val="28"/>
          <w:lang w:val="uk-UA"/>
        </w:rPr>
        <w:t>Intermediate</w:t>
      </w:r>
      <w:proofErr w:type="spellEnd"/>
      <w:r w:rsidRPr="007C68B5">
        <w:rPr>
          <w:rFonts w:ascii="Times New Roman" w:hAnsi="Times New Roman"/>
          <w:bCs/>
          <w:sz w:val="28"/>
          <w:szCs w:val="28"/>
          <w:lang w:val="uk-UA"/>
        </w:rPr>
        <w:t xml:space="preserve"> </w:t>
      </w:r>
      <w:proofErr w:type="spellStart"/>
      <w:r w:rsidRPr="007C68B5">
        <w:rPr>
          <w:rFonts w:ascii="Times New Roman" w:hAnsi="Times New Roman"/>
          <w:bCs/>
          <w:sz w:val="28"/>
          <w:szCs w:val="28"/>
          <w:lang w:val="uk-UA"/>
        </w:rPr>
        <w:t>Level</w:t>
      </w:r>
      <w:proofErr w:type="spellEnd"/>
      <w:r w:rsidRPr="007C68B5">
        <w:rPr>
          <w:rFonts w:ascii="Times New Roman" w:hAnsi="Times New Roman"/>
          <w:bCs/>
          <w:sz w:val="28"/>
          <w:szCs w:val="28"/>
          <w:lang w:val="uk-UA"/>
        </w:rPr>
        <w:t xml:space="preserve"> (CEFR B2), рівень Б2,  17 листопада 2017 р.</w:t>
      </w:r>
    </w:p>
    <w:p w:rsidR="00543D63" w:rsidRPr="007C68B5" w:rsidRDefault="00543D63" w:rsidP="00543D63">
      <w:pPr>
        <w:tabs>
          <w:tab w:val="left" w:pos="0"/>
        </w:tabs>
        <w:spacing w:after="0"/>
        <w:jc w:val="both"/>
        <w:rPr>
          <w:rFonts w:ascii="Times New Roman" w:hAnsi="Times New Roman"/>
          <w:sz w:val="28"/>
          <w:szCs w:val="28"/>
          <w:lang w:val="uk-UA"/>
        </w:rPr>
      </w:pPr>
      <w:r w:rsidRPr="007C68B5">
        <w:rPr>
          <w:rFonts w:ascii="Times New Roman" w:hAnsi="Times New Roman"/>
          <w:bCs/>
          <w:sz w:val="28"/>
          <w:szCs w:val="28"/>
          <w:lang w:val="uk-UA"/>
        </w:rPr>
        <w:tab/>
      </w:r>
      <w:r w:rsidRPr="007C68B5">
        <w:rPr>
          <w:rFonts w:ascii="Times New Roman" w:hAnsi="Times New Roman"/>
          <w:sz w:val="28"/>
          <w:szCs w:val="28"/>
          <w:lang w:val="uk-UA"/>
        </w:rPr>
        <w:t xml:space="preserve"> В 2019 році також отримала ступінь вищої освіти магістр, спеціальність «Філологія. Германські мови та літератури (переклад включно)». Професійна кваліфікація - Викладач англійської мови та світової літератури. Перекладач англійської мови. </w:t>
      </w:r>
    </w:p>
    <w:p w:rsidR="00543D63" w:rsidRPr="007C68B5" w:rsidRDefault="00543D63" w:rsidP="00543D63">
      <w:pPr>
        <w:shd w:val="clear" w:color="auto" w:fill="FFFFFF"/>
        <w:tabs>
          <w:tab w:val="left" w:pos="567"/>
        </w:tabs>
        <w:spacing w:after="0"/>
        <w:jc w:val="both"/>
        <w:rPr>
          <w:rFonts w:ascii="Times New Roman" w:hAnsi="Times New Roman"/>
          <w:b/>
          <w:sz w:val="28"/>
          <w:szCs w:val="28"/>
          <w:lang w:val="uk-UA"/>
        </w:rPr>
      </w:pPr>
      <w:r w:rsidRPr="007C68B5">
        <w:rPr>
          <w:rFonts w:ascii="Times New Roman" w:hAnsi="Times New Roman"/>
          <w:bCs/>
          <w:sz w:val="28"/>
          <w:szCs w:val="28"/>
          <w:lang w:val="uk-UA"/>
        </w:rPr>
        <w:tab/>
      </w:r>
      <w:r w:rsidRPr="007C68B5">
        <w:rPr>
          <w:rFonts w:ascii="Times New Roman" w:hAnsi="Times New Roman"/>
          <w:b/>
          <w:sz w:val="28"/>
          <w:szCs w:val="28"/>
          <w:lang w:val="uk-UA"/>
        </w:rPr>
        <w:t xml:space="preserve"> Неодноразово проходила міжнародне стажування:</w:t>
      </w:r>
    </w:p>
    <w:p w:rsidR="00543D63" w:rsidRPr="007C68B5" w:rsidRDefault="00543D63" w:rsidP="00543D63">
      <w:pPr>
        <w:shd w:val="clear" w:color="auto" w:fill="FFFFFF"/>
        <w:tabs>
          <w:tab w:val="left" w:pos="567"/>
        </w:tabs>
        <w:spacing w:after="0"/>
        <w:jc w:val="both"/>
        <w:rPr>
          <w:rFonts w:ascii="Times New Roman" w:hAnsi="Times New Roman"/>
          <w:sz w:val="28"/>
          <w:szCs w:val="28"/>
          <w:lang w:val="uk-UA"/>
        </w:rPr>
      </w:pPr>
      <w:r w:rsidRPr="007C68B5">
        <w:rPr>
          <w:rFonts w:ascii="Times New Roman" w:hAnsi="Times New Roman"/>
          <w:sz w:val="28"/>
          <w:szCs w:val="28"/>
          <w:lang w:val="uk-UA"/>
        </w:rPr>
        <w:tab/>
        <w:t>- у Празькому інституті підвищення кваліфікації в Чехії за програмою «Освітня діяльність в країнах Європейського Союзу», 16 – 25 серпня 2017 року . Сертифікат №  082017022. Обсяг (тривалість) 108 годин (3,6 кредиту ЄКТС), форма: очна;</w:t>
      </w:r>
    </w:p>
    <w:p w:rsidR="00543D63" w:rsidRPr="007C68B5" w:rsidRDefault="00543D63" w:rsidP="00543D63">
      <w:pPr>
        <w:shd w:val="clear" w:color="auto" w:fill="FFFFFF"/>
        <w:tabs>
          <w:tab w:val="left" w:pos="567"/>
        </w:tabs>
        <w:spacing w:after="0"/>
        <w:jc w:val="both"/>
        <w:rPr>
          <w:rFonts w:ascii="Times New Roman" w:hAnsi="Times New Roman"/>
          <w:sz w:val="28"/>
          <w:szCs w:val="28"/>
          <w:lang w:val="uk-UA"/>
        </w:rPr>
      </w:pPr>
      <w:r w:rsidRPr="007C68B5">
        <w:rPr>
          <w:rFonts w:ascii="Times New Roman" w:hAnsi="Times New Roman"/>
          <w:sz w:val="28"/>
          <w:szCs w:val="28"/>
          <w:lang w:val="uk-UA"/>
        </w:rPr>
        <w:tab/>
        <w:t xml:space="preserve">- Міжнародне онлайн-стажування «Університет 4.0. Цифрова трансформація університетів» з 07.04 по 23.04 2021. Сертифікат № 02411. Обсяг (тривалість) 72 години (2,4 кредиту ЄКТС), форма: дистанційна; </w:t>
      </w:r>
    </w:p>
    <w:p w:rsidR="00543D63" w:rsidRPr="007C68B5" w:rsidRDefault="00543D63" w:rsidP="00543D63">
      <w:pPr>
        <w:shd w:val="clear" w:color="auto" w:fill="FFFFFF"/>
        <w:tabs>
          <w:tab w:val="left" w:pos="567"/>
        </w:tabs>
        <w:spacing w:after="0"/>
        <w:jc w:val="both"/>
        <w:rPr>
          <w:rFonts w:ascii="Times New Roman" w:hAnsi="Times New Roman"/>
          <w:sz w:val="28"/>
          <w:szCs w:val="28"/>
          <w:lang w:val="uk-UA"/>
        </w:rPr>
      </w:pPr>
      <w:r w:rsidRPr="007C68B5">
        <w:rPr>
          <w:rFonts w:ascii="Times New Roman" w:hAnsi="Times New Roman"/>
          <w:b/>
          <w:sz w:val="28"/>
          <w:szCs w:val="28"/>
          <w:lang w:val="uk-UA" w:eastAsia="uk-UA"/>
        </w:rPr>
        <w:tab/>
        <w:t xml:space="preserve">-  </w:t>
      </w:r>
      <w:proofErr w:type="spellStart"/>
      <w:r w:rsidRPr="007C68B5">
        <w:rPr>
          <w:rFonts w:ascii="Times New Roman" w:hAnsi="Times New Roman"/>
          <w:sz w:val="28"/>
          <w:szCs w:val="28"/>
          <w:lang w:val="uk-UA" w:eastAsia="uk-UA"/>
        </w:rPr>
        <w:t>Certsficate</w:t>
      </w:r>
      <w:proofErr w:type="spellEnd"/>
      <w:r w:rsidRPr="007C68B5">
        <w:rPr>
          <w:rFonts w:ascii="Times New Roman" w:hAnsi="Times New Roman"/>
          <w:sz w:val="28"/>
          <w:szCs w:val="28"/>
          <w:lang w:val="uk-UA" w:eastAsia="uk-UA"/>
        </w:rPr>
        <w:t xml:space="preserve"> </w:t>
      </w:r>
      <w:proofErr w:type="spellStart"/>
      <w:r w:rsidRPr="007C68B5">
        <w:rPr>
          <w:rFonts w:ascii="Times New Roman" w:hAnsi="Times New Roman"/>
          <w:sz w:val="28"/>
          <w:szCs w:val="28"/>
          <w:lang w:val="uk-UA" w:eastAsia="uk-UA"/>
        </w:rPr>
        <w:t>that</w:t>
      </w:r>
      <w:proofErr w:type="spellEnd"/>
      <w:r w:rsidRPr="007C68B5">
        <w:rPr>
          <w:rFonts w:ascii="Times New Roman" w:hAnsi="Times New Roman"/>
          <w:sz w:val="28"/>
          <w:szCs w:val="28"/>
          <w:lang w:val="uk-UA" w:eastAsia="uk-UA"/>
        </w:rPr>
        <w:t xml:space="preserve"> </w:t>
      </w:r>
      <w:proofErr w:type="spellStart"/>
      <w:r w:rsidRPr="007C68B5">
        <w:rPr>
          <w:rFonts w:ascii="Times New Roman" w:hAnsi="Times New Roman"/>
          <w:sz w:val="28"/>
          <w:szCs w:val="28"/>
          <w:lang w:val="uk-UA" w:eastAsia="uk-UA"/>
        </w:rPr>
        <w:t>within</w:t>
      </w:r>
      <w:proofErr w:type="spellEnd"/>
      <w:r w:rsidRPr="007C68B5">
        <w:rPr>
          <w:rFonts w:ascii="Times New Roman" w:hAnsi="Times New Roman"/>
          <w:sz w:val="28"/>
          <w:szCs w:val="28"/>
          <w:lang w:val="uk-UA" w:eastAsia="uk-UA"/>
        </w:rPr>
        <w:t xml:space="preserve"> </w:t>
      </w:r>
      <w:proofErr w:type="spellStart"/>
      <w:r w:rsidRPr="007C68B5">
        <w:rPr>
          <w:rFonts w:ascii="Times New Roman" w:hAnsi="Times New Roman"/>
          <w:sz w:val="28"/>
          <w:szCs w:val="28"/>
          <w:lang w:val="uk-UA" w:eastAsia="uk-UA"/>
        </w:rPr>
        <w:t>the</w:t>
      </w:r>
      <w:proofErr w:type="spellEnd"/>
      <w:r w:rsidRPr="007C68B5">
        <w:rPr>
          <w:rFonts w:ascii="Times New Roman" w:hAnsi="Times New Roman"/>
          <w:sz w:val="28"/>
          <w:szCs w:val="28"/>
          <w:lang w:val="uk-UA" w:eastAsia="uk-UA"/>
        </w:rPr>
        <w:t xml:space="preserve"> </w:t>
      </w:r>
      <w:proofErr w:type="spellStart"/>
      <w:r w:rsidRPr="007C68B5">
        <w:rPr>
          <w:rFonts w:ascii="Times New Roman" w:hAnsi="Times New Roman"/>
          <w:sz w:val="28"/>
          <w:szCs w:val="28"/>
          <w:lang w:val="uk-UA" w:eastAsia="uk-UA"/>
        </w:rPr>
        <w:t>International</w:t>
      </w:r>
      <w:proofErr w:type="spellEnd"/>
      <w:r w:rsidRPr="007C68B5">
        <w:rPr>
          <w:rFonts w:ascii="Times New Roman" w:hAnsi="Times New Roman"/>
          <w:sz w:val="28"/>
          <w:szCs w:val="28"/>
          <w:lang w:val="uk-UA" w:eastAsia="uk-UA"/>
        </w:rPr>
        <w:t xml:space="preserve"> </w:t>
      </w:r>
      <w:proofErr w:type="spellStart"/>
      <w:r w:rsidRPr="007C68B5">
        <w:rPr>
          <w:rFonts w:ascii="Times New Roman" w:hAnsi="Times New Roman"/>
          <w:sz w:val="28"/>
          <w:szCs w:val="28"/>
          <w:lang w:val="uk-UA" w:eastAsia="uk-UA"/>
        </w:rPr>
        <w:t>Winter</w:t>
      </w:r>
      <w:proofErr w:type="spellEnd"/>
      <w:r w:rsidRPr="007C68B5">
        <w:rPr>
          <w:rFonts w:ascii="Times New Roman" w:hAnsi="Times New Roman"/>
          <w:sz w:val="28"/>
          <w:szCs w:val="28"/>
          <w:lang w:val="uk-UA" w:eastAsia="uk-UA"/>
        </w:rPr>
        <w:t xml:space="preserve"> </w:t>
      </w:r>
      <w:proofErr w:type="spellStart"/>
      <w:r w:rsidRPr="007C68B5">
        <w:rPr>
          <w:rFonts w:ascii="Times New Roman" w:hAnsi="Times New Roman"/>
          <w:sz w:val="28"/>
          <w:szCs w:val="28"/>
          <w:lang w:val="uk-UA" w:eastAsia="uk-UA"/>
        </w:rPr>
        <w:t>School</w:t>
      </w:r>
      <w:proofErr w:type="spellEnd"/>
      <w:r w:rsidRPr="007C68B5">
        <w:rPr>
          <w:rFonts w:ascii="Times New Roman" w:hAnsi="Times New Roman"/>
          <w:sz w:val="28"/>
          <w:szCs w:val="28"/>
          <w:lang w:val="uk-UA" w:eastAsia="uk-UA"/>
        </w:rPr>
        <w:t xml:space="preserve"> </w:t>
      </w:r>
      <w:proofErr w:type="spellStart"/>
      <w:r w:rsidRPr="007C68B5">
        <w:rPr>
          <w:rFonts w:ascii="Times New Roman" w:hAnsi="Times New Roman"/>
          <w:sz w:val="28"/>
          <w:szCs w:val="28"/>
          <w:lang w:val="uk-UA" w:eastAsia="uk-UA"/>
        </w:rPr>
        <w:t>has</w:t>
      </w:r>
      <w:proofErr w:type="spellEnd"/>
      <w:r w:rsidRPr="007C68B5">
        <w:rPr>
          <w:rFonts w:ascii="Times New Roman" w:hAnsi="Times New Roman"/>
          <w:sz w:val="28"/>
          <w:szCs w:val="28"/>
          <w:lang w:val="uk-UA" w:eastAsia="uk-UA"/>
        </w:rPr>
        <w:t xml:space="preserve"> </w:t>
      </w:r>
      <w:proofErr w:type="spellStart"/>
      <w:r w:rsidRPr="007C68B5">
        <w:rPr>
          <w:rFonts w:ascii="Times New Roman" w:hAnsi="Times New Roman"/>
          <w:sz w:val="28"/>
          <w:szCs w:val="28"/>
          <w:lang w:val="uk-UA" w:eastAsia="uk-UA"/>
        </w:rPr>
        <w:t>successfully</w:t>
      </w:r>
      <w:proofErr w:type="spellEnd"/>
      <w:r w:rsidRPr="007C68B5">
        <w:rPr>
          <w:rFonts w:ascii="Times New Roman" w:hAnsi="Times New Roman"/>
          <w:sz w:val="28"/>
          <w:szCs w:val="28"/>
          <w:lang w:val="uk-UA" w:eastAsia="uk-UA"/>
        </w:rPr>
        <w:t xml:space="preserve"> </w:t>
      </w:r>
      <w:proofErr w:type="spellStart"/>
      <w:r w:rsidRPr="007C68B5">
        <w:rPr>
          <w:rFonts w:ascii="Times New Roman" w:hAnsi="Times New Roman"/>
          <w:sz w:val="28"/>
          <w:szCs w:val="28"/>
          <w:lang w:val="uk-UA" w:eastAsia="uk-UA"/>
        </w:rPr>
        <w:t>comleted</w:t>
      </w:r>
      <w:proofErr w:type="spellEnd"/>
      <w:r w:rsidRPr="007C68B5">
        <w:rPr>
          <w:rFonts w:ascii="Times New Roman" w:hAnsi="Times New Roman"/>
          <w:sz w:val="28"/>
          <w:szCs w:val="28"/>
          <w:lang w:val="uk-UA" w:eastAsia="uk-UA"/>
        </w:rPr>
        <w:t xml:space="preserve"> a 72-hour </w:t>
      </w:r>
      <w:proofErr w:type="spellStart"/>
      <w:r w:rsidRPr="007C68B5">
        <w:rPr>
          <w:rFonts w:ascii="Times New Roman" w:hAnsi="Times New Roman"/>
          <w:sz w:val="28"/>
          <w:szCs w:val="28"/>
          <w:lang w:val="uk-UA" w:eastAsia="uk-UA"/>
        </w:rPr>
        <w:t>Training</w:t>
      </w:r>
      <w:proofErr w:type="spellEnd"/>
      <w:r w:rsidRPr="007C68B5">
        <w:rPr>
          <w:rFonts w:ascii="Times New Roman" w:hAnsi="Times New Roman"/>
          <w:sz w:val="28"/>
          <w:szCs w:val="28"/>
          <w:lang w:val="uk-UA" w:eastAsia="uk-UA"/>
        </w:rPr>
        <w:t xml:space="preserve"> </w:t>
      </w:r>
      <w:proofErr w:type="spellStart"/>
      <w:r w:rsidRPr="007C68B5">
        <w:rPr>
          <w:rFonts w:ascii="Times New Roman" w:hAnsi="Times New Roman"/>
          <w:sz w:val="28"/>
          <w:szCs w:val="28"/>
          <w:lang w:val="uk-UA" w:eastAsia="uk-UA"/>
        </w:rPr>
        <w:t>Course</w:t>
      </w:r>
      <w:proofErr w:type="spellEnd"/>
      <w:r w:rsidRPr="007C68B5">
        <w:rPr>
          <w:rFonts w:ascii="Times New Roman" w:hAnsi="Times New Roman"/>
          <w:sz w:val="28"/>
          <w:szCs w:val="28"/>
          <w:lang w:val="uk-UA" w:eastAsia="uk-UA"/>
        </w:rPr>
        <w:t xml:space="preserve"> «Agribusiness».15-27 </w:t>
      </w:r>
      <w:proofErr w:type="spellStart"/>
      <w:r w:rsidRPr="007C68B5">
        <w:rPr>
          <w:rFonts w:ascii="Times New Roman" w:hAnsi="Times New Roman"/>
          <w:sz w:val="28"/>
          <w:szCs w:val="28"/>
          <w:lang w:val="uk-UA" w:eastAsia="uk-UA"/>
        </w:rPr>
        <w:t>February</w:t>
      </w:r>
      <w:proofErr w:type="spellEnd"/>
      <w:r w:rsidRPr="007C68B5">
        <w:rPr>
          <w:rFonts w:ascii="Times New Roman" w:hAnsi="Times New Roman"/>
          <w:sz w:val="28"/>
          <w:szCs w:val="28"/>
          <w:lang w:val="uk-UA" w:eastAsia="uk-UA"/>
        </w:rPr>
        <w:t xml:space="preserve"> 2021.Kazakh </w:t>
      </w:r>
      <w:proofErr w:type="spellStart"/>
      <w:r w:rsidRPr="007C68B5">
        <w:rPr>
          <w:rFonts w:ascii="Times New Roman" w:hAnsi="Times New Roman"/>
          <w:sz w:val="28"/>
          <w:szCs w:val="28"/>
          <w:lang w:val="uk-UA" w:eastAsia="uk-UA"/>
        </w:rPr>
        <w:t>National</w:t>
      </w:r>
      <w:proofErr w:type="spellEnd"/>
      <w:r w:rsidRPr="007C68B5">
        <w:rPr>
          <w:rFonts w:ascii="Times New Roman" w:hAnsi="Times New Roman"/>
          <w:sz w:val="28"/>
          <w:szCs w:val="28"/>
          <w:lang w:val="uk-UA" w:eastAsia="uk-UA"/>
        </w:rPr>
        <w:t xml:space="preserve"> </w:t>
      </w:r>
      <w:proofErr w:type="spellStart"/>
      <w:r w:rsidRPr="007C68B5">
        <w:rPr>
          <w:rFonts w:ascii="Times New Roman" w:hAnsi="Times New Roman"/>
          <w:sz w:val="28"/>
          <w:szCs w:val="28"/>
          <w:lang w:val="uk-UA" w:eastAsia="uk-UA"/>
        </w:rPr>
        <w:t>Agrarian</w:t>
      </w:r>
      <w:proofErr w:type="spellEnd"/>
      <w:r w:rsidRPr="007C68B5">
        <w:rPr>
          <w:rFonts w:ascii="Times New Roman" w:hAnsi="Times New Roman"/>
          <w:sz w:val="28"/>
          <w:szCs w:val="28"/>
          <w:lang w:val="uk-UA" w:eastAsia="uk-UA"/>
        </w:rPr>
        <w:t xml:space="preserve"> </w:t>
      </w:r>
      <w:proofErr w:type="spellStart"/>
      <w:r w:rsidRPr="007C68B5">
        <w:rPr>
          <w:rFonts w:ascii="Times New Roman" w:hAnsi="Times New Roman"/>
          <w:sz w:val="28"/>
          <w:szCs w:val="28"/>
          <w:lang w:val="uk-UA" w:eastAsia="uk-UA"/>
        </w:rPr>
        <w:t>Research</w:t>
      </w:r>
      <w:proofErr w:type="spellEnd"/>
      <w:r w:rsidRPr="007C68B5">
        <w:rPr>
          <w:rFonts w:ascii="Times New Roman" w:hAnsi="Times New Roman"/>
          <w:sz w:val="28"/>
          <w:szCs w:val="28"/>
          <w:lang w:val="uk-UA" w:eastAsia="uk-UA"/>
        </w:rPr>
        <w:t xml:space="preserve"> </w:t>
      </w:r>
      <w:proofErr w:type="spellStart"/>
      <w:r w:rsidRPr="007C68B5">
        <w:rPr>
          <w:rFonts w:ascii="Times New Roman" w:hAnsi="Times New Roman"/>
          <w:sz w:val="28"/>
          <w:szCs w:val="28"/>
          <w:lang w:val="uk-UA" w:eastAsia="uk-UA"/>
        </w:rPr>
        <w:t>Universiti</w:t>
      </w:r>
      <w:proofErr w:type="spellEnd"/>
      <w:r w:rsidRPr="007C68B5">
        <w:rPr>
          <w:rFonts w:ascii="Times New Roman" w:hAnsi="Times New Roman"/>
          <w:sz w:val="28"/>
          <w:szCs w:val="28"/>
          <w:lang w:val="uk-UA" w:eastAsia="uk-UA"/>
        </w:rPr>
        <w:t xml:space="preserve"> </w:t>
      </w:r>
      <w:r w:rsidRPr="007C68B5">
        <w:rPr>
          <w:rFonts w:ascii="Times New Roman" w:hAnsi="Times New Roman"/>
          <w:sz w:val="28"/>
          <w:szCs w:val="28"/>
          <w:lang w:val="uk-UA"/>
        </w:rPr>
        <w:t xml:space="preserve">Сертифікат № </w:t>
      </w:r>
      <w:r w:rsidRPr="007C68B5">
        <w:rPr>
          <w:rFonts w:ascii="Times New Roman" w:hAnsi="Times New Roman"/>
          <w:sz w:val="28"/>
          <w:szCs w:val="28"/>
          <w:lang w:val="uk-UA" w:eastAsia="uk-UA"/>
        </w:rPr>
        <w:t xml:space="preserve"> 268. 72- </w:t>
      </w:r>
      <w:proofErr w:type="spellStart"/>
      <w:r w:rsidRPr="007C68B5">
        <w:rPr>
          <w:rFonts w:ascii="Times New Roman" w:hAnsi="Times New Roman"/>
          <w:sz w:val="28"/>
          <w:szCs w:val="28"/>
          <w:lang w:val="uk-UA" w:eastAsia="uk-UA"/>
        </w:rPr>
        <w:t>hour</w:t>
      </w:r>
      <w:proofErr w:type="spellEnd"/>
      <w:r w:rsidRPr="007C68B5">
        <w:rPr>
          <w:rFonts w:ascii="Times New Roman" w:hAnsi="Times New Roman"/>
          <w:sz w:val="28"/>
          <w:szCs w:val="28"/>
          <w:lang w:val="uk-UA" w:eastAsia="uk-UA"/>
        </w:rPr>
        <w:t xml:space="preserve"> (</w:t>
      </w:r>
      <w:r w:rsidRPr="007C68B5">
        <w:rPr>
          <w:rFonts w:ascii="Times New Roman" w:hAnsi="Times New Roman"/>
          <w:sz w:val="28"/>
          <w:szCs w:val="28"/>
          <w:lang w:val="uk-UA"/>
        </w:rPr>
        <w:t>2,4  ЄКТС</w:t>
      </w:r>
      <w:r w:rsidRPr="007C68B5">
        <w:rPr>
          <w:rFonts w:ascii="Times New Roman" w:hAnsi="Times New Roman"/>
          <w:sz w:val="28"/>
          <w:szCs w:val="28"/>
          <w:lang w:val="uk-UA" w:eastAsia="uk-UA"/>
        </w:rPr>
        <w:t>)</w:t>
      </w:r>
      <w:r w:rsidRPr="007C68B5">
        <w:rPr>
          <w:rFonts w:ascii="Times New Roman" w:hAnsi="Times New Roman"/>
          <w:sz w:val="28"/>
          <w:szCs w:val="28"/>
          <w:lang w:val="uk-UA"/>
        </w:rPr>
        <w:t xml:space="preserve"> форма: дистанційна;</w:t>
      </w:r>
    </w:p>
    <w:p w:rsidR="00543D63" w:rsidRPr="007C68B5" w:rsidRDefault="00543D63" w:rsidP="00543D63">
      <w:pPr>
        <w:shd w:val="clear" w:color="auto" w:fill="FFFFFF"/>
        <w:tabs>
          <w:tab w:val="left" w:pos="567"/>
        </w:tabs>
        <w:spacing w:after="0"/>
        <w:jc w:val="both"/>
        <w:rPr>
          <w:rFonts w:ascii="Times New Roman" w:hAnsi="Times New Roman"/>
          <w:sz w:val="28"/>
          <w:szCs w:val="28"/>
          <w:lang w:val="uk-UA"/>
        </w:rPr>
      </w:pPr>
      <w:r w:rsidRPr="007C68B5">
        <w:rPr>
          <w:rFonts w:ascii="Times New Roman" w:hAnsi="Times New Roman"/>
          <w:sz w:val="28"/>
          <w:szCs w:val="28"/>
          <w:lang w:val="uk-UA"/>
        </w:rPr>
        <w:lastRenderedPageBreak/>
        <w:tab/>
        <w:t xml:space="preserve">- Цикл навчальних </w:t>
      </w:r>
      <w:proofErr w:type="spellStart"/>
      <w:r w:rsidRPr="007C68B5">
        <w:rPr>
          <w:rFonts w:ascii="Times New Roman" w:hAnsi="Times New Roman"/>
          <w:sz w:val="28"/>
          <w:szCs w:val="28"/>
          <w:lang w:val="uk-UA"/>
        </w:rPr>
        <w:t>вебінарів</w:t>
      </w:r>
      <w:proofErr w:type="spellEnd"/>
      <w:r w:rsidRPr="007C68B5">
        <w:rPr>
          <w:rFonts w:ascii="Times New Roman" w:hAnsi="Times New Roman"/>
          <w:sz w:val="28"/>
          <w:szCs w:val="28"/>
          <w:lang w:val="uk-UA"/>
        </w:rPr>
        <w:t xml:space="preserve"> з </w:t>
      </w:r>
      <w:proofErr w:type="spellStart"/>
      <w:r w:rsidRPr="007C68B5">
        <w:rPr>
          <w:rFonts w:ascii="Times New Roman" w:hAnsi="Times New Roman"/>
          <w:sz w:val="28"/>
          <w:szCs w:val="28"/>
          <w:lang w:val="uk-UA"/>
        </w:rPr>
        <w:t>наукометрії</w:t>
      </w:r>
      <w:proofErr w:type="spellEnd"/>
      <w:r w:rsidRPr="007C68B5">
        <w:rPr>
          <w:rFonts w:ascii="Times New Roman" w:hAnsi="Times New Roman"/>
          <w:sz w:val="28"/>
          <w:szCs w:val="28"/>
          <w:lang w:val="uk-UA"/>
        </w:rPr>
        <w:t xml:space="preserve">  «Головні метрики сучасної науки. </w:t>
      </w:r>
      <w:proofErr w:type="spellStart"/>
      <w:r w:rsidRPr="007C68B5">
        <w:rPr>
          <w:rFonts w:ascii="Times New Roman" w:hAnsi="Times New Roman"/>
          <w:sz w:val="28"/>
          <w:szCs w:val="28"/>
          <w:lang w:val="uk-UA"/>
        </w:rPr>
        <w:t>Scopus</w:t>
      </w:r>
      <w:proofErr w:type="spellEnd"/>
      <w:r w:rsidRPr="007C68B5">
        <w:rPr>
          <w:rFonts w:ascii="Times New Roman" w:hAnsi="Times New Roman"/>
          <w:sz w:val="28"/>
          <w:szCs w:val="28"/>
          <w:lang w:val="uk-UA"/>
        </w:rPr>
        <w:t> та </w:t>
      </w:r>
      <w:proofErr w:type="spellStart"/>
      <w:r w:rsidRPr="007C68B5">
        <w:rPr>
          <w:rFonts w:ascii="Times New Roman" w:hAnsi="Times New Roman"/>
          <w:sz w:val="28"/>
          <w:szCs w:val="28"/>
          <w:lang w:val="uk-UA"/>
        </w:rPr>
        <w:t>Web</w:t>
      </w:r>
      <w:proofErr w:type="spellEnd"/>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of</w:t>
      </w:r>
      <w:proofErr w:type="spellEnd"/>
      <w:r w:rsidRPr="007C68B5">
        <w:rPr>
          <w:rFonts w:ascii="Times New Roman" w:hAnsi="Times New Roman"/>
          <w:sz w:val="28"/>
          <w:szCs w:val="28"/>
          <w:lang w:val="uk-UA"/>
        </w:rPr>
        <w:t xml:space="preserve"> </w:t>
      </w:r>
      <w:proofErr w:type="spellStart"/>
      <w:r w:rsidRPr="007C68B5">
        <w:rPr>
          <w:rFonts w:ascii="Times New Roman" w:hAnsi="Times New Roman"/>
          <w:sz w:val="28"/>
          <w:szCs w:val="28"/>
          <w:lang w:val="uk-UA"/>
        </w:rPr>
        <w:t>Science</w:t>
      </w:r>
      <w:proofErr w:type="spellEnd"/>
      <w:r w:rsidRPr="007C68B5">
        <w:rPr>
          <w:rFonts w:ascii="Times New Roman" w:hAnsi="Times New Roman"/>
          <w:sz w:val="28"/>
          <w:szCs w:val="28"/>
          <w:lang w:val="uk-UA"/>
        </w:rPr>
        <w:t>», що був проведений компанією  </w:t>
      </w:r>
      <w:hyperlink r:id="rId10" w:tgtFrame="_blank" w:history="1">
        <w:r w:rsidRPr="007C68B5">
          <w:rPr>
            <w:rFonts w:ascii="Times New Roman" w:hAnsi="Times New Roman"/>
            <w:sz w:val="28"/>
            <w:szCs w:val="28"/>
            <w:lang w:val="uk-UA"/>
          </w:rPr>
          <w:t xml:space="preserve">«Наукові Публікації - </w:t>
        </w:r>
        <w:proofErr w:type="spellStart"/>
        <w:r w:rsidRPr="007C68B5">
          <w:rPr>
            <w:rFonts w:ascii="Times New Roman" w:hAnsi="Times New Roman"/>
            <w:sz w:val="28"/>
            <w:szCs w:val="28"/>
            <w:lang w:val="uk-UA"/>
          </w:rPr>
          <w:t>Publ.Science</w:t>
        </w:r>
        <w:proofErr w:type="spellEnd"/>
        <w:r w:rsidRPr="007C68B5">
          <w:rPr>
            <w:rFonts w:ascii="Times New Roman" w:hAnsi="Times New Roman"/>
            <w:sz w:val="28"/>
            <w:szCs w:val="28"/>
            <w:lang w:val="uk-UA"/>
          </w:rPr>
          <w:t>»</w:t>
        </w:r>
      </w:hyperlink>
      <w:r w:rsidRPr="007C68B5">
        <w:rPr>
          <w:rFonts w:ascii="Times New Roman" w:hAnsi="Times New Roman"/>
          <w:sz w:val="28"/>
          <w:szCs w:val="28"/>
          <w:lang w:val="uk-UA"/>
        </w:rPr>
        <w:t xml:space="preserve"> Сертифікат №АА 1795/02.04.2021. Обсяг 10 год/0,33 кредит та інші.</w:t>
      </w:r>
    </w:p>
    <w:p w:rsidR="00543D63" w:rsidRPr="007C68B5" w:rsidRDefault="00543D63" w:rsidP="00543D63">
      <w:pPr>
        <w:tabs>
          <w:tab w:val="left" w:pos="0"/>
        </w:tabs>
        <w:spacing w:after="0"/>
        <w:ind w:firstLine="709"/>
        <w:jc w:val="both"/>
        <w:rPr>
          <w:rFonts w:ascii="Times New Roman" w:hAnsi="Times New Roman"/>
          <w:sz w:val="28"/>
          <w:szCs w:val="28"/>
          <w:lang w:val="uk-UA"/>
        </w:rPr>
      </w:pPr>
      <w:r w:rsidRPr="007C68B5">
        <w:rPr>
          <w:rFonts w:ascii="Times New Roman" w:hAnsi="Times New Roman"/>
          <w:sz w:val="28"/>
          <w:szCs w:val="28"/>
          <w:lang w:val="uk-UA"/>
        </w:rPr>
        <w:t xml:space="preserve"> Постійно підвищую рівень професійної теоретичної та практичної підготовки як нарівні державних фінансових установ,  провідних університетів  країни , так і на рівні сучасних аграрних підприємств, в </w:t>
      </w:r>
      <w:proofErr w:type="spellStart"/>
      <w:r w:rsidRPr="007C68B5">
        <w:rPr>
          <w:rFonts w:ascii="Times New Roman" w:hAnsi="Times New Roman"/>
          <w:sz w:val="28"/>
          <w:szCs w:val="28"/>
          <w:lang w:val="uk-UA"/>
        </w:rPr>
        <w:t>т.ч</w:t>
      </w:r>
      <w:proofErr w:type="spellEnd"/>
      <w:r w:rsidRPr="007C68B5">
        <w:rPr>
          <w:rFonts w:ascii="Times New Roman" w:hAnsi="Times New Roman"/>
          <w:sz w:val="28"/>
          <w:szCs w:val="28"/>
          <w:lang w:val="uk-UA"/>
        </w:rPr>
        <w:t>.:</w:t>
      </w:r>
    </w:p>
    <w:p w:rsidR="00543D63" w:rsidRPr="007C68B5" w:rsidRDefault="00543D63" w:rsidP="00543D63">
      <w:pPr>
        <w:tabs>
          <w:tab w:val="left" w:pos="0"/>
        </w:tabs>
        <w:spacing w:after="0"/>
        <w:jc w:val="both"/>
        <w:rPr>
          <w:rFonts w:ascii="Times New Roman" w:hAnsi="Times New Roman"/>
          <w:sz w:val="28"/>
          <w:szCs w:val="28"/>
          <w:lang w:val="uk-UA"/>
        </w:rPr>
      </w:pPr>
      <w:r w:rsidRPr="007C68B5">
        <w:rPr>
          <w:rFonts w:ascii="Times New Roman" w:hAnsi="Times New Roman"/>
          <w:sz w:val="28"/>
          <w:szCs w:val="28"/>
          <w:lang w:val="uk-UA"/>
        </w:rPr>
        <w:tab/>
        <w:t>- Міністерство фінансів України Державна навчально-наукова установа «Академія фінансового управління», напрям «Фінанси і кредит», Свідоцтво 12 СПК 985659, 2013 р.</w:t>
      </w:r>
    </w:p>
    <w:p w:rsidR="00543D63" w:rsidRPr="007C68B5" w:rsidRDefault="00543D63" w:rsidP="00543D63">
      <w:pPr>
        <w:tabs>
          <w:tab w:val="left" w:pos="0"/>
        </w:tabs>
        <w:spacing w:after="0"/>
        <w:ind w:firstLine="709"/>
        <w:jc w:val="both"/>
        <w:rPr>
          <w:rFonts w:ascii="Times New Roman" w:hAnsi="Times New Roman"/>
          <w:sz w:val="28"/>
          <w:szCs w:val="28"/>
          <w:lang w:val="uk-UA"/>
        </w:rPr>
      </w:pPr>
      <w:r w:rsidRPr="007C68B5">
        <w:rPr>
          <w:rFonts w:ascii="Times New Roman" w:hAnsi="Times New Roman"/>
          <w:sz w:val="28"/>
          <w:szCs w:val="28"/>
          <w:lang w:val="uk-UA"/>
        </w:rPr>
        <w:t>- Національний університет біоресурсів і природокористування України ННІ післядипломної освіти, Свідоцтво СС 00493706/002465-17 2017 р. та ін.</w:t>
      </w:r>
    </w:p>
    <w:p w:rsidR="00543D63" w:rsidRPr="007C68B5" w:rsidRDefault="00543D63" w:rsidP="00543D63">
      <w:pPr>
        <w:spacing w:after="0"/>
        <w:ind w:firstLine="708"/>
        <w:jc w:val="both"/>
        <w:rPr>
          <w:rFonts w:ascii="Times New Roman" w:hAnsi="Times New Roman"/>
          <w:bCs/>
          <w:sz w:val="28"/>
          <w:szCs w:val="28"/>
          <w:lang w:val="uk-UA"/>
        </w:rPr>
      </w:pPr>
      <w:r w:rsidRPr="007C68B5">
        <w:rPr>
          <w:rFonts w:ascii="Times New Roman" w:hAnsi="Times New Roman"/>
          <w:bCs/>
          <w:sz w:val="28"/>
          <w:szCs w:val="28"/>
          <w:lang w:val="uk-UA"/>
        </w:rPr>
        <w:t xml:space="preserve"> </w:t>
      </w:r>
      <w:r w:rsidRPr="007C68B5">
        <w:rPr>
          <w:rFonts w:ascii="Times New Roman" w:hAnsi="Times New Roman"/>
          <w:b/>
          <w:bCs/>
          <w:sz w:val="28"/>
          <w:szCs w:val="28"/>
          <w:lang w:val="uk-UA"/>
        </w:rPr>
        <w:t xml:space="preserve">Дані про апробацію професійної діяльності здобувача. </w:t>
      </w:r>
      <w:r w:rsidRPr="007C68B5">
        <w:rPr>
          <w:rFonts w:ascii="Times New Roman" w:hAnsi="Times New Roman"/>
          <w:bCs/>
          <w:sz w:val="28"/>
          <w:szCs w:val="28"/>
          <w:lang w:val="uk-UA"/>
        </w:rPr>
        <w:t>Проведено відкриту лекція на тему «Система оподаткування підприємств» з дисципліни «Фінанси підприємств» була проведена для 2 курсу здобувачів ступеня вищої освіти «Бакалавр» зі спеціальності 072 «Фінанси, банківська справа та страхування» факультету економіки та бізнесу «16» листопада 2021 року. Лекція була обговорена на засіданні кафедри фінансів, обліку і оподаткування. Дана позитивна оцінка. Протокол № 3 від 06.12.2021 р.</w:t>
      </w:r>
    </w:p>
    <w:p w:rsidR="00543D63" w:rsidRPr="007C68B5" w:rsidRDefault="00543D63" w:rsidP="00543D63">
      <w:pPr>
        <w:tabs>
          <w:tab w:val="left" w:pos="0"/>
        </w:tabs>
        <w:spacing w:after="0"/>
        <w:jc w:val="both"/>
        <w:rPr>
          <w:rFonts w:ascii="Times New Roman" w:hAnsi="Times New Roman"/>
          <w:sz w:val="28"/>
          <w:szCs w:val="28"/>
          <w:lang w:val="uk-UA"/>
        </w:rPr>
      </w:pPr>
      <w:r w:rsidRPr="007C68B5">
        <w:rPr>
          <w:rFonts w:ascii="Times New Roman" w:hAnsi="Times New Roman"/>
          <w:sz w:val="28"/>
          <w:szCs w:val="28"/>
          <w:lang w:val="uk-UA"/>
        </w:rPr>
        <w:tab/>
        <w:t xml:space="preserve"> За багаторічну сумлінну працю та вагомий особистий внесок у підготовку висококваліфікованих фахівців  неодноразово  була відзначена, в </w:t>
      </w:r>
      <w:proofErr w:type="spellStart"/>
      <w:r w:rsidRPr="007C68B5">
        <w:rPr>
          <w:rFonts w:ascii="Times New Roman" w:hAnsi="Times New Roman"/>
          <w:sz w:val="28"/>
          <w:szCs w:val="28"/>
          <w:lang w:val="uk-UA"/>
        </w:rPr>
        <w:t>т.ч</w:t>
      </w:r>
      <w:proofErr w:type="spellEnd"/>
      <w:r w:rsidRPr="007C68B5">
        <w:rPr>
          <w:rFonts w:ascii="Times New Roman" w:hAnsi="Times New Roman"/>
          <w:sz w:val="28"/>
          <w:szCs w:val="28"/>
          <w:lang w:val="uk-UA"/>
        </w:rPr>
        <w:t xml:space="preserve"> Почесною грамотою Міністра освіти та науки (2019 рік), Подяками Міністра аграрної політики України  (2012 р., 2015 р.), Почесними грамотами Міністерства аграрної політики та продовольства України (2009 р., 2011 р.),  Почесною грамотою Департаменту освіти і наук Запорізької облдержадміністрації (2017 р.), Почесною грамотою Мелітопольської районної ради ( 2016 р.), Почесною грамотою Президії Запорізького обкому профспілки працівників агропромислового комплексу (2012 р.), Почесною грамотою Запорізької обласної державної адміністрації (2007 р.) та ін.</w:t>
      </w:r>
    </w:p>
    <w:p w:rsidR="00543D63" w:rsidRDefault="00543D63" w:rsidP="00543D63">
      <w:pPr>
        <w:spacing w:after="0"/>
        <w:jc w:val="both"/>
        <w:rPr>
          <w:rFonts w:ascii="Times New Roman" w:hAnsi="Times New Roman"/>
          <w:sz w:val="28"/>
          <w:szCs w:val="28"/>
          <w:lang w:val="uk-UA"/>
        </w:rPr>
      </w:pPr>
    </w:p>
    <w:p w:rsidR="00543D63" w:rsidRPr="007C68B5" w:rsidRDefault="00543D63" w:rsidP="00543D63">
      <w:pPr>
        <w:spacing w:after="0"/>
        <w:jc w:val="both"/>
        <w:rPr>
          <w:rFonts w:ascii="Times New Roman" w:hAnsi="Times New Roman"/>
          <w:color w:val="FF0000"/>
          <w:sz w:val="28"/>
          <w:szCs w:val="28"/>
          <w:lang w:val="uk-UA"/>
        </w:rPr>
      </w:pPr>
      <w:r w:rsidRPr="007C68B5">
        <w:rPr>
          <w:rFonts w:ascii="Times New Roman" w:hAnsi="Times New Roman"/>
          <w:sz w:val="28"/>
          <w:szCs w:val="28"/>
          <w:lang w:val="uk-UA"/>
        </w:rPr>
        <w:t xml:space="preserve">ВИСТУПИЛИ: </w:t>
      </w:r>
      <w:r>
        <w:rPr>
          <w:rFonts w:ascii="Times New Roman" w:hAnsi="Times New Roman"/>
          <w:sz w:val="28"/>
          <w:szCs w:val="28"/>
          <w:lang w:val="uk-UA"/>
        </w:rPr>
        <w:t xml:space="preserve">Лариса </w:t>
      </w:r>
      <w:proofErr w:type="spellStart"/>
      <w:r>
        <w:rPr>
          <w:rFonts w:ascii="Times New Roman" w:hAnsi="Times New Roman"/>
          <w:sz w:val="28"/>
          <w:szCs w:val="28"/>
          <w:lang w:val="uk-UA"/>
        </w:rPr>
        <w:t>Болтянська</w:t>
      </w:r>
      <w:proofErr w:type="spellEnd"/>
      <w:r w:rsidRPr="007C68B5">
        <w:rPr>
          <w:rFonts w:ascii="Times New Roman" w:hAnsi="Times New Roman"/>
          <w:sz w:val="28"/>
          <w:szCs w:val="28"/>
          <w:lang w:val="uk-UA"/>
        </w:rPr>
        <w:t xml:space="preserve"> (завідувач кафедри </w:t>
      </w:r>
      <w:r>
        <w:rPr>
          <w:rFonts w:ascii="Times New Roman" w:hAnsi="Times New Roman"/>
          <w:sz w:val="28"/>
          <w:szCs w:val="28"/>
          <w:lang w:val="uk-UA"/>
        </w:rPr>
        <w:t>підприємництва, торгівлі та біржової діяльності</w:t>
      </w:r>
      <w:r w:rsidRPr="007C68B5">
        <w:rPr>
          <w:rFonts w:ascii="Times New Roman" w:hAnsi="Times New Roman"/>
          <w:sz w:val="28"/>
          <w:szCs w:val="28"/>
          <w:lang w:val="uk-UA"/>
        </w:rPr>
        <w:t xml:space="preserve">), Дарія </w:t>
      </w:r>
      <w:proofErr w:type="spellStart"/>
      <w:r w:rsidRPr="007C68B5">
        <w:rPr>
          <w:rFonts w:ascii="Times New Roman" w:hAnsi="Times New Roman"/>
          <w:sz w:val="28"/>
          <w:szCs w:val="28"/>
          <w:lang w:val="uk-UA"/>
        </w:rPr>
        <w:t>Легеза</w:t>
      </w:r>
      <w:proofErr w:type="spellEnd"/>
      <w:r w:rsidRPr="007C68B5">
        <w:rPr>
          <w:rFonts w:ascii="Times New Roman" w:hAnsi="Times New Roman"/>
          <w:sz w:val="28"/>
          <w:szCs w:val="28"/>
          <w:lang w:val="uk-UA"/>
        </w:rPr>
        <w:t xml:space="preserve"> (завідувач кафедри маркетингу).</w:t>
      </w:r>
    </w:p>
    <w:p w:rsidR="00543D63" w:rsidRDefault="00543D63" w:rsidP="00543D63">
      <w:pPr>
        <w:pStyle w:val="a3"/>
        <w:spacing w:after="0" w:line="276" w:lineRule="auto"/>
        <w:ind w:left="0"/>
        <w:jc w:val="both"/>
        <w:rPr>
          <w:rFonts w:ascii="Times New Roman" w:hAnsi="Times New Roman" w:cs="Times New Roman"/>
          <w:sz w:val="28"/>
          <w:szCs w:val="28"/>
          <w:lang w:val="uk-UA"/>
        </w:rPr>
      </w:pPr>
      <w:r w:rsidRPr="007C68B5">
        <w:rPr>
          <w:rFonts w:ascii="Times New Roman" w:hAnsi="Times New Roman" w:cs="Times New Roman"/>
          <w:sz w:val="28"/>
          <w:szCs w:val="28"/>
          <w:lang w:val="uk-UA"/>
        </w:rPr>
        <w:t xml:space="preserve">ВИРІШИЛИ: Клопотати перед Вченою радою ТДАТУ про присвоєння </w:t>
      </w:r>
      <w:r>
        <w:rPr>
          <w:rFonts w:ascii="Times New Roman" w:hAnsi="Times New Roman" w:cs="Times New Roman"/>
          <w:sz w:val="28"/>
          <w:szCs w:val="28"/>
          <w:lang w:val="uk-UA"/>
        </w:rPr>
        <w:t xml:space="preserve">ЯЦУХ Олені Олексіївні </w:t>
      </w:r>
      <w:r w:rsidRPr="007C68B5">
        <w:rPr>
          <w:rFonts w:ascii="Times New Roman" w:hAnsi="Times New Roman" w:cs="Times New Roman"/>
          <w:sz w:val="28"/>
          <w:szCs w:val="28"/>
          <w:lang w:val="uk-UA"/>
        </w:rPr>
        <w:t xml:space="preserve">вченого звання професора кафедри </w:t>
      </w:r>
      <w:r>
        <w:rPr>
          <w:rFonts w:ascii="Times New Roman" w:hAnsi="Times New Roman" w:cs="Times New Roman"/>
          <w:sz w:val="28"/>
          <w:szCs w:val="28"/>
          <w:lang w:val="uk-UA"/>
        </w:rPr>
        <w:t>фінансів, обліку і оподаткування</w:t>
      </w:r>
      <w:r w:rsidRPr="007C68B5">
        <w:rPr>
          <w:rFonts w:ascii="Times New Roman" w:hAnsi="Times New Roman" w:cs="Times New Roman"/>
          <w:sz w:val="28"/>
          <w:szCs w:val="28"/>
          <w:lang w:val="uk-UA"/>
        </w:rPr>
        <w:t xml:space="preserve">. </w:t>
      </w:r>
    </w:p>
    <w:p w:rsidR="00543D63" w:rsidRPr="007C68B5" w:rsidRDefault="00543D63" w:rsidP="00543D63">
      <w:pPr>
        <w:pStyle w:val="a3"/>
        <w:spacing w:after="0" w:line="276" w:lineRule="auto"/>
        <w:ind w:left="0"/>
        <w:jc w:val="both"/>
        <w:rPr>
          <w:rFonts w:ascii="Times New Roman" w:hAnsi="Times New Roman" w:cs="Times New Roman"/>
          <w:sz w:val="28"/>
          <w:szCs w:val="28"/>
          <w:lang w:val="uk-UA"/>
        </w:rPr>
      </w:pPr>
    </w:p>
    <w:p w:rsidR="00543D63" w:rsidRPr="007C68B5" w:rsidRDefault="00543D63" w:rsidP="00543D63">
      <w:pPr>
        <w:tabs>
          <w:tab w:val="left" w:pos="4125"/>
        </w:tabs>
        <w:spacing w:after="0" w:line="360" w:lineRule="auto"/>
        <w:ind w:firstLine="851"/>
        <w:jc w:val="both"/>
        <w:rPr>
          <w:rFonts w:ascii="Times New Roman" w:hAnsi="Times New Roman"/>
          <w:sz w:val="28"/>
          <w:szCs w:val="28"/>
          <w:lang w:val="uk-UA"/>
        </w:rPr>
      </w:pPr>
      <w:r w:rsidRPr="007C68B5">
        <w:rPr>
          <w:rFonts w:ascii="Times New Roman" w:hAnsi="Times New Roman"/>
          <w:sz w:val="28"/>
          <w:szCs w:val="28"/>
          <w:lang w:val="uk-UA"/>
        </w:rPr>
        <w:t>Підсумки голосування:</w:t>
      </w:r>
      <w:r w:rsidRPr="007C68B5">
        <w:rPr>
          <w:rFonts w:ascii="Times New Roman" w:hAnsi="Times New Roman"/>
          <w:sz w:val="28"/>
          <w:szCs w:val="28"/>
          <w:lang w:val="uk-UA"/>
        </w:rPr>
        <w:tab/>
        <w:t>«за»- 1</w:t>
      </w:r>
      <w:r>
        <w:rPr>
          <w:rFonts w:ascii="Times New Roman" w:hAnsi="Times New Roman"/>
          <w:sz w:val="28"/>
          <w:szCs w:val="28"/>
          <w:lang w:val="uk-UA"/>
        </w:rPr>
        <w:t>7</w:t>
      </w:r>
    </w:p>
    <w:p w:rsidR="00543D63" w:rsidRPr="007C68B5" w:rsidRDefault="00543D63" w:rsidP="00543D63">
      <w:pPr>
        <w:tabs>
          <w:tab w:val="left" w:pos="4125"/>
        </w:tabs>
        <w:spacing w:after="0" w:line="360" w:lineRule="auto"/>
        <w:ind w:firstLine="851"/>
        <w:jc w:val="both"/>
        <w:rPr>
          <w:rFonts w:ascii="Times New Roman" w:hAnsi="Times New Roman"/>
          <w:sz w:val="28"/>
          <w:szCs w:val="28"/>
          <w:lang w:val="uk-UA"/>
        </w:rPr>
      </w:pPr>
      <w:r w:rsidRPr="007C68B5">
        <w:rPr>
          <w:rFonts w:ascii="Times New Roman" w:hAnsi="Times New Roman"/>
          <w:sz w:val="28"/>
          <w:szCs w:val="28"/>
          <w:lang w:val="uk-UA"/>
        </w:rPr>
        <w:tab/>
        <w:t>«проти»- 0</w:t>
      </w:r>
    </w:p>
    <w:p w:rsidR="00543D63" w:rsidRPr="007C68B5" w:rsidRDefault="00543D63" w:rsidP="00543D63">
      <w:pPr>
        <w:tabs>
          <w:tab w:val="left" w:pos="4125"/>
        </w:tabs>
        <w:spacing w:after="0" w:line="360" w:lineRule="auto"/>
        <w:ind w:firstLine="851"/>
        <w:jc w:val="both"/>
        <w:rPr>
          <w:rFonts w:ascii="Times New Roman" w:hAnsi="Times New Roman"/>
          <w:sz w:val="28"/>
          <w:szCs w:val="28"/>
          <w:lang w:val="uk-UA"/>
        </w:rPr>
      </w:pPr>
      <w:r w:rsidRPr="007C68B5">
        <w:rPr>
          <w:rFonts w:ascii="Times New Roman" w:hAnsi="Times New Roman"/>
          <w:sz w:val="28"/>
          <w:szCs w:val="28"/>
          <w:lang w:val="uk-UA"/>
        </w:rPr>
        <w:lastRenderedPageBreak/>
        <w:tab/>
        <w:t>«утримались»- 0</w:t>
      </w:r>
    </w:p>
    <w:p w:rsidR="00543D63" w:rsidRPr="007C68B5" w:rsidRDefault="00543D63" w:rsidP="00543D63">
      <w:pPr>
        <w:tabs>
          <w:tab w:val="left" w:pos="8445"/>
        </w:tabs>
        <w:spacing w:after="0" w:line="360" w:lineRule="auto"/>
        <w:ind w:firstLine="851"/>
        <w:jc w:val="both"/>
        <w:rPr>
          <w:rFonts w:ascii="Times New Roman" w:hAnsi="Times New Roman"/>
          <w:b/>
          <w:sz w:val="28"/>
          <w:szCs w:val="28"/>
          <w:lang w:val="uk-UA"/>
        </w:rPr>
      </w:pPr>
    </w:p>
    <w:p w:rsidR="00543D63" w:rsidRPr="00924E52" w:rsidRDefault="00543D63" w:rsidP="00543D63">
      <w:pPr>
        <w:spacing w:after="0" w:line="240" w:lineRule="auto"/>
        <w:ind w:firstLine="708"/>
        <w:rPr>
          <w:rFonts w:ascii="Times New Roman" w:hAnsi="Times New Roman"/>
          <w:sz w:val="28"/>
          <w:szCs w:val="28"/>
          <w:lang w:val="uk-UA"/>
        </w:rPr>
      </w:pPr>
      <w:r w:rsidRPr="00924E52">
        <w:rPr>
          <w:rFonts w:ascii="Times New Roman" w:hAnsi="Times New Roman"/>
          <w:sz w:val="28"/>
          <w:szCs w:val="28"/>
          <w:lang w:val="uk-UA"/>
        </w:rPr>
        <w:t>Голова</w:t>
      </w:r>
      <w:r w:rsidRPr="00924E52">
        <w:rPr>
          <w:rFonts w:ascii="Times New Roman" w:hAnsi="Times New Roman"/>
          <w:sz w:val="28"/>
          <w:szCs w:val="28"/>
          <w:lang w:val="uk-UA"/>
        </w:rPr>
        <w:tab/>
      </w:r>
      <w:r w:rsidRPr="00924E52">
        <w:rPr>
          <w:rFonts w:ascii="Times New Roman" w:hAnsi="Times New Roman"/>
          <w:sz w:val="28"/>
          <w:szCs w:val="28"/>
          <w:lang w:val="uk-UA"/>
        </w:rPr>
        <w:tab/>
      </w:r>
      <w:r w:rsidRPr="00924E52">
        <w:rPr>
          <w:rFonts w:ascii="Times New Roman" w:hAnsi="Times New Roman"/>
          <w:sz w:val="28"/>
          <w:szCs w:val="28"/>
          <w:lang w:val="uk-UA"/>
        </w:rPr>
        <w:tab/>
      </w:r>
      <w:r w:rsidRPr="00924E52">
        <w:rPr>
          <w:rFonts w:ascii="Times New Roman" w:hAnsi="Times New Roman"/>
          <w:sz w:val="28"/>
          <w:szCs w:val="28"/>
          <w:lang w:val="uk-UA"/>
        </w:rPr>
        <w:tab/>
      </w:r>
      <w:r w:rsidRPr="00924E52">
        <w:rPr>
          <w:rFonts w:ascii="Times New Roman" w:hAnsi="Times New Roman"/>
          <w:sz w:val="28"/>
          <w:szCs w:val="28"/>
          <w:lang w:val="uk-UA"/>
        </w:rPr>
        <w:tab/>
        <w:t xml:space="preserve">                       Анна КОСТЯКОВА</w:t>
      </w:r>
    </w:p>
    <w:p w:rsidR="00543D63" w:rsidRPr="00924E52" w:rsidRDefault="00543D63" w:rsidP="00543D63">
      <w:pPr>
        <w:spacing w:after="0" w:line="240" w:lineRule="auto"/>
        <w:ind w:firstLine="708"/>
        <w:rPr>
          <w:rFonts w:ascii="Times New Roman" w:hAnsi="Times New Roman"/>
          <w:sz w:val="28"/>
          <w:szCs w:val="28"/>
          <w:lang w:val="uk-UA"/>
        </w:rPr>
      </w:pPr>
    </w:p>
    <w:p w:rsidR="00543D63" w:rsidRPr="00924E52" w:rsidRDefault="00543D63" w:rsidP="00543D63">
      <w:pPr>
        <w:spacing w:after="0" w:line="240" w:lineRule="auto"/>
        <w:jc w:val="both"/>
        <w:rPr>
          <w:rFonts w:ascii="Times New Roman" w:hAnsi="Times New Roman"/>
          <w:sz w:val="28"/>
          <w:szCs w:val="28"/>
          <w:lang w:val="uk-UA"/>
        </w:rPr>
      </w:pPr>
      <w:r w:rsidRPr="00924E52">
        <w:rPr>
          <w:rFonts w:ascii="Times New Roman" w:hAnsi="Times New Roman"/>
          <w:sz w:val="28"/>
          <w:szCs w:val="28"/>
          <w:lang w:val="uk-UA"/>
        </w:rPr>
        <w:t xml:space="preserve"> </w:t>
      </w:r>
    </w:p>
    <w:p w:rsidR="00543D63" w:rsidRPr="00924E52" w:rsidRDefault="00543D63" w:rsidP="00543D63">
      <w:pPr>
        <w:spacing w:after="0" w:line="240" w:lineRule="auto"/>
        <w:ind w:firstLine="708"/>
        <w:jc w:val="both"/>
        <w:rPr>
          <w:rFonts w:ascii="Times New Roman" w:hAnsi="Times New Roman"/>
          <w:sz w:val="28"/>
          <w:szCs w:val="28"/>
          <w:lang w:val="uk-UA"/>
        </w:rPr>
      </w:pPr>
      <w:r w:rsidRPr="00924E52">
        <w:rPr>
          <w:rFonts w:ascii="Times New Roman" w:hAnsi="Times New Roman"/>
          <w:sz w:val="28"/>
          <w:szCs w:val="28"/>
          <w:lang w:val="uk-UA"/>
        </w:rPr>
        <w:t>Секретар</w:t>
      </w:r>
      <w:r w:rsidRPr="00924E52">
        <w:rPr>
          <w:rFonts w:ascii="Times New Roman" w:hAnsi="Times New Roman"/>
          <w:sz w:val="28"/>
          <w:szCs w:val="28"/>
          <w:lang w:val="uk-UA"/>
        </w:rPr>
        <w:tab/>
      </w:r>
      <w:r w:rsidRPr="00924E52">
        <w:rPr>
          <w:rFonts w:ascii="Times New Roman" w:hAnsi="Times New Roman"/>
          <w:sz w:val="28"/>
          <w:szCs w:val="28"/>
          <w:lang w:val="uk-UA"/>
        </w:rPr>
        <w:tab/>
      </w:r>
      <w:r w:rsidRPr="00924E52">
        <w:rPr>
          <w:rFonts w:ascii="Times New Roman" w:hAnsi="Times New Roman"/>
          <w:sz w:val="28"/>
          <w:szCs w:val="28"/>
          <w:lang w:val="uk-UA"/>
        </w:rPr>
        <w:tab/>
      </w:r>
      <w:r w:rsidRPr="00924E52">
        <w:rPr>
          <w:rFonts w:ascii="Times New Roman" w:hAnsi="Times New Roman"/>
          <w:sz w:val="28"/>
          <w:szCs w:val="28"/>
          <w:lang w:val="uk-UA"/>
        </w:rPr>
        <w:tab/>
      </w:r>
      <w:r w:rsidRPr="00924E52">
        <w:rPr>
          <w:rFonts w:ascii="Times New Roman" w:hAnsi="Times New Roman"/>
          <w:sz w:val="28"/>
          <w:szCs w:val="28"/>
          <w:lang w:val="uk-UA"/>
        </w:rPr>
        <w:tab/>
      </w:r>
      <w:r w:rsidRPr="00924E52">
        <w:rPr>
          <w:rFonts w:ascii="Times New Roman" w:hAnsi="Times New Roman"/>
          <w:sz w:val="28"/>
          <w:szCs w:val="28"/>
          <w:lang w:val="uk-UA"/>
        </w:rPr>
        <w:tab/>
        <w:t xml:space="preserve">            Ірина ЧКАН</w:t>
      </w:r>
    </w:p>
    <w:p w:rsidR="00543D63" w:rsidRDefault="00543D63" w:rsidP="00543D63">
      <w:pPr>
        <w:spacing w:after="0" w:line="240" w:lineRule="auto"/>
        <w:rPr>
          <w:rFonts w:ascii="Times New Roman" w:hAnsi="Times New Roman"/>
          <w:sz w:val="28"/>
          <w:szCs w:val="28"/>
          <w:lang w:val="uk-UA"/>
        </w:rPr>
      </w:pPr>
    </w:p>
    <w:p w:rsidR="00543D63" w:rsidRPr="00924E52" w:rsidRDefault="00543D63" w:rsidP="00543D63">
      <w:pPr>
        <w:spacing w:after="0" w:line="240" w:lineRule="auto"/>
        <w:rPr>
          <w:rFonts w:ascii="Times New Roman" w:hAnsi="Times New Roman"/>
          <w:sz w:val="28"/>
          <w:szCs w:val="28"/>
          <w:lang w:val="uk-UA"/>
        </w:rPr>
      </w:pPr>
    </w:p>
    <w:p w:rsidR="00543D63" w:rsidRPr="00924E52" w:rsidRDefault="00543D63" w:rsidP="00543D63">
      <w:pPr>
        <w:spacing w:after="0" w:line="240" w:lineRule="auto"/>
        <w:jc w:val="both"/>
        <w:rPr>
          <w:rFonts w:ascii="Times New Roman" w:hAnsi="Times New Roman"/>
          <w:sz w:val="28"/>
          <w:szCs w:val="28"/>
          <w:lang w:val="uk-UA"/>
        </w:rPr>
      </w:pPr>
    </w:p>
    <w:p w:rsidR="005C226E" w:rsidRDefault="00AC4C3A"/>
    <w:sectPr w:rsidR="005C22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80B9B"/>
    <w:multiLevelType w:val="hybridMultilevel"/>
    <w:tmpl w:val="E5A4884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0C92CE9"/>
    <w:multiLevelType w:val="hybridMultilevel"/>
    <w:tmpl w:val="803633A0"/>
    <w:lvl w:ilvl="0" w:tplc="07409F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D63"/>
    <w:rsid w:val="000532F5"/>
    <w:rsid w:val="003A6813"/>
    <w:rsid w:val="004D47B3"/>
    <w:rsid w:val="00543D63"/>
    <w:rsid w:val="005572B5"/>
    <w:rsid w:val="00594AA3"/>
    <w:rsid w:val="009022B7"/>
    <w:rsid w:val="00962CB5"/>
    <w:rsid w:val="00AC4C3A"/>
    <w:rsid w:val="00E349BA"/>
    <w:rsid w:val="00F06E88"/>
    <w:rsid w:val="00F25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D9E98-BE7C-48AC-8CD7-264FD39B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D63"/>
    <w:pPr>
      <w:spacing w:after="200" w:line="276" w:lineRule="auto"/>
    </w:pPr>
    <w:rPr>
      <w:rFonts w:ascii="Calibri" w:eastAsia="Calibri" w:hAnsi="Calibri" w:cs="Times New Roman"/>
    </w:rPr>
  </w:style>
  <w:style w:type="paragraph" w:styleId="2">
    <w:name w:val="heading 2"/>
    <w:basedOn w:val="a"/>
    <w:next w:val="a"/>
    <w:link w:val="20"/>
    <w:qFormat/>
    <w:rsid w:val="00543D63"/>
    <w:pPr>
      <w:keepNext/>
      <w:spacing w:after="0" w:line="360" w:lineRule="auto"/>
      <w:jc w:val="center"/>
      <w:outlineLvl w:val="1"/>
    </w:pPr>
    <w:rPr>
      <w:rFonts w:ascii="Times New Roman" w:eastAsia="Times New Roman" w:hAnsi="Times New Roman"/>
      <w:b/>
      <w:bCs/>
      <w:sz w:val="28"/>
      <w:szCs w:val="28"/>
      <w:lang w:val="uk-UA" w:eastAsia="ru-RU"/>
    </w:rPr>
  </w:style>
  <w:style w:type="paragraph" w:styleId="5">
    <w:name w:val="heading 5"/>
    <w:basedOn w:val="a"/>
    <w:next w:val="a"/>
    <w:link w:val="50"/>
    <w:qFormat/>
    <w:rsid w:val="00543D63"/>
    <w:pPr>
      <w:keepNext/>
      <w:spacing w:after="0" w:line="240" w:lineRule="auto"/>
      <w:outlineLvl w:val="4"/>
    </w:pPr>
    <w:rPr>
      <w:rFonts w:ascii="Times New Roman" w:eastAsia="Times New Roman" w:hAnsi="Times New Roman"/>
      <w:b/>
      <w:bCs/>
      <w:sz w:val="28"/>
      <w:szCs w:val="24"/>
      <w:lang w:val="uk-UA" w:eastAsia="ru-RU"/>
    </w:rPr>
  </w:style>
  <w:style w:type="paragraph" w:styleId="6">
    <w:name w:val="heading 6"/>
    <w:basedOn w:val="a"/>
    <w:next w:val="a"/>
    <w:link w:val="60"/>
    <w:qFormat/>
    <w:rsid w:val="00543D63"/>
    <w:pPr>
      <w:keepNext/>
      <w:spacing w:after="0" w:line="360" w:lineRule="auto"/>
      <w:outlineLvl w:val="5"/>
    </w:pPr>
    <w:rPr>
      <w:rFonts w:ascii="Times New Roman" w:eastAsia="Times New Roman" w:hAnsi="Times New Roman"/>
      <w:spacing w:val="-4"/>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43D63"/>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rsid w:val="00543D63"/>
    <w:rPr>
      <w:rFonts w:ascii="Times New Roman" w:eastAsia="Times New Roman" w:hAnsi="Times New Roman" w:cs="Times New Roman"/>
      <w:b/>
      <w:bCs/>
      <w:sz w:val="28"/>
      <w:szCs w:val="24"/>
      <w:lang w:val="uk-UA" w:eastAsia="ru-RU"/>
    </w:rPr>
  </w:style>
  <w:style w:type="character" w:customStyle="1" w:styleId="60">
    <w:name w:val="Заголовок 6 Знак"/>
    <w:basedOn w:val="a0"/>
    <w:link w:val="6"/>
    <w:rsid w:val="00543D63"/>
    <w:rPr>
      <w:rFonts w:ascii="Times New Roman" w:eastAsia="Times New Roman" w:hAnsi="Times New Roman" w:cs="Times New Roman"/>
      <w:spacing w:val="-4"/>
      <w:sz w:val="28"/>
      <w:szCs w:val="28"/>
      <w:lang w:val="uk-UA" w:eastAsia="ru-RU"/>
    </w:rPr>
  </w:style>
  <w:style w:type="paragraph" w:styleId="a3">
    <w:name w:val="List Paragraph"/>
    <w:basedOn w:val="a"/>
    <w:uiPriority w:val="34"/>
    <w:qFormat/>
    <w:rsid w:val="00543D63"/>
    <w:pPr>
      <w:spacing w:after="160" w:line="259" w:lineRule="auto"/>
      <w:ind w:left="720"/>
      <w:contextualSpacing/>
    </w:pPr>
    <w:rPr>
      <w:rFonts w:asciiTheme="minorHAnsi" w:eastAsiaTheme="minorHAnsi" w:hAnsiTheme="minorHAnsi" w:cstheme="minorBidi"/>
    </w:rPr>
  </w:style>
  <w:style w:type="character" w:styleId="a4">
    <w:name w:val="Hyperlink"/>
    <w:basedOn w:val="a0"/>
    <w:uiPriority w:val="99"/>
    <w:unhideWhenUsed/>
    <w:rsid w:val="00AC4C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eb.tsatu.edu.ua/wp-content/uploads/2018/06/Svidotstvo-Kostornoj.jpg" TargetMode="External"/><Relationship Id="rId3" Type="http://schemas.openxmlformats.org/officeDocument/2006/relationships/settings" Target="settings.xml"/><Relationship Id="rId7" Type="http://schemas.openxmlformats.org/officeDocument/2006/relationships/hyperlink" Target="http://feb.tsatu.edu.ua/wp-content/uploads/2019/06/Avtorske-svidotstvo-YAtsuh-1.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eb.tsatu.edu.ua/wp-content/uploads/2019/06/Avtorske-svidotstvo-YAtsuh-2.jpg" TargetMode="External"/><Relationship Id="rId11" Type="http://schemas.openxmlformats.org/officeDocument/2006/relationships/fontTable" Target="fontTable.xml"/><Relationship Id="rId5" Type="http://schemas.openxmlformats.org/officeDocument/2006/relationships/hyperlink" Target="https://us02web.zoom.us/j/6553722375?pwd=bU0wSDE4S2taTTEzc255ZWhobkppUT09" TargetMode="External"/><Relationship Id="rId10" Type="http://schemas.openxmlformats.org/officeDocument/2006/relationships/hyperlink" Target="https://geteml.com/ua/mail_link_tracker?hash=6xowwszffbekh8cdmgmqp6mx81q6szd378t6kyhk7h7uhuyppmhafdru4y6gwridcuwehu5fbakawo681e6f6n47dk1t8atser5cab7g7kzxawzjddu5o&amp;url=aHR0cHM6Ly91YS5wdWJsLnNjaWVuY2UvdWs_dXRtX21lZGl1bT1lbWFpbCZ1dG1fc291cmNlPVVuaVNlbmRlciZ1dG1fY2FtcGFpZ249MjUxMjM0MTAxJnV0bV9jb250ZW50PSVGMCU5RiU5MyU4NUNpa2wrdmViaW5hcml2K3BybytuYXVrb21ldHJpdSUyMStPZmljaWpuaWorc2VydGlmaWthdCt6YStwZXJlZ2xhZA~~&amp;uid=MzA5MjI0MQ~~&amp;ucs=620194ad27d8ca4c2d0f1e6fea5e433b" TargetMode="External"/><Relationship Id="rId4" Type="http://schemas.openxmlformats.org/officeDocument/2006/relationships/webSettings" Target="webSettings.xml"/><Relationship Id="rId9" Type="http://schemas.openxmlformats.org/officeDocument/2006/relationships/hyperlink" Target="http://feb.tsatu.edu.ua/wp-content/uploads/2018/06/Radchenko-N.G.-avtorske-svidotstvo.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3229</Words>
  <Characters>18407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2022-06-26T09:26:00Z</dcterms:created>
  <dcterms:modified xsi:type="dcterms:W3CDTF">2023-05-26T14:29:00Z</dcterms:modified>
</cp:coreProperties>
</file>