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A9" w:rsidRDefault="00A224A9" w:rsidP="00A224A9">
      <w:pPr>
        <w:tabs>
          <w:tab w:val="center" w:pos="7200"/>
        </w:tabs>
        <w:spacing w:after="96"/>
        <w:jc w:val="center"/>
      </w:pPr>
      <w:r>
        <w:rPr>
          <w:rFonts w:ascii="Times New Roman" w:eastAsia="Times New Roman" w:hAnsi="Times New Roman" w:cs="Times New Roman"/>
          <w:sz w:val="32"/>
          <w:lang w:val="uk-UA"/>
        </w:rPr>
        <w:t>Результати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32"/>
        </w:rPr>
        <w:t>науково-дослідного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гуртка</w:t>
      </w:r>
      <w:proofErr w:type="spellEnd"/>
    </w:p>
    <w:p w:rsidR="00A224A9" w:rsidRDefault="00A224A9" w:rsidP="00A224A9">
      <w:pPr>
        <w:spacing w:after="45" w:line="249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 xml:space="preserve">Сучасні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технології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» </w:t>
      </w:r>
      <w:r>
        <w:rPr>
          <w:rFonts w:ascii="Times New Roman" w:eastAsia="Times New Roman" w:hAnsi="Times New Roman" w:cs="Times New Roman"/>
          <w:sz w:val="32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32"/>
        </w:rPr>
        <w:t xml:space="preserve">2020-2021н.р. </w:t>
      </w:r>
    </w:p>
    <w:p w:rsidR="00A224A9" w:rsidRDefault="00A224A9" w:rsidP="00A224A9">
      <w:pPr>
        <w:spacing w:after="0"/>
        <w:ind w:left="10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Керівники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д.т.н. </w:t>
      </w:r>
      <w:proofErr w:type="spellStart"/>
      <w:r>
        <w:rPr>
          <w:rFonts w:ascii="Times New Roman" w:eastAsia="Times New Roman" w:hAnsi="Times New Roman" w:cs="Times New Roman"/>
          <w:sz w:val="32"/>
        </w:rPr>
        <w:t>Малкіна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В.М., ст. </w:t>
      </w:r>
      <w:proofErr w:type="spellStart"/>
      <w:r>
        <w:rPr>
          <w:rFonts w:ascii="Times New Roman" w:eastAsia="Times New Roman" w:hAnsi="Times New Roman" w:cs="Times New Roman"/>
          <w:sz w:val="32"/>
        </w:rPr>
        <w:t>викл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</w:rPr>
        <w:t>Зінов’єва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О.Г. </w:t>
      </w:r>
    </w:p>
    <w:p w:rsidR="00A224A9" w:rsidRDefault="00A224A9" w:rsidP="00A224A9">
      <w:pPr>
        <w:spacing w:after="0"/>
        <w:ind w:left="1010"/>
        <w:rPr>
          <w:rFonts w:ascii="Times New Roman" w:eastAsia="Times New Roman" w:hAnsi="Times New Roman" w:cs="Times New Roman"/>
          <w:sz w:val="32"/>
        </w:rPr>
      </w:pPr>
    </w:p>
    <w:p w:rsidR="00A224A9" w:rsidRPr="00A224A9" w:rsidRDefault="00A224A9" w:rsidP="00A224A9">
      <w:pPr>
        <w:spacing w:after="0"/>
        <w:ind w:left="10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час роботи гуртка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було виконано</w:t>
      </w:r>
      <w:r w:rsidRPr="00A22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224A9" w:rsidRDefault="00A224A9" w:rsidP="00A224A9">
      <w:pPr>
        <w:spacing w:after="0"/>
        <w:ind w:left="1010"/>
        <w:rPr>
          <w:rFonts w:ascii="Times New Roman" w:eastAsia="Times New Roman" w:hAnsi="Times New Roman" w:cs="Times New Roman"/>
          <w:sz w:val="32"/>
          <w:lang w:val="uk-UA"/>
        </w:rPr>
      </w:pPr>
    </w:p>
    <w:p w:rsid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гуртка ознайомились з передовими інформаційними технологіями, що сприятимуть вдосконаленню знань;</w:t>
      </w:r>
    </w:p>
    <w:p w:rsidR="00A224A9" w:rsidRP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дослідження основних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інформаційно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комунікаційних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проведені дослідження 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ресурсів,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присвячених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використанню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та інтерактивних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вивчені методи в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икористання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вільного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технологій у навчальний процес;</w:t>
      </w:r>
    </w:p>
    <w:p w:rsid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проведений аналіз існуючих комп’ютерних навчальних програм;</w:t>
      </w:r>
    </w:p>
    <w:p w:rsidR="00A224A9" w:rsidRPr="00A224A9" w:rsidRDefault="00A224A9" w:rsidP="00A224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проводиться розробка 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комп’ютерної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-тренажера для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Pr="00A224A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лінійного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A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методом штучного базису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комп’ютерної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A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-тренажера для розв’язання </w:t>
      </w:r>
      <w:r w:rsidRPr="00A224A9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транспортної задачі</w:t>
      </w:r>
    </w:p>
    <w:p w:rsidR="00A224A9" w:rsidRDefault="00A224A9" w:rsidP="00A224A9">
      <w:pPr>
        <w:spacing w:after="0"/>
        <w:ind w:left="339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224A9" w:rsidRDefault="00A224A9" w:rsidP="00A224A9">
      <w:pPr>
        <w:spacing w:after="0"/>
        <w:ind w:left="329"/>
        <w:jc w:val="center"/>
        <w:rPr>
          <w:rFonts w:ascii="Times New Roman" w:eastAsia="Times New Roman" w:hAnsi="Times New Roman" w:cs="Times New Roman"/>
          <w:sz w:val="28"/>
        </w:rPr>
      </w:pPr>
    </w:p>
    <w:p w:rsidR="00A224A9" w:rsidRDefault="00A224A9" w:rsidP="00A224A9">
      <w:pPr>
        <w:spacing w:after="0"/>
        <w:ind w:left="32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24A9" w:rsidRDefault="00A224A9" w:rsidP="00A224A9">
      <w:pPr>
        <w:spacing w:after="21"/>
        <w:ind w:left="32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24A9" w:rsidRDefault="00A224A9" w:rsidP="00A224A9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гуртка</w:t>
      </w:r>
      <w:r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A224A9" w:rsidRDefault="00A224A9" w:rsidP="00A224A9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., проф.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A433DE">
        <w:rPr>
          <w:rFonts w:ascii="Times New Roman" w:eastAsia="Times New Roman" w:hAnsi="Times New Roman" w:cs="Times New Roman"/>
          <w:sz w:val="28"/>
          <w:lang w:val="uk-UA"/>
        </w:rPr>
        <w:tab/>
      </w:r>
      <w:proofErr w:type="spellStart"/>
      <w:r w:rsidRPr="00A433DE">
        <w:rPr>
          <w:rFonts w:ascii="Times New Roman" w:eastAsia="Times New Roman" w:hAnsi="Times New Roman" w:cs="Times New Roman"/>
          <w:sz w:val="28"/>
          <w:lang w:val="uk-UA"/>
        </w:rPr>
        <w:t>Малкіна</w:t>
      </w:r>
      <w:proofErr w:type="spellEnd"/>
      <w:r w:rsidRPr="00A433DE">
        <w:rPr>
          <w:rFonts w:ascii="Times New Roman" w:eastAsia="Times New Roman" w:hAnsi="Times New Roman" w:cs="Times New Roman"/>
          <w:sz w:val="28"/>
          <w:lang w:val="uk-UA"/>
        </w:rPr>
        <w:t xml:space="preserve"> В.М. 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A224A9" w:rsidRPr="00A433DE" w:rsidRDefault="00A224A9" w:rsidP="00A224A9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spacing w:after="0"/>
        <w:rPr>
          <w:lang w:val="uk-UA"/>
        </w:rPr>
      </w:pPr>
    </w:p>
    <w:p w:rsidR="00A224A9" w:rsidRPr="00A433DE" w:rsidRDefault="00A224A9" w:rsidP="00A224A9">
      <w:pPr>
        <w:spacing w:after="0"/>
        <w:rPr>
          <w:lang w:val="uk-UA"/>
        </w:rPr>
      </w:pPr>
      <w:r w:rsidRPr="00A433D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ст. викл.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Зінов’єва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О.Г.</w:t>
      </w:r>
    </w:p>
    <w:p w:rsidR="00222EAE" w:rsidRPr="00A224A9" w:rsidRDefault="00222EAE" w:rsidP="00A224A9">
      <w:pPr>
        <w:rPr>
          <w:lang w:val="uk-UA"/>
        </w:rPr>
      </w:pPr>
    </w:p>
    <w:sectPr w:rsidR="00222EAE" w:rsidRPr="00A2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B3B"/>
    <w:multiLevelType w:val="hybridMultilevel"/>
    <w:tmpl w:val="960CE5D2"/>
    <w:lvl w:ilvl="0" w:tplc="54E8BEB4">
      <w:numFmt w:val="bullet"/>
      <w:lvlText w:val="-"/>
      <w:lvlJc w:val="left"/>
      <w:pPr>
        <w:ind w:left="137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A9"/>
    <w:rsid w:val="00222EAE"/>
    <w:rsid w:val="00371CFB"/>
    <w:rsid w:val="00A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B18"/>
  <w15:chartTrackingRefBased/>
  <w15:docId w15:val="{AEAF0084-30F6-4250-85D3-FAC2287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2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2021-06-24T07:19:00Z</dcterms:created>
  <dcterms:modified xsi:type="dcterms:W3CDTF">2021-06-24T07:28:00Z</dcterms:modified>
</cp:coreProperties>
</file>