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P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Pr="00AF4C0A" w:rsidRDefault="00AF4C0A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9D3890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 w:rsidR="00EC09B2"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9D389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A79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="00CE7AF0">
        <w:rPr>
          <w:rFonts w:ascii="Times New Roman" w:hAnsi="Times New Roman"/>
          <w:b/>
          <w:sz w:val="28"/>
          <w:szCs w:val="28"/>
        </w:rPr>
        <w:t xml:space="preserve">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 w:rsidR="00EC09B2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>′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AF4C0A" w:rsidRDefault="00AF4C0A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голови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 Вченої ради факультету МТ,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 ШОКАРЕВ О.М.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7156FE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7156FE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AF4C0A" w:rsidRPr="00AF4C0A">
        <w:rPr>
          <w:rFonts w:ascii="Times New Roman" w:hAnsi="Times New Roman"/>
          <w:sz w:val="28"/>
          <w:szCs w:val="28"/>
        </w:rPr>
        <w:t>20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23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01648" w:rsidRPr="00AF4C0A" w:rsidRDefault="00DE19A8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DE4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C0A">
        <w:rPr>
          <w:rFonts w:ascii="Times New Roman" w:hAnsi="Times New Roman"/>
          <w:sz w:val="28"/>
          <w:szCs w:val="28"/>
          <w:lang w:val="uk-UA"/>
        </w:rPr>
        <w:t>проректор з науково-педагогічної роботи ЛОМЕЙКО О.П.</w:t>
      </w:r>
    </w:p>
    <w:p w:rsidR="00D01648" w:rsidRPr="00D01648" w:rsidRDefault="00D01648" w:rsidP="001A79B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CC72B4" w:rsidRPr="00AF4C0A" w:rsidRDefault="000738A5" w:rsidP="00CC72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906368" w:rsidRPr="00CC72B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33B5A" w:rsidRPr="00CC72B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6C1578">
        <w:rPr>
          <w:rFonts w:ascii="Times New Roman" w:hAnsi="Times New Roman"/>
          <w:sz w:val="28"/>
          <w:szCs w:val="28"/>
          <w:lang w:val="uk-UA" w:eastAsia="ru-RU"/>
        </w:rPr>
        <w:t xml:space="preserve">звіт про роботу </w:t>
      </w:r>
      <w:r w:rsidR="00AF4C0A">
        <w:rPr>
          <w:rFonts w:ascii="Times New Roman" w:hAnsi="Times New Roman"/>
          <w:sz w:val="28"/>
          <w:szCs w:val="28"/>
          <w:lang w:val="uk-UA" w:eastAsia="ru-RU"/>
        </w:rPr>
        <w:t xml:space="preserve">декана </w:t>
      </w:r>
      <w:r w:rsidR="009D3890">
        <w:rPr>
          <w:rFonts w:ascii="Times New Roman" w:hAnsi="Times New Roman"/>
          <w:sz w:val="28"/>
          <w:szCs w:val="28"/>
          <w:lang w:val="uk-UA" w:eastAsia="ru-RU"/>
        </w:rPr>
        <w:t xml:space="preserve">факультету МТ </w:t>
      </w:r>
      <w:r w:rsidR="00AF4C0A">
        <w:rPr>
          <w:rFonts w:ascii="Times New Roman" w:hAnsi="Times New Roman"/>
          <w:sz w:val="28"/>
          <w:szCs w:val="28"/>
          <w:lang w:val="uk-UA" w:eastAsia="ru-RU"/>
        </w:rPr>
        <w:t xml:space="preserve">професора </w:t>
      </w:r>
      <w:r w:rsidR="00AF4C0A" w:rsidRPr="00AF4C0A">
        <w:rPr>
          <w:rFonts w:ascii="Times New Roman" w:hAnsi="Times New Roman"/>
          <w:b/>
          <w:sz w:val="28"/>
          <w:szCs w:val="28"/>
          <w:lang w:val="uk-UA" w:eastAsia="ru-RU"/>
        </w:rPr>
        <w:t>КЮРЧЕВА С.В.</w:t>
      </w:r>
    </w:p>
    <w:p w:rsidR="0069629E" w:rsidRDefault="0069629E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  <w:r w:rsidR="00AF4C0A">
        <w:rPr>
          <w:rFonts w:ascii="Times New Roman" w:hAnsi="Times New Roman"/>
          <w:sz w:val="28"/>
          <w:szCs w:val="28"/>
          <w:lang w:val="uk-UA"/>
        </w:rPr>
        <w:t xml:space="preserve">проректор з науково-педагогічної </w:t>
      </w:r>
      <w:r w:rsidR="00AF4C0A" w:rsidRPr="00AF4C0A">
        <w:rPr>
          <w:rFonts w:ascii="Times New Roman" w:hAnsi="Times New Roman"/>
          <w:sz w:val="28"/>
          <w:szCs w:val="28"/>
          <w:lang w:val="uk-UA"/>
        </w:rPr>
        <w:t>роботи</w:t>
      </w:r>
      <w:r w:rsidR="00AF4C0A" w:rsidRPr="00AF4C0A">
        <w:rPr>
          <w:rFonts w:ascii="Times New Roman" w:hAnsi="Times New Roman"/>
          <w:b/>
          <w:sz w:val="28"/>
          <w:szCs w:val="28"/>
          <w:lang w:val="uk-UA"/>
        </w:rPr>
        <w:t xml:space="preserve"> ЛОМЕЙКО О.П.</w:t>
      </w:r>
    </w:p>
    <w:p w:rsidR="0069629E" w:rsidRDefault="0069629E" w:rsidP="00CC72B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C0A">
        <w:rPr>
          <w:rFonts w:ascii="Times New Roman" w:hAnsi="Times New Roman"/>
          <w:sz w:val="28"/>
          <w:szCs w:val="28"/>
          <w:lang w:val="uk-UA"/>
        </w:rPr>
        <w:t>внести кандидатуру КЮРЧЕВА С.В. до списку до таємного голосування</w:t>
      </w: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СЛУХАЛИ: секретаря вченої ради механіко-технологічного  факультету ЧЕРНИШОВУ Л.М.  про обрання на посаду декана механіко-технологічного факультету </w:t>
      </w:r>
      <w:proofErr w:type="spellStart"/>
      <w:r w:rsidRPr="00AF4C0A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., проф. </w:t>
      </w:r>
      <w:r w:rsidRPr="00AF4C0A">
        <w:rPr>
          <w:rFonts w:ascii="Times New Roman" w:hAnsi="Times New Roman"/>
          <w:b/>
          <w:sz w:val="28"/>
          <w:szCs w:val="28"/>
          <w:lang w:val="uk-UA" w:eastAsia="ru-RU"/>
        </w:rPr>
        <w:t>КЮРЧЕВА С.В.</w:t>
      </w: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 терміном згідно чинного законодавства</w:t>
      </w:r>
    </w:p>
    <w:p w:rsidR="00AF4C0A" w:rsidRPr="00AF4C0A" w:rsidRDefault="00AF4C0A" w:rsidP="00AF4C0A">
      <w:pPr>
        <w:spacing w:after="0" w:line="360" w:lineRule="auto"/>
        <w:ind w:firstLine="5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  <w:r w:rsidRPr="00AF4C0A">
        <w:rPr>
          <w:rFonts w:ascii="Times New Roman" w:hAnsi="Times New Roman"/>
          <w:b/>
          <w:sz w:val="28"/>
          <w:szCs w:val="28"/>
          <w:lang w:val="uk-UA" w:eastAsia="ru-RU"/>
        </w:rPr>
        <w:t>ЧЕРНИШОВА Л.М.</w:t>
      </w: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 на оголошений конкурс щодо заміщення вакантної посади декана механіко-технологічного факультету надійшла одна заява від</w:t>
      </w:r>
      <w:r w:rsidRPr="00AF4C0A">
        <w:rPr>
          <w:rFonts w:ascii="Times New Roman" w:hAnsi="Times New Roman"/>
          <w:b/>
          <w:sz w:val="28"/>
          <w:szCs w:val="28"/>
          <w:lang w:val="uk-UA" w:eastAsia="ru-RU"/>
        </w:rPr>
        <w:t xml:space="preserve"> КЮРЧЕВА Сергія Володимировича</w:t>
      </w: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>Підсумки голосування</w:t>
      </w: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AF4C0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МІТКОВ В.Б. </w:t>
      </w:r>
      <w:r w:rsidRPr="00AF4C0A">
        <w:rPr>
          <w:rFonts w:ascii="Times New Roman" w:hAnsi="Times New Roman"/>
          <w:sz w:val="28"/>
          <w:szCs w:val="28"/>
          <w:lang w:val="uk-UA" w:eastAsia="ru-RU"/>
        </w:rPr>
        <w:t>зачитав протокол №1 засідання лічильної комісії Вченої ради механіко-технологічного факультету від 30.05.2019 року про розподіл обов’язків серед членів лічильної комісії, який приймається до відому.</w:t>
      </w: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ab/>
        <w:t>Протокол №2 засідання лічильної комісії щодо результатів таємного голосування.</w:t>
      </w: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ab/>
        <w:t xml:space="preserve">Балотувався </w:t>
      </w:r>
      <w:r w:rsidRPr="00AF4C0A">
        <w:rPr>
          <w:rFonts w:ascii="Times New Roman" w:hAnsi="Times New Roman"/>
          <w:b/>
          <w:sz w:val="28"/>
          <w:szCs w:val="28"/>
          <w:lang w:val="uk-UA" w:eastAsia="ru-RU"/>
        </w:rPr>
        <w:t>КЮРЧЕВ С.В</w:t>
      </w: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.  щодо обрання на посаду декана механіко-технологічного факультету терміном згідно чинного законодавства, присутні 20 осіб з 23 членів ради, роздано бюлетенів – 19 </w:t>
      </w:r>
      <w:r w:rsidRPr="00AF4C0A">
        <w:rPr>
          <w:rFonts w:ascii="Times New Roman" w:hAnsi="Times New Roman"/>
          <w:i/>
          <w:sz w:val="28"/>
          <w:szCs w:val="28"/>
          <w:lang w:val="uk-UA" w:eastAsia="ru-RU"/>
        </w:rPr>
        <w:t>(претендент є членом вченої ради факультету),</w:t>
      </w: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 виявилось бюлетенів в урні – 19, «за» - 19, «проти» - немає, «недійсних бюлетенів» - немає .</w:t>
      </w:r>
    </w:p>
    <w:p w:rsidR="00AF4C0A" w:rsidRPr="00AF4C0A" w:rsidRDefault="00AF4C0A" w:rsidP="00AF4C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AF4C0A" w:rsidRPr="00AF4C0A" w:rsidRDefault="00AF4C0A" w:rsidP="00AF4C0A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>1. Протокол №2 лічильної комісії від 30.05.2019 року щодо       результатів таємного голосування при обранні на посаду декана механіко-технологічного факультету  затвердити одноголосно.</w:t>
      </w:r>
    </w:p>
    <w:p w:rsidR="00AF4C0A" w:rsidRPr="00AF4C0A" w:rsidRDefault="00AF4C0A" w:rsidP="00AF4C0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4C0A">
        <w:rPr>
          <w:rFonts w:ascii="Times New Roman" w:hAnsi="Times New Roman"/>
          <w:sz w:val="28"/>
          <w:szCs w:val="28"/>
          <w:lang w:val="uk-UA" w:eastAsia="ru-RU"/>
        </w:rPr>
        <w:t>2. Вважати КЮРЧЕВА С.В. обраним на посаду декана механіко-технологічного факультету.</w:t>
      </w: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C0A" w:rsidRPr="00AF4C0A" w:rsidRDefault="00AF4C0A" w:rsidP="00AF4C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Вченої ради </w:t>
      </w:r>
      <w:proofErr w:type="spellStart"/>
      <w:r w:rsidRPr="00AF4C0A">
        <w:rPr>
          <w:rFonts w:ascii="Times New Roman" w:hAnsi="Times New Roman"/>
          <w:b/>
          <w:sz w:val="28"/>
          <w:szCs w:val="28"/>
          <w:lang w:val="uk-UA"/>
        </w:rPr>
        <w:t>механіко-</w:t>
      </w:r>
      <w:proofErr w:type="spellEnd"/>
    </w:p>
    <w:p w:rsidR="00AF4C0A" w:rsidRPr="00AF4C0A" w:rsidRDefault="00AF4C0A" w:rsidP="00AF4C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технологічного факультету, </w:t>
      </w:r>
      <w:proofErr w:type="spellStart"/>
      <w:r w:rsidRPr="00AF4C0A">
        <w:rPr>
          <w:rFonts w:ascii="Times New Roman" w:hAnsi="Times New Roman"/>
          <w:b/>
          <w:sz w:val="28"/>
          <w:szCs w:val="28"/>
          <w:lang w:val="uk-UA"/>
        </w:rPr>
        <w:t>к.т.н</w:t>
      </w:r>
      <w:proofErr w:type="spellEnd"/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., доцент                               О.М. ШОКАРЕВ </w:t>
      </w:r>
    </w:p>
    <w:p w:rsidR="00AF4C0A" w:rsidRPr="00AF4C0A" w:rsidRDefault="00AF4C0A" w:rsidP="00AF4C0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F4C0A" w:rsidRPr="00AF4C0A" w:rsidRDefault="00AF4C0A" w:rsidP="00AF4C0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F4C0A" w:rsidRPr="00CC72B4" w:rsidRDefault="00AF4C0A" w:rsidP="00CC72B4">
      <w:pPr>
        <w:widowControl w:val="0"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  <w:lang w:val="uk-UA" w:eastAsia="ru-RU"/>
        </w:rPr>
      </w:pPr>
    </w:p>
    <w:p w:rsidR="00AF4C0A" w:rsidRPr="00AF4C0A" w:rsidRDefault="00AF4C0A" w:rsidP="00AF4C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Секретар Вченої ради </w:t>
      </w:r>
      <w:proofErr w:type="spellStart"/>
      <w:r w:rsidRPr="00AF4C0A">
        <w:rPr>
          <w:rFonts w:ascii="Times New Roman" w:hAnsi="Times New Roman"/>
          <w:b/>
          <w:sz w:val="28"/>
          <w:szCs w:val="28"/>
          <w:lang w:val="uk-UA"/>
        </w:rPr>
        <w:t>механіко-</w:t>
      </w:r>
      <w:proofErr w:type="spellEnd"/>
    </w:p>
    <w:p w:rsidR="00AF4C0A" w:rsidRPr="00AF4C0A" w:rsidRDefault="00AF4C0A" w:rsidP="00AF4C0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>технологічного факультету,доцент</w:t>
      </w:r>
      <w:r w:rsidRPr="00AF4C0A">
        <w:rPr>
          <w:rFonts w:ascii="Times New Roman" w:hAnsi="Times New Roman"/>
          <w:b/>
          <w:sz w:val="28"/>
          <w:szCs w:val="28"/>
          <w:lang w:val="uk-UA"/>
        </w:rPr>
        <w:tab/>
      </w:r>
      <w:r w:rsidRPr="00AF4C0A">
        <w:rPr>
          <w:rFonts w:ascii="Times New Roman" w:hAnsi="Times New Roman"/>
          <w:b/>
          <w:sz w:val="28"/>
          <w:szCs w:val="28"/>
          <w:lang w:val="uk-UA"/>
        </w:rPr>
        <w:tab/>
      </w:r>
      <w:r w:rsidRPr="00AF4C0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Л.М. ЧЕРНИШОВА</w:t>
      </w:r>
    </w:p>
    <w:p w:rsidR="003D4525" w:rsidRDefault="003D4525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38A5" w:rsidRDefault="000738A5" w:rsidP="00CB051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38A5" w:rsidRDefault="000738A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738A5" w:rsidRDefault="000738A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738A5" w:rsidRDefault="000738A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738A5" w:rsidRDefault="000738A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738A5" w:rsidRDefault="000738A5" w:rsidP="00AF4C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СПИСОК ПРИСУТНІХ НА ЗАСІДАННІ ВЧЕНОЇ РАДИ ФАКУЛЬТЕТУ МТ</w:t>
      </w:r>
    </w:p>
    <w:p w:rsidR="008F7A26" w:rsidRDefault="00AF4C0A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="009D3890">
        <w:rPr>
          <w:rFonts w:ascii="Times New Roman" w:hAnsi="Times New Roman"/>
          <w:sz w:val="28"/>
          <w:szCs w:val="28"/>
          <w:lang w:val="uk-UA" w:eastAsia="ru-RU"/>
        </w:rPr>
        <w:t xml:space="preserve"> травня</w:t>
      </w:r>
      <w:r w:rsidR="000738A5">
        <w:rPr>
          <w:rFonts w:ascii="Times New Roman" w:hAnsi="Times New Roman"/>
          <w:sz w:val="28"/>
          <w:szCs w:val="28"/>
          <w:lang w:val="uk-UA" w:eastAsia="ru-RU"/>
        </w:rPr>
        <w:t xml:space="preserve"> 2019</w:t>
      </w:r>
      <w:r w:rsidR="008F7A2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p w:rsidR="00F4396F" w:rsidRDefault="00F4396F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156FE" w:rsidRDefault="007156FE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БАКАРДЖИЄВ Р.О.</w:t>
      </w:r>
    </w:p>
    <w:p w:rsidR="000738A5" w:rsidRDefault="000738A5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БУРДІН В.М.</w:t>
      </w:r>
    </w:p>
    <w:p w:rsidR="007156FE" w:rsidRPr="007156FE" w:rsidRDefault="00A53C81" w:rsidP="007156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БОЛТЯНСЬКИЙ О.В.</w:t>
      </w:r>
    </w:p>
    <w:p w:rsidR="00312386" w:rsidRDefault="00312386" w:rsidP="00D81C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F0">
        <w:rPr>
          <w:rFonts w:ascii="Times New Roman" w:hAnsi="Times New Roman"/>
          <w:sz w:val="28"/>
          <w:szCs w:val="28"/>
          <w:lang w:val="uk-UA" w:eastAsia="ru-RU"/>
        </w:rPr>
        <w:t>ВОЛОШИНА А.А.</w:t>
      </w:r>
    </w:p>
    <w:p w:rsidR="0004226D" w:rsidRPr="002B6C5F" w:rsidRDefault="00CE740C" w:rsidP="002B6C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ДЕРЕЗА С.</w:t>
      </w:r>
      <w:r w:rsidR="002B6C5F">
        <w:rPr>
          <w:rFonts w:ascii="Times New Roman" w:hAnsi="Times New Roman"/>
          <w:sz w:val="28"/>
          <w:szCs w:val="28"/>
          <w:lang w:val="uk-UA" w:eastAsia="ru-RU"/>
        </w:rPr>
        <w:t>В.</w:t>
      </w:r>
    </w:p>
    <w:p w:rsidR="009D3890" w:rsidRDefault="009D3890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0738A5" w:rsidRDefault="000738A5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ЖУРАВЕЛЬ Д.П.</w:t>
      </w:r>
    </w:p>
    <w:p w:rsidR="007156FE" w:rsidRDefault="007156FE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КЮРЧЕВ С.В.</w:t>
      </w:r>
    </w:p>
    <w:p w:rsidR="00AF4C0A" w:rsidRDefault="00AF4C0A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КАРАЄВ О.Г.</w:t>
      </w:r>
    </w:p>
    <w:p w:rsidR="00CD6310" w:rsidRDefault="00CD6310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МІТІН В.М.</w:t>
      </w:r>
    </w:p>
    <w:p w:rsidR="007156FE" w:rsidRDefault="007156FE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AF4C0A" w:rsidRDefault="00AF4C0A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МІТКОВ В.Б.</w:t>
      </w:r>
    </w:p>
    <w:p w:rsidR="00312386" w:rsidRPr="004C4111" w:rsidRDefault="00F4396F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МОВЧАН В.Ф.</w:t>
      </w:r>
    </w:p>
    <w:p w:rsidR="00D977FD" w:rsidRDefault="00D977FD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ПАНЧЕНКО А.І.</w:t>
      </w:r>
    </w:p>
    <w:p w:rsidR="000738A5" w:rsidRDefault="000738A5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ПЕНЬОВ О.В.</w:t>
      </w:r>
    </w:p>
    <w:p w:rsidR="002B6C5F" w:rsidRDefault="002B6C5F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ПІНЖАЄВА Л.С.</w:t>
      </w:r>
    </w:p>
    <w:p w:rsidR="000738A5" w:rsidRDefault="000738A5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СИДОРЕНКО М.В.</w:t>
      </w:r>
    </w:p>
    <w:p w:rsidR="000738A5" w:rsidRDefault="000738A5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7156FE" w:rsidRDefault="007156FE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8F7A26" w:rsidRDefault="00CD6310" w:rsidP="00792F8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ШОКАРЕВ О.М.</w:t>
      </w:r>
    </w:p>
    <w:p w:rsid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4C0A" w:rsidRPr="00AF4C0A" w:rsidRDefault="00AF4C0A" w:rsidP="00AF4C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4C0A" w:rsidRPr="00AF4C0A" w:rsidRDefault="00AF4C0A" w:rsidP="00AF4C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Вченої ради </w:t>
      </w:r>
      <w:proofErr w:type="spellStart"/>
      <w:r w:rsidRPr="00AF4C0A">
        <w:rPr>
          <w:rFonts w:ascii="Times New Roman" w:hAnsi="Times New Roman"/>
          <w:b/>
          <w:sz w:val="28"/>
          <w:szCs w:val="28"/>
          <w:lang w:val="uk-UA"/>
        </w:rPr>
        <w:t>механіко-</w:t>
      </w:r>
      <w:proofErr w:type="spellEnd"/>
    </w:p>
    <w:p w:rsidR="00AF4C0A" w:rsidRPr="00AF4C0A" w:rsidRDefault="00AF4C0A" w:rsidP="00AF4C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технологічного факультету, </w:t>
      </w:r>
      <w:proofErr w:type="spellStart"/>
      <w:r w:rsidRPr="00AF4C0A">
        <w:rPr>
          <w:rFonts w:ascii="Times New Roman" w:hAnsi="Times New Roman"/>
          <w:b/>
          <w:sz w:val="28"/>
          <w:szCs w:val="28"/>
          <w:lang w:val="uk-UA"/>
        </w:rPr>
        <w:t>к.т.н</w:t>
      </w:r>
      <w:proofErr w:type="spellEnd"/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., доцент                               О.М. ШОКАРЕВ </w:t>
      </w:r>
    </w:p>
    <w:p w:rsidR="00AF4C0A" w:rsidRPr="00AF4C0A" w:rsidRDefault="00AF4C0A" w:rsidP="00AF4C0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F4C0A" w:rsidRPr="00CC72B4" w:rsidRDefault="00AF4C0A" w:rsidP="00AF4C0A">
      <w:pPr>
        <w:widowControl w:val="0"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  <w:lang w:val="uk-UA" w:eastAsia="ru-RU"/>
        </w:rPr>
      </w:pPr>
    </w:p>
    <w:p w:rsidR="00AF4C0A" w:rsidRPr="00AF4C0A" w:rsidRDefault="00AF4C0A" w:rsidP="00AF4C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 xml:space="preserve">Секретар Вченої ради </w:t>
      </w:r>
      <w:proofErr w:type="spellStart"/>
      <w:r w:rsidRPr="00AF4C0A">
        <w:rPr>
          <w:rFonts w:ascii="Times New Roman" w:hAnsi="Times New Roman"/>
          <w:b/>
          <w:sz w:val="28"/>
          <w:szCs w:val="28"/>
          <w:lang w:val="uk-UA"/>
        </w:rPr>
        <w:t>механіко-</w:t>
      </w:r>
      <w:proofErr w:type="spellEnd"/>
    </w:p>
    <w:p w:rsidR="008F7A26" w:rsidRPr="00AF4C0A" w:rsidRDefault="00AF4C0A" w:rsidP="00AF4C0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4C0A">
        <w:rPr>
          <w:rFonts w:ascii="Times New Roman" w:hAnsi="Times New Roman"/>
          <w:b/>
          <w:sz w:val="28"/>
          <w:szCs w:val="28"/>
          <w:lang w:val="uk-UA"/>
        </w:rPr>
        <w:t>технологічного факультету,доцент</w:t>
      </w:r>
      <w:r w:rsidRPr="00AF4C0A">
        <w:rPr>
          <w:rFonts w:ascii="Times New Roman" w:hAnsi="Times New Roman"/>
          <w:b/>
          <w:sz w:val="28"/>
          <w:szCs w:val="28"/>
          <w:lang w:val="uk-UA"/>
        </w:rPr>
        <w:tab/>
      </w:r>
      <w:r w:rsidRPr="00AF4C0A">
        <w:rPr>
          <w:rFonts w:ascii="Times New Roman" w:hAnsi="Times New Roman"/>
          <w:b/>
          <w:sz w:val="28"/>
          <w:szCs w:val="28"/>
          <w:lang w:val="uk-UA"/>
        </w:rPr>
        <w:tab/>
      </w:r>
      <w:r w:rsidRPr="00AF4C0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Л.М. </w:t>
      </w:r>
      <w:r>
        <w:rPr>
          <w:rFonts w:ascii="Times New Roman" w:hAnsi="Times New Roman"/>
          <w:b/>
          <w:sz w:val="28"/>
          <w:szCs w:val="28"/>
          <w:lang w:val="uk-UA"/>
        </w:rPr>
        <w:t>ЧЕРНИШОВА</w:t>
      </w:r>
      <w:bookmarkStart w:id="0" w:name="_GoBack"/>
      <w:bookmarkEnd w:id="0"/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Pr="00D01648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C5167A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A940A15"/>
    <w:multiLevelType w:val="hybridMultilevel"/>
    <w:tmpl w:val="9EFCB6F0"/>
    <w:lvl w:ilvl="0" w:tplc="301A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383535"/>
    <w:multiLevelType w:val="hybridMultilevel"/>
    <w:tmpl w:val="AF1A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3A1D45"/>
    <w:multiLevelType w:val="multilevel"/>
    <w:tmpl w:val="2F88C01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BC86D6E"/>
    <w:multiLevelType w:val="hybridMultilevel"/>
    <w:tmpl w:val="B0BA4E52"/>
    <w:lvl w:ilvl="0" w:tplc="4218EE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F5343"/>
    <w:multiLevelType w:val="hybridMultilevel"/>
    <w:tmpl w:val="234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6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32F80"/>
    <w:rsid w:val="0004226D"/>
    <w:rsid w:val="000738A5"/>
    <w:rsid w:val="00074AD7"/>
    <w:rsid w:val="00074B19"/>
    <w:rsid w:val="000E6DA0"/>
    <w:rsid w:val="000F4C6F"/>
    <w:rsid w:val="001243F5"/>
    <w:rsid w:val="0012670B"/>
    <w:rsid w:val="00137F89"/>
    <w:rsid w:val="00141252"/>
    <w:rsid w:val="00144BAD"/>
    <w:rsid w:val="00166849"/>
    <w:rsid w:val="00170482"/>
    <w:rsid w:val="00174FAF"/>
    <w:rsid w:val="001759CB"/>
    <w:rsid w:val="001874BC"/>
    <w:rsid w:val="001A1CD5"/>
    <w:rsid w:val="001A79B2"/>
    <w:rsid w:val="001F3175"/>
    <w:rsid w:val="002049F6"/>
    <w:rsid w:val="002B6C5F"/>
    <w:rsid w:val="002E0022"/>
    <w:rsid w:val="00312386"/>
    <w:rsid w:val="003832CF"/>
    <w:rsid w:val="003A1EE4"/>
    <w:rsid w:val="003D0103"/>
    <w:rsid w:val="003D2210"/>
    <w:rsid w:val="003D28B6"/>
    <w:rsid w:val="003D4525"/>
    <w:rsid w:val="0044182D"/>
    <w:rsid w:val="00447FC6"/>
    <w:rsid w:val="00473535"/>
    <w:rsid w:val="00497A12"/>
    <w:rsid w:val="004A3211"/>
    <w:rsid w:val="004C18BB"/>
    <w:rsid w:val="004C4111"/>
    <w:rsid w:val="004D412B"/>
    <w:rsid w:val="005465FC"/>
    <w:rsid w:val="00554ADA"/>
    <w:rsid w:val="005649F6"/>
    <w:rsid w:val="00582B30"/>
    <w:rsid w:val="0059453B"/>
    <w:rsid w:val="005C2988"/>
    <w:rsid w:val="005F440A"/>
    <w:rsid w:val="005F7619"/>
    <w:rsid w:val="00602A4B"/>
    <w:rsid w:val="0060775F"/>
    <w:rsid w:val="00611FAB"/>
    <w:rsid w:val="00623B42"/>
    <w:rsid w:val="00676320"/>
    <w:rsid w:val="0069629E"/>
    <w:rsid w:val="0069781C"/>
    <w:rsid w:val="006B5E7C"/>
    <w:rsid w:val="006C1578"/>
    <w:rsid w:val="006F64E0"/>
    <w:rsid w:val="007156FE"/>
    <w:rsid w:val="007233B3"/>
    <w:rsid w:val="00742ACE"/>
    <w:rsid w:val="00745206"/>
    <w:rsid w:val="007539C6"/>
    <w:rsid w:val="00792F8F"/>
    <w:rsid w:val="007B23AF"/>
    <w:rsid w:val="007C669D"/>
    <w:rsid w:val="007D22F7"/>
    <w:rsid w:val="007E0DD0"/>
    <w:rsid w:val="00837F2A"/>
    <w:rsid w:val="0084278C"/>
    <w:rsid w:val="008753B1"/>
    <w:rsid w:val="00886C80"/>
    <w:rsid w:val="008A69B4"/>
    <w:rsid w:val="008F5AD4"/>
    <w:rsid w:val="008F7A26"/>
    <w:rsid w:val="00906368"/>
    <w:rsid w:val="00933A64"/>
    <w:rsid w:val="00971516"/>
    <w:rsid w:val="00977C07"/>
    <w:rsid w:val="00987443"/>
    <w:rsid w:val="009B2349"/>
    <w:rsid w:val="009B6A0F"/>
    <w:rsid w:val="009D3890"/>
    <w:rsid w:val="009F6B27"/>
    <w:rsid w:val="00A21E2A"/>
    <w:rsid w:val="00A33B5A"/>
    <w:rsid w:val="00A53C81"/>
    <w:rsid w:val="00A63655"/>
    <w:rsid w:val="00A852D6"/>
    <w:rsid w:val="00AF4C0A"/>
    <w:rsid w:val="00B06858"/>
    <w:rsid w:val="00B30D45"/>
    <w:rsid w:val="00BE4E21"/>
    <w:rsid w:val="00C26152"/>
    <w:rsid w:val="00C304E1"/>
    <w:rsid w:val="00C5283F"/>
    <w:rsid w:val="00C53492"/>
    <w:rsid w:val="00CA4604"/>
    <w:rsid w:val="00CA5A9D"/>
    <w:rsid w:val="00CB0517"/>
    <w:rsid w:val="00CC72B4"/>
    <w:rsid w:val="00CD6310"/>
    <w:rsid w:val="00CE740C"/>
    <w:rsid w:val="00CE7AF0"/>
    <w:rsid w:val="00D01648"/>
    <w:rsid w:val="00D073F8"/>
    <w:rsid w:val="00D07E9B"/>
    <w:rsid w:val="00D24941"/>
    <w:rsid w:val="00D60046"/>
    <w:rsid w:val="00D62996"/>
    <w:rsid w:val="00D77A12"/>
    <w:rsid w:val="00D81CF0"/>
    <w:rsid w:val="00D977FD"/>
    <w:rsid w:val="00DE0DDA"/>
    <w:rsid w:val="00DE19A8"/>
    <w:rsid w:val="00DE4059"/>
    <w:rsid w:val="00E23018"/>
    <w:rsid w:val="00E7555C"/>
    <w:rsid w:val="00E84E0F"/>
    <w:rsid w:val="00EC09B2"/>
    <w:rsid w:val="00EC4F0D"/>
    <w:rsid w:val="00ED25ED"/>
    <w:rsid w:val="00EE13C3"/>
    <w:rsid w:val="00EE5C7B"/>
    <w:rsid w:val="00EE5C87"/>
    <w:rsid w:val="00F119A2"/>
    <w:rsid w:val="00F4396F"/>
    <w:rsid w:val="00F55F6B"/>
    <w:rsid w:val="00F93AEB"/>
    <w:rsid w:val="00FA3E78"/>
    <w:rsid w:val="00FA7165"/>
    <w:rsid w:val="00FC161D"/>
    <w:rsid w:val="00FD199D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C1FA-FA07-47B7-B0DB-9228D508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2017-05-30T04:42:00Z</cp:lastPrinted>
  <dcterms:created xsi:type="dcterms:W3CDTF">2013-10-21T09:18:00Z</dcterms:created>
  <dcterms:modified xsi:type="dcterms:W3CDTF">2019-06-10T08:50:00Z</dcterms:modified>
</cp:coreProperties>
</file>