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BE" w:rsidRPr="00893AC9" w:rsidRDefault="00AE34BE" w:rsidP="00AE34BE">
      <w:pPr>
        <w:spacing w:line="360" w:lineRule="auto"/>
        <w:jc w:val="center"/>
        <w:rPr>
          <w:b/>
          <w:sz w:val="28"/>
          <w:szCs w:val="28"/>
        </w:rPr>
      </w:pPr>
      <w:r w:rsidRPr="00893AC9">
        <w:rPr>
          <w:b/>
          <w:sz w:val="28"/>
          <w:szCs w:val="28"/>
        </w:rPr>
        <w:t>МІНІСТЕРСТВО ОСВ</w:t>
      </w:r>
      <w:r w:rsidRPr="00893AC9">
        <w:rPr>
          <w:b/>
          <w:sz w:val="28"/>
          <w:szCs w:val="28"/>
          <w:lang w:val="uk-UA"/>
        </w:rPr>
        <w:t>І</w:t>
      </w:r>
      <w:r w:rsidRPr="00893AC9">
        <w:rPr>
          <w:b/>
          <w:sz w:val="28"/>
          <w:szCs w:val="28"/>
        </w:rPr>
        <w:t xml:space="preserve">ТИ </w:t>
      </w:r>
      <w:r w:rsidRPr="00893AC9">
        <w:rPr>
          <w:b/>
          <w:sz w:val="28"/>
          <w:szCs w:val="28"/>
          <w:lang w:val="uk-UA"/>
        </w:rPr>
        <w:t>І</w:t>
      </w:r>
      <w:r w:rsidRPr="00893AC9">
        <w:rPr>
          <w:b/>
          <w:sz w:val="28"/>
          <w:szCs w:val="28"/>
        </w:rPr>
        <w:t xml:space="preserve"> НАУКИ</w:t>
      </w:r>
      <w:r w:rsidRPr="00893AC9">
        <w:rPr>
          <w:b/>
          <w:sz w:val="28"/>
          <w:szCs w:val="28"/>
          <w:lang w:val="uk-UA"/>
        </w:rPr>
        <w:t xml:space="preserve"> </w:t>
      </w:r>
      <w:r w:rsidRPr="00893AC9">
        <w:rPr>
          <w:b/>
          <w:sz w:val="28"/>
          <w:szCs w:val="28"/>
        </w:rPr>
        <w:t>УКРАЇНИ</w:t>
      </w:r>
    </w:p>
    <w:p w:rsidR="00AE34BE" w:rsidRPr="00893AC9" w:rsidRDefault="00AE34BE" w:rsidP="00AE34BE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93AC9">
        <w:rPr>
          <w:b/>
          <w:sz w:val="28"/>
          <w:szCs w:val="28"/>
        </w:rPr>
        <w:t>ТАВРІЙСЬК</w:t>
      </w:r>
      <w:r w:rsidRPr="00893AC9">
        <w:rPr>
          <w:b/>
          <w:sz w:val="28"/>
          <w:szCs w:val="28"/>
          <w:lang w:val="uk-UA"/>
        </w:rPr>
        <w:t>ИЙ</w:t>
      </w:r>
      <w:r w:rsidRPr="00893AC9">
        <w:rPr>
          <w:b/>
          <w:sz w:val="28"/>
          <w:szCs w:val="28"/>
        </w:rPr>
        <w:t xml:space="preserve"> ДЕРЖАВН</w:t>
      </w:r>
      <w:r w:rsidRPr="00893AC9">
        <w:rPr>
          <w:b/>
          <w:sz w:val="28"/>
          <w:szCs w:val="28"/>
          <w:lang w:val="uk-UA"/>
        </w:rPr>
        <w:t>ИЙ</w:t>
      </w:r>
      <w:r w:rsidRPr="00893AC9">
        <w:rPr>
          <w:b/>
          <w:sz w:val="28"/>
          <w:szCs w:val="28"/>
        </w:rPr>
        <w:t xml:space="preserve"> АГРОТЕХН</w:t>
      </w:r>
      <w:r w:rsidRPr="00893AC9">
        <w:rPr>
          <w:b/>
          <w:sz w:val="28"/>
          <w:szCs w:val="28"/>
          <w:lang w:val="uk-UA"/>
        </w:rPr>
        <w:t>ОЛОГІЧНИЙ</w:t>
      </w:r>
      <w:r w:rsidRPr="00893AC9">
        <w:rPr>
          <w:b/>
          <w:sz w:val="28"/>
          <w:szCs w:val="28"/>
        </w:rPr>
        <w:t xml:space="preserve"> </w:t>
      </w:r>
      <w:r w:rsidRPr="00893AC9">
        <w:rPr>
          <w:b/>
          <w:sz w:val="28"/>
          <w:szCs w:val="28"/>
          <w:lang w:val="uk-UA"/>
        </w:rPr>
        <w:t>УНІВЕРСИТЕТ</w:t>
      </w:r>
      <w:r w:rsidR="00C862A9">
        <w:rPr>
          <w:b/>
          <w:sz w:val="28"/>
          <w:szCs w:val="28"/>
          <w:lang w:val="uk-UA"/>
        </w:rPr>
        <w:t xml:space="preserve"> імені ДМИТРА МОТОРНОГО</w:t>
      </w:r>
    </w:p>
    <w:p w:rsidR="00AE34BE" w:rsidRPr="00893AC9" w:rsidRDefault="00AE34BE" w:rsidP="00AE34BE">
      <w:pPr>
        <w:spacing w:line="360" w:lineRule="auto"/>
        <w:jc w:val="center"/>
        <w:rPr>
          <w:b/>
          <w:sz w:val="28"/>
          <w:szCs w:val="28"/>
        </w:rPr>
      </w:pPr>
    </w:p>
    <w:p w:rsidR="00AE34BE" w:rsidRPr="00893AC9" w:rsidRDefault="00AE34BE" w:rsidP="00AE34BE">
      <w:pPr>
        <w:spacing w:line="360" w:lineRule="auto"/>
        <w:jc w:val="center"/>
        <w:rPr>
          <w:b/>
          <w:sz w:val="28"/>
          <w:szCs w:val="28"/>
        </w:rPr>
      </w:pPr>
      <w:r w:rsidRPr="00893AC9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156210</wp:posOffset>
            </wp:positionV>
            <wp:extent cx="1649730" cy="1670050"/>
            <wp:effectExtent l="0" t="0" r="7620" b="6350"/>
            <wp:wrapThrough wrapText="bothSides">
              <wp:wrapPolygon edited="0">
                <wp:start x="0" y="0"/>
                <wp:lineTo x="0" y="21436"/>
                <wp:lineTo x="21450" y="21436"/>
                <wp:lineTo x="21450" y="0"/>
                <wp:lineTo x="0" y="0"/>
              </wp:wrapPolygon>
            </wp:wrapThrough>
            <wp:docPr id="1" name="Рисунок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4BE" w:rsidRPr="00893AC9" w:rsidRDefault="00AE34BE" w:rsidP="00AE34BE">
      <w:pPr>
        <w:spacing w:line="360" w:lineRule="auto"/>
        <w:rPr>
          <w:b/>
          <w:sz w:val="28"/>
          <w:szCs w:val="28"/>
        </w:rPr>
      </w:pPr>
    </w:p>
    <w:p w:rsidR="00AE34BE" w:rsidRPr="00893AC9" w:rsidRDefault="00AE34BE" w:rsidP="00AE34BE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893AC9">
        <w:rPr>
          <w:b/>
          <w:sz w:val="28"/>
          <w:szCs w:val="28"/>
        </w:rPr>
        <w:t xml:space="preserve">КАФЕДРА </w:t>
      </w:r>
      <w:r w:rsidRPr="00893AC9">
        <w:rPr>
          <w:b/>
          <w:sz w:val="28"/>
          <w:szCs w:val="28"/>
          <w:lang w:val="uk-UA"/>
        </w:rPr>
        <w:t>ПЛОДООВОЧІВНИЦТВА, ВИНОГРАДАРСТВА ТА БІОХІМІЇ</w:t>
      </w:r>
    </w:p>
    <w:p w:rsidR="00AE34BE" w:rsidRPr="00893AC9" w:rsidRDefault="00AE34BE" w:rsidP="00AE34BE">
      <w:pPr>
        <w:spacing w:line="360" w:lineRule="auto"/>
        <w:jc w:val="center"/>
        <w:rPr>
          <w:sz w:val="28"/>
          <w:szCs w:val="28"/>
        </w:rPr>
      </w:pPr>
    </w:p>
    <w:p w:rsidR="00AE34BE" w:rsidRPr="00893AC9" w:rsidRDefault="00AE34BE" w:rsidP="00AE34BE">
      <w:pPr>
        <w:spacing w:line="360" w:lineRule="auto"/>
        <w:jc w:val="center"/>
        <w:rPr>
          <w:sz w:val="28"/>
          <w:szCs w:val="28"/>
        </w:rPr>
      </w:pPr>
    </w:p>
    <w:p w:rsidR="00AE34BE" w:rsidRPr="00893AC9" w:rsidRDefault="00AE34BE" w:rsidP="00AE34BE">
      <w:pPr>
        <w:spacing w:line="360" w:lineRule="auto"/>
        <w:jc w:val="center"/>
        <w:rPr>
          <w:sz w:val="28"/>
          <w:szCs w:val="28"/>
        </w:rPr>
      </w:pPr>
    </w:p>
    <w:p w:rsidR="00AE34BE" w:rsidRPr="00893AC9" w:rsidRDefault="00AE34BE" w:rsidP="00AE34BE">
      <w:pPr>
        <w:spacing w:line="360" w:lineRule="auto"/>
        <w:jc w:val="center"/>
        <w:rPr>
          <w:sz w:val="28"/>
          <w:szCs w:val="28"/>
        </w:rPr>
      </w:pPr>
    </w:p>
    <w:p w:rsidR="00AE34BE" w:rsidRPr="00893AC9" w:rsidRDefault="00AE34BE" w:rsidP="00AE34BE">
      <w:pPr>
        <w:spacing w:line="360" w:lineRule="auto"/>
        <w:jc w:val="center"/>
        <w:rPr>
          <w:sz w:val="28"/>
          <w:szCs w:val="28"/>
        </w:rPr>
      </w:pPr>
    </w:p>
    <w:p w:rsidR="00AE34BE" w:rsidRPr="00893AC9" w:rsidRDefault="00AE34BE" w:rsidP="00AE34BE">
      <w:pPr>
        <w:spacing w:line="360" w:lineRule="auto"/>
        <w:jc w:val="center"/>
        <w:rPr>
          <w:sz w:val="28"/>
          <w:szCs w:val="28"/>
        </w:rPr>
      </w:pPr>
    </w:p>
    <w:p w:rsidR="00AE34BE" w:rsidRPr="00893AC9" w:rsidRDefault="00AE34BE" w:rsidP="00AE34BE">
      <w:pPr>
        <w:spacing w:line="360" w:lineRule="auto"/>
        <w:jc w:val="center"/>
        <w:rPr>
          <w:b/>
          <w:sz w:val="28"/>
          <w:szCs w:val="28"/>
        </w:rPr>
      </w:pPr>
      <w:r w:rsidRPr="00893AC9">
        <w:rPr>
          <w:b/>
          <w:sz w:val="28"/>
          <w:szCs w:val="28"/>
        </w:rPr>
        <w:t xml:space="preserve">МЕТОДИЧНІ ВКАЗІВКИ </w:t>
      </w:r>
    </w:p>
    <w:p w:rsidR="00AE34BE" w:rsidRPr="00893AC9" w:rsidRDefault="00AE34BE" w:rsidP="00AE34BE">
      <w:pPr>
        <w:spacing w:line="360" w:lineRule="auto"/>
        <w:jc w:val="center"/>
        <w:rPr>
          <w:sz w:val="28"/>
          <w:szCs w:val="28"/>
        </w:rPr>
      </w:pPr>
      <w:r w:rsidRPr="00893AC9">
        <w:rPr>
          <w:sz w:val="28"/>
          <w:szCs w:val="28"/>
        </w:rPr>
        <w:t xml:space="preserve">ДО </w:t>
      </w:r>
      <w:r w:rsidRPr="00893AC9">
        <w:rPr>
          <w:sz w:val="28"/>
          <w:szCs w:val="28"/>
          <w:lang w:val="uk-UA"/>
        </w:rPr>
        <w:t>ПРАКТИЧ</w:t>
      </w:r>
      <w:r w:rsidRPr="00893AC9">
        <w:rPr>
          <w:sz w:val="28"/>
          <w:szCs w:val="28"/>
        </w:rPr>
        <w:t xml:space="preserve">НИХ ЗАНЯТЬ З КУРСУ </w:t>
      </w:r>
    </w:p>
    <w:p w:rsidR="00AE34BE" w:rsidRPr="00893AC9" w:rsidRDefault="00AE34BE" w:rsidP="00AE34BE">
      <w:pPr>
        <w:jc w:val="center"/>
        <w:rPr>
          <w:b/>
          <w:sz w:val="28"/>
          <w:szCs w:val="28"/>
        </w:rPr>
      </w:pPr>
      <w:r w:rsidRPr="00893AC9">
        <w:rPr>
          <w:b/>
          <w:sz w:val="28"/>
          <w:szCs w:val="28"/>
        </w:rPr>
        <w:t xml:space="preserve">„ФІЗІОЛОГІЯ </w:t>
      </w:r>
      <w:r w:rsidRPr="00893AC9">
        <w:rPr>
          <w:b/>
          <w:sz w:val="28"/>
          <w:szCs w:val="28"/>
          <w:lang w:val="uk-UA"/>
        </w:rPr>
        <w:t>ПОЛЬОВИХ КУЛЬТУР</w:t>
      </w:r>
      <w:r w:rsidRPr="00893AC9">
        <w:rPr>
          <w:b/>
          <w:sz w:val="28"/>
          <w:szCs w:val="28"/>
        </w:rPr>
        <w:t>”</w:t>
      </w:r>
    </w:p>
    <w:p w:rsidR="00C862A9" w:rsidRPr="00893AC9" w:rsidRDefault="00C862A9" w:rsidP="00C862A9">
      <w:pPr>
        <w:tabs>
          <w:tab w:val="left" w:pos="11700"/>
        </w:tabs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</w:rPr>
        <w:t xml:space="preserve">ля </w:t>
      </w:r>
      <w:r>
        <w:rPr>
          <w:sz w:val="28"/>
          <w:szCs w:val="28"/>
          <w:lang w:val="uk-UA"/>
        </w:rPr>
        <w:t xml:space="preserve">здобувачів </w:t>
      </w:r>
      <w:r w:rsidRPr="00C862A9">
        <w:rPr>
          <w:bCs/>
          <w:sz w:val="28"/>
          <w:szCs w:val="32"/>
          <w:lang w:val="uk-UA"/>
        </w:rPr>
        <w:t>ступеня вищої освіти</w:t>
      </w:r>
      <w:r>
        <w:rPr>
          <w:bCs/>
          <w:sz w:val="28"/>
          <w:szCs w:val="32"/>
          <w:lang w:val="uk-UA"/>
        </w:rPr>
        <w:t xml:space="preserve"> </w:t>
      </w:r>
      <w:r w:rsidRPr="00893AC9">
        <w:rPr>
          <w:sz w:val="28"/>
          <w:szCs w:val="28"/>
          <w:lang w:val="uk-UA"/>
        </w:rPr>
        <w:t>«Магістр»</w:t>
      </w:r>
    </w:p>
    <w:p w:rsidR="00AE34BE" w:rsidRPr="00893AC9" w:rsidRDefault="00C862A9" w:rsidP="00AE34BE">
      <w:pPr>
        <w:spacing w:line="360" w:lineRule="auto"/>
        <w:jc w:val="center"/>
        <w:rPr>
          <w:sz w:val="28"/>
          <w:szCs w:val="28"/>
          <w:lang w:val="uk-UA"/>
        </w:rPr>
      </w:pPr>
      <w:r w:rsidRPr="00C862A9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зі</w:t>
      </w:r>
      <w:r w:rsidR="00AE34BE" w:rsidRPr="00C862A9">
        <w:rPr>
          <w:sz w:val="28"/>
          <w:szCs w:val="28"/>
          <w:lang w:val="uk-UA"/>
        </w:rPr>
        <w:t xml:space="preserve"> </w:t>
      </w:r>
      <w:r w:rsidR="00AE34BE" w:rsidRPr="00893AC9">
        <w:rPr>
          <w:sz w:val="28"/>
          <w:szCs w:val="28"/>
          <w:lang w:val="uk-UA"/>
        </w:rPr>
        <w:t>спеціальності 201</w:t>
      </w:r>
      <w:r w:rsidR="00AE34BE" w:rsidRPr="00C862A9">
        <w:rPr>
          <w:sz w:val="28"/>
          <w:szCs w:val="28"/>
          <w:lang w:val="uk-UA"/>
        </w:rPr>
        <w:t xml:space="preserve"> “Агрономія” </w:t>
      </w:r>
      <w:r w:rsidR="00AE34BE" w:rsidRPr="00893AC9">
        <w:rPr>
          <w:sz w:val="28"/>
          <w:szCs w:val="28"/>
          <w:lang w:val="uk-UA"/>
        </w:rPr>
        <w:t xml:space="preserve"> </w:t>
      </w:r>
    </w:p>
    <w:p w:rsidR="00AE34BE" w:rsidRPr="00893AC9" w:rsidRDefault="00AE34BE" w:rsidP="00AE34BE">
      <w:pPr>
        <w:spacing w:line="360" w:lineRule="auto"/>
        <w:jc w:val="center"/>
        <w:rPr>
          <w:sz w:val="28"/>
          <w:szCs w:val="28"/>
          <w:lang w:val="uk-UA"/>
        </w:rPr>
      </w:pPr>
    </w:p>
    <w:p w:rsidR="00AE34BE" w:rsidRPr="00893AC9" w:rsidRDefault="00AE34BE" w:rsidP="00AE34BE">
      <w:pPr>
        <w:spacing w:line="360" w:lineRule="auto"/>
        <w:jc w:val="center"/>
        <w:rPr>
          <w:sz w:val="28"/>
          <w:szCs w:val="28"/>
          <w:lang w:val="uk-UA"/>
        </w:rPr>
      </w:pPr>
    </w:p>
    <w:p w:rsidR="00AE34BE" w:rsidRPr="00893AC9" w:rsidRDefault="00AE34BE" w:rsidP="00AE34BE">
      <w:pPr>
        <w:spacing w:line="360" w:lineRule="auto"/>
        <w:jc w:val="center"/>
        <w:rPr>
          <w:sz w:val="28"/>
          <w:szCs w:val="28"/>
          <w:lang w:val="uk-UA"/>
        </w:rPr>
      </w:pPr>
    </w:p>
    <w:p w:rsidR="00AE34BE" w:rsidRPr="00893AC9" w:rsidRDefault="00AE34BE" w:rsidP="00AE34BE">
      <w:pPr>
        <w:spacing w:line="360" w:lineRule="auto"/>
        <w:jc w:val="center"/>
        <w:rPr>
          <w:sz w:val="28"/>
          <w:szCs w:val="28"/>
          <w:lang w:val="uk-UA"/>
        </w:rPr>
      </w:pPr>
    </w:p>
    <w:p w:rsidR="00AE34BE" w:rsidRPr="00893AC9" w:rsidRDefault="00AE34BE" w:rsidP="00AE34BE">
      <w:pPr>
        <w:spacing w:line="360" w:lineRule="auto"/>
        <w:jc w:val="center"/>
        <w:rPr>
          <w:sz w:val="28"/>
          <w:szCs w:val="28"/>
          <w:lang w:val="uk-UA"/>
        </w:rPr>
      </w:pPr>
    </w:p>
    <w:p w:rsidR="00AE34BE" w:rsidRPr="00893AC9" w:rsidRDefault="00AE34BE" w:rsidP="00AE34BE">
      <w:pPr>
        <w:spacing w:line="360" w:lineRule="auto"/>
        <w:jc w:val="center"/>
        <w:rPr>
          <w:sz w:val="28"/>
          <w:szCs w:val="28"/>
          <w:lang w:val="uk-UA"/>
        </w:rPr>
      </w:pPr>
    </w:p>
    <w:p w:rsidR="00AE34BE" w:rsidRPr="00893AC9" w:rsidRDefault="00AE34BE" w:rsidP="00AE34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E34BE" w:rsidRPr="00893AC9" w:rsidRDefault="00C862A9" w:rsidP="00AE34BE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МЕЛІТОПОЛЬ – 2019</w:t>
      </w:r>
    </w:p>
    <w:p w:rsidR="00AE34BE" w:rsidRPr="00893AC9" w:rsidRDefault="00AE34BE" w:rsidP="00AE34BE">
      <w:pPr>
        <w:spacing w:line="360" w:lineRule="auto"/>
        <w:jc w:val="center"/>
        <w:rPr>
          <w:sz w:val="28"/>
          <w:szCs w:val="28"/>
          <w:lang w:val="uk-UA"/>
        </w:rPr>
      </w:pPr>
    </w:p>
    <w:p w:rsidR="00AE34BE" w:rsidRPr="00893AC9" w:rsidRDefault="00AE34BE" w:rsidP="00AE34BE">
      <w:pPr>
        <w:spacing w:line="360" w:lineRule="auto"/>
        <w:jc w:val="center"/>
        <w:rPr>
          <w:sz w:val="28"/>
          <w:szCs w:val="28"/>
          <w:lang w:val="uk-UA"/>
        </w:rPr>
      </w:pPr>
    </w:p>
    <w:p w:rsidR="00AE34BE" w:rsidRPr="00893AC9" w:rsidRDefault="00AE34BE" w:rsidP="00AE34BE">
      <w:pPr>
        <w:tabs>
          <w:tab w:val="left" w:pos="11700"/>
        </w:tabs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893AC9">
        <w:rPr>
          <w:b/>
          <w:i/>
          <w:sz w:val="28"/>
          <w:szCs w:val="28"/>
          <w:lang w:val="uk-UA"/>
        </w:rPr>
        <w:lastRenderedPageBreak/>
        <w:t xml:space="preserve">Колесніков М.О. Методичні вказівки до </w:t>
      </w:r>
      <w:r w:rsidR="009053E4">
        <w:rPr>
          <w:b/>
          <w:i/>
          <w:sz w:val="28"/>
          <w:szCs w:val="28"/>
          <w:lang w:val="uk-UA"/>
        </w:rPr>
        <w:t>практич</w:t>
      </w:r>
      <w:r w:rsidRPr="00893AC9">
        <w:rPr>
          <w:b/>
          <w:i/>
          <w:sz w:val="28"/>
          <w:szCs w:val="28"/>
          <w:lang w:val="uk-UA"/>
        </w:rPr>
        <w:t xml:space="preserve">них занять з </w:t>
      </w:r>
      <w:r w:rsidR="009053E4">
        <w:rPr>
          <w:b/>
          <w:i/>
          <w:sz w:val="28"/>
          <w:szCs w:val="28"/>
          <w:lang w:val="uk-UA"/>
        </w:rPr>
        <w:t>дисципліни</w:t>
      </w:r>
      <w:r w:rsidRPr="00893AC9">
        <w:rPr>
          <w:b/>
          <w:i/>
          <w:sz w:val="28"/>
          <w:szCs w:val="28"/>
          <w:lang w:val="uk-UA"/>
        </w:rPr>
        <w:t xml:space="preserve"> «Фізіологія польових культур» для студентів спеціальності 201 “Агрономія РО «Магістр» – Мелітополь: ТДАТУ, 201</w:t>
      </w:r>
      <w:r w:rsidR="00C862A9">
        <w:rPr>
          <w:b/>
          <w:i/>
          <w:sz w:val="28"/>
          <w:szCs w:val="28"/>
          <w:lang w:val="uk-UA"/>
        </w:rPr>
        <w:t>9</w:t>
      </w:r>
      <w:r w:rsidRPr="00893AC9">
        <w:rPr>
          <w:b/>
          <w:i/>
          <w:sz w:val="28"/>
          <w:szCs w:val="28"/>
          <w:lang w:val="uk-UA"/>
        </w:rPr>
        <w:t xml:space="preserve">. –  </w:t>
      </w:r>
      <w:r w:rsidR="009053E4">
        <w:rPr>
          <w:b/>
          <w:i/>
          <w:sz w:val="28"/>
          <w:szCs w:val="28"/>
          <w:lang w:val="uk-UA"/>
        </w:rPr>
        <w:t xml:space="preserve">16 </w:t>
      </w:r>
      <w:r w:rsidRPr="00893AC9">
        <w:rPr>
          <w:b/>
          <w:i/>
          <w:sz w:val="28"/>
          <w:szCs w:val="28"/>
          <w:lang w:val="uk-UA"/>
        </w:rPr>
        <w:t>с.</w:t>
      </w:r>
    </w:p>
    <w:p w:rsidR="00AE34BE" w:rsidRPr="00893AC9" w:rsidRDefault="00AE34BE" w:rsidP="00AE34BE">
      <w:pPr>
        <w:spacing w:line="360" w:lineRule="auto"/>
        <w:jc w:val="center"/>
        <w:rPr>
          <w:sz w:val="28"/>
          <w:szCs w:val="28"/>
          <w:lang w:val="uk-UA"/>
        </w:rPr>
      </w:pPr>
    </w:p>
    <w:p w:rsidR="00AE34BE" w:rsidRPr="00893AC9" w:rsidRDefault="00AE34BE" w:rsidP="00AE34BE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AE34BE" w:rsidRPr="00893AC9" w:rsidRDefault="00AE34BE" w:rsidP="00AE34BE">
      <w:pPr>
        <w:spacing w:line="360" w:lineRule="auto"/>
        <w:jc w:val="both"/>
        <w:rPr>
          <w:sz w:val="28"/>
          <w:szCs w:val="28"/>
          <w:lang w:val="uk-UA"/>
        </w:rPr>
      </w:pPr>
      <w:r w:rsidRPr="00893AC9">
        <w:rPr>
          <w:b/>
          <w:sz w:val="28"/>
          <w:szCs w:val="28"/>
          <w:lang w:val="uk-UA"/>
        </w:rPr>
        <w:t>Рецензент:</w:t>
      </w:r>
      <w:r w:rsidRPr="00893AC9">
        <w:rPr>
          <w:sz w:val="28"/>
          <w:szCs w:val="28"/>
          <w:lang w:val="uk-UA"/>
        </w:rPr>
        <w:t xml:space="preserve"> доцент, к.б.н. Вельчева Л.Г. </w:t>
      </w:r>
    </w:p>
    <w:p w:rsidR="00AE34BE" w:rsidRPr="00893AC9" w:rsidRDefault="00AE34BE" w:rsidP="00AE34BE">
      <w:pPr>
        <w:spacing w:line="360" w:lineRule="auto"/>
        <w:jc w:val="both"/>
        <w:rPr>
          <w:sz w:val="28"/>
          <w:szCs w:val="28"/>
          <w:lang w:val="uk-UA"/>
        </w:rPr>
      </w:pPr>
      <w:r w:rsidRPr="00893AC9">
        <w:rPr>
          <w:sz w:val="28"/>
          <w:szCs w:val="28"/>
          <w:lang w:val="uk-UA"/>
        </w:rPr>
        <w:t xml:space="preserve">                      (Мелітопольський державний педагогічний університет)</w:t>
      </w:r>
    </w:p>
    <w:p w:rsidR="00AE34BE" w:rsidRPr="00893AC9" w:rsidRDefault="00AE34BE" w:rsidP="00AE34BE">
      <w:pPr>
        <w:tabs>
          <w:tab w:val="left" w:pos="1620"/>
        </w:tabs>
        <w:spacing w:line="360" w:lineRule="auto"/>
        <w:jc w:val="both"/>
        <w:rPr>
          <w:sz w:val="28"/>
          <w:szCs w:val="28"/>
          <w:lang w:val="uk-UA"/>
        </w:rPr>
      </w:pPr>
    </w:p>
    <w:p w:rsidR="00AE34BE" w:rsidRPr="00893AC9" w:rsidRDefault="00AE34BE" w:rsidP="00AE34BE">
      <w:pPr>
        <w:tabs>
          <w:tab w:val="left" w:pos="1620"/>
        </w:tabs>
        <w:spacing w:line="360" w:lineRule="auto"/>
        <w:jc w:val="both"/>
        <w:rPr>
          <w:sz w:val="28"/>
          <w:szCs w:val="28"/>
          <w:lang w:val="uk-UA"/>
        </w:rPr>
      </w:pPr>
    </w:p>
    <w:p w:rsidR="00AE34BE" w:rsidRPr="00893AC9" w:rsidRDefault="00AE34BE" w:rsidP="00AE34BE">
      <w:pPr>
        <w:tabs>
          <w:tab w:val="left" w:pos="1620"/>
        </w:tabs>
        <w:spacing w:line="360" w:lineRule="auto"/>
        <w:jc w:val="both"/>
        <w:rPr>
          <w:sz w:val="28"/>
          <w:szCs w:val="28"/>
          <w:lang w:val="uk-UA"/>
        </w:rPr>
      </w:pPr>
    </w:p>
    <w:p w:rsidR="00AE34BE" w:rsidRPr="00893AC9" w:rsidRDefault="00AE34BE" w:rsidP="00AE34BE">
      <w:pPr>
        <w:tabs>
          <w:tab w:val="left" w:pos="1620"/>
        </w:tabs>
        <w:spacing w:line="360" w:lineRule="auto"/>
        <w:jc w:val="both"/>
        <w:rPr>
          <w:sz w:val="28"/>
          <w:szCs w:val="28"/>
          <w:lang w:val="uk-UA"/>
        </w:rPr>
      </w:pPr>
    </w:p>
    <w:p w:rsidR="00AE34BE" w:rsidRPr="00893AC9" w:rsidRDefault="00AE34BE" w:rsidP="00AE34BE">
      <w:pPr>
        <w:tabs>
          <w:tab w:val="left" w:pos="1620"/>
        </w:tabs>
        <w:spacing w:line="360" w:lineRule="auto"/>
        <w:jc w:val="both"/>
        <w:rPr>
          <w:sz w:val="28"/>
          <w:szCs w:val="28"/>
          <w:lang w:val="uk-UA"/>
        </w:rPr>
      </w:pPr>
    </w:p>
    <w:p w:rsidR="00AE34BE" w:rsidRPr="00893AC9" w:rsidRDefault="00AE34BE" w:rsidP="00AE34BE">
      <w:pPr>
        <w:tabs>
          <w:tab w:val="left" w:pos="1620"/>
        </w:tabs>
        <w:spacing w:line="360" w:lineRule="auto"/>
        <w:jc w:val="both"/>
        <w:rPr>
          <w:sz w:val="28"/>
          <w:szCs w:val="28"/>
          <w:lang w:val="uk-UA"/>
        </w:rPr>
      </w:pPr>
    </w:p>
    <w:p w:rsidR="00AE34BE" w:rsidRPr="00893AC9" w:rsidRDefault="00AE34BE" w:rsidP="00AE34BE">
      <w:pPr>
        <w:tabs>
          <w:tab w:val="left" w:pos="1620"/>
        </w:tabs>
        <w:spacing w:line="360" w:lineRule="auto"/>
        <w:jc w:val="both"/>
        <w:rPr>
          <w:sz w:val="28"/>
          <w:szCs w:val="28"/>
          <w:lang w:val="uk-UA"/>
        </w:rPr>
      </w:pPr>
    </w:p>
    <w:p w:rsidR="00AE34BE" w:rsidRPr="00893AC9" w:rsidRDefault="00AE34BE" w:rsidP="00AE34BE">
      <w:pPr>
        <w:spacing w:line="360" w:lineRule="auto"/>
        <w:jc w:val="both"/>
        <w:rPr>
          <w:sz w:val="28"/>
          <w:szCs w:val="28"/>
        </w:rPr>
      </w:pPr>
      <w:r w:rsidRPr="00893AC9">
        <w:rPr>
          <w:sz w:val="28"/>
          <w:szCs w:val="28"/>
          <w:lang w:val="uk-UA"/>
        </w:rPr>
        <w:t>Ро</w:t>
      </w:r>
      <w:r w:rsidRPr="00893AC9">
        <w:rPr>
          <w:sz w:val="28"/>
          <w:szCs w:val="28"/>
        </w:rPr>
        <w:t xml:space="preserve">зглянуто та затверджено на засіданні кафедри </w:t>
      </w:r>
      <w:r w:rsidRPr="00893AC9">
        <w:rPr>
          <w:sz w:val="28"/>
          <w:szCs w:val="28"/>
          <w:lang w:val="uk-UA"/>
        </w:rPr>
        <w:t>ПОВБХ</w:t>
      </w:r>
      <w:r w:rsidRPr="00893AC9">
        <w:rPr>
          <w:sz w:val="28"/>
          <w:szCs w:val="28"/>
        </w:rPr>
        <w:t>.</w:t>
      </w:r>
    </w:p>
    <w:p w:rsidR="00AE34BE" w:rsidRPr="00893AC9" w:rsidRDefault="00AE34BE" w:rsidP="00AE34BE">
      <w:pPr>
        <w:spacing w:line="360" w:lineRule="auto"/>
        <w:jc w:val="both"/>
        <w:rPr>
          <w:sz w:val="28"/>
          <w:szCs w:val="28"/>
        </w:rPr>
      </w:pPr>
      <w:r w:rsidRPr="00893AC9">
        <w:rPr>
          <w:sz w:val="28"/>
          <w:szCs w:val="28"/>
        </w:rPr>
        <w:t xml:space="preserve">Протокол № </w:t>
      </w:r>
      <w:r w:rsidRPr="00893AC9">
        <w:rPr>
          <w:sz w:val="28"/>
          <w:szCs w:val="28"/>
          <w:lang w:val="uk-UA"/>
        </w:rPr>
        <w:t>___</w:t>
      </w:r>
      <w:r w:rsidRPr="00893AC9">
        <w:rPr>
          <w:sz w:val="28"/>
          <w:szCs w:val="28"/>
        </w:rPr>
        <w:t>від «</w:t>
      </w:r>
      <w:r w:rsidRPr="00893AC9">
        <w:rPr>
          <w:sz w:val="28"/>
          <w:szCs w:val="28"/>
          <w:lang w:val="uk-UA"/>
        </w:rPr>
        <w:t>___</w:t>
      </w:r>
      <w:r w:rsidRPr="00893AC9">
        <w:rPr>
          <w:sz w:val="28"/>
          <w:szCs w:val="28"/>
        </w:rPr>
        <w:t>»</w:t>
      </w:r>
      <w:r w:rsidRPr="00893AC9">
        <w:rPr>
          <w:sz w:val="28"/>
          <w:szCs w:val="28"/>
          <w:lang w:val="uk-UA"/>
        </w:rPr>
        <w:t xml:space="preserve"> __________ </w:t>
      </w:r>
      <w:r w:rsidRPr="00893AC9">
        <w:rPr>
          <w:sz w:val="28"/>
          <w:szCs w:val="28"/>
        </w:rPr>
        <w:t>201</w:t>
      </w:r>
      <w:r w:rsidR="00C862A9">
        <w:rPr>
          <w:sz w:val="28"/>
          <w:szCs w:val="28"/>
          <w:lang w:val="uk-UA"/>
        </w:rPr>
        <w:t>9</w:t>
      </w:r>
      <w:r w:rsidRPr="00893AC9">
        <w:rPr>
          <w:sz w:val="28"/>
          <w:szCs w:val="28"/>
        </w:rPr>
        <w:t xml:space="preserve"> року.</w:t>
      </w:r>
    </w:p>
    <w:p w:rsidR="00AE34BE" w:rsidRPr="00893AC9" w:rsidRDefault="00AE34BE" w:rsidP="00AE34BE">
      <w:pPr>
        <w:spacing w:line="360" w:lineRule="auto"/>
        <w:jc w:val="both"/>
        <w:rPr>
          <w:sz w:val="28"/>
          <w:szCs w:val="28"/>
        </w:rPr>
      </w:pPr>
    </w:p>
    <w:p w:rsidR="00AE34BE" w:rsidRPr="00893AC9" w:rsidRDefault="00AE34BE" w:rsidP="00AE34BE">
      <w:pPr>
        <w:spacing w:line="360" w:lineRule="auto"/>
        <w:jc w:val="both"/>
        <w:rPr>
          <w:sz w:val="28"/>
          <w:szCs w:val="28"/>
        </w:rPr>
      </w:pPr>
      <w:r w:rsidRPr="00893AC9">
        <w:rPr>
          <w:sz w:val="28"/>
          <w:szCs w:val="28"/>
        </w:rPr>
        <w:t>Розглянуто та перезатверджено на засіданні методичної комісії факультету АТЕ ТДАТУ і рекомендовано до друку.</w:t>
      </w:r>
    </w:p>
    <w:p w:rsidR="00AE34BE" w:rsidRPr="00893AC9" w:rsidRDefault="00AE34BE" w:rsidP="00AE34BE">
      <w:pPr>
        <w:spacing w:line="360" w:lineRule="auto"/>
        <w:jc w:val="both"/>
        <w:rPr>
          <w:sz w:val="28"/>
          <w:szCs w:val="28"/>
        </w:rPr>
      </w:pPr>
      <w:r w:rsidRPr="00893AC9">
        <w:rPr>
          <w:sz w:val="28"/>
          <w:szCs w:val="28"/>
        </w:rPr>
        <w:t>Протокол № ___ від „_</w:t>
      </w:r>
      <w:r w:rsidRPr="00893AC9">
        <w:rPr>
          <w:sz w:val="28"/>
          <w:szCs w:val="28"/>
          <w:lang w:val="uk-UA"/>
        </w:rPr>
        <w:t>_</w:t>
      </w:r>
      <w:r w:rsidRPr="00893AC9">
        <w:rPr>
          <w:sz w:val="28"/>
          <w:szCs w:val="28"/>
        </w:rPr>
        <w:t xml:space="preserve">_” </w:t>
      </w:r>
      <w:r w:rsidRPr="00893AC9">
        <w:rPr>
          <w:sz w:val="28"/>
          <w:szCs w:val="28"/>
          <w:lang w:val="uk-UA"/>
        </w:rPr>
        <w:t>_____________</w:t>
      </w:r>
      <w:r w:rsidRPr="00893AC9">
        <w:rPr>
          <w:sz w:val="28"/>
          <w:szCs w:val="28"/>
        </w:rPr>
        <w:t xml:space="preserve"> 201</w:t>
      </w:r>
      <w:r w:rsidR="00C862A9">
        <w:rPr>
          <w:sz w:val="28"/>
          <w:szCs w:val="28"/>
          <w:lang w:val="uk-UA"/>
        </w:rPr>
        <w:t>9</w:t>
      </w:r>
      <w:r w:rsidRPr="00893AC9">
        <w:rPr>
          <w:sz w:val="28"/>
          <w:szCs w:val="28"/>
        </w:rPr>
        <w:t xml:space="preserve"> року.</w:t>
      </w:r>
    </w:p>
    <w:p w:rsidR="00AE34BE" w:rsidRPr="00893AC9" w:rsidRDefault="00AE34BE" w:rsidP="00AE34BE">
      <w:pPr>
        <w:spacing w:line="360" w:lineRule="auto"/>
        <w:jc w:val="both"/>
        <w:rPr>
          <w:sz w:val="28"/>
          <w:szCs w:val="28"/>
        </w:rPr>
      </w:pPr>
    </w:p>
    <w:p w:rsidR="00AE34BE" w:rsidRPr="00893AC9" w:rsidRDefault="00AE34BE" w:rsidP="00AE34BE">
      <w:pPr>
        <w:spacing w:line="360" w:lineRule="auto"/>
        <w:jc w:val="both"/>
        <w:rPr>
          <w:sz w:val="28"/>
          <w:szCs w:val="28"/>
        </w:rPr>
      </w:pPr>
    </w:p>
    <w:p w:rsidR="00AE34BE" w:rsidRPr="00893AC9" w:rsidRDefault="00AE34BE" w:rsidP="00AE34BE">
      <w:pPr>
        <w:spacing w:line="360" w:lineRule="auto"/>
        <w:jc w:val="both"/>
        <w:rPr>
          <w:sz w:val="28"/>
          <w:szCs w:val="28"/>
        </w:rPr>
      </w:pPr>
    </w:p>
    <w:p w:rsidR="00AE34BE" w:rsidRPr="00893AC9" w:rsidRDefault="00AE34BE" w:rsidP="00AE34BE">
      <w:pPr>
        <w:spacing w:line="360" w:lineRule="auto"/>
        <w:jc w:val="both"/>
        <w:rPr>
          <w:sz w:val="28"/>
          <w:szCs w:val="28"/>
        </w:rPr>
      </w:pPr>
    </w:p>
    <w:p w:rsidR="00AE34BE" w:rsidRPr="00893AC9" w:rsidRDefault="00AE34BE" w:rsidP="00AE34BE">
      <w:pPr>
        <w:spacing w:line="360" w:lineRule="auto"/>
        <w:jc w:val="center"/>
        <w:rPr>
          <w:b/>
          <w:sz w:val="28"/>
          <w:szCs w:val="28"/>
        </w:rPr>
      </w:pPr>
    </w:p>
    <w:p w:rsidR="00AE34BE" w:rsidRPr="00893AC9" w:rsidRDefault="00AE34BE" w:rsidP="00AE34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E34BE" w:rsidRPr="00893AC9" w:rsidRDefault="00AE34BE" w:rsidP="00AE34BE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E34BE" w:rsidRPr="00893AC9" w:rsidRDefault="00AE34BE" w:rsidP="00AE34BE">
      <w:pPr>
        <w:spacing w:line="360" w:lineRule="auto"/>
        <w:jc w:val="center"/>
        <w:rPr>
          <w:b/>
          <w:sz w:val="28"/>
          <w:szCs w:val="28"/>
        </w:rPr>
      </w:pPr>
    </w:p>
    <w:p w:rsidR="00AE34BE" w:rsidRPr="00893AC9" w:rsidRDefault="00AE34BE" w:rsidP="00AE34BE">
      <w:pPr>
        <w:spacing w:line="360" w:lineRule="auto"/>
        <w:rPr>
          <w:sz w:val="28"/>
          <w:szCs w:val="28"/>
          <w:lang w:val="uk-UA"/>
        </w:rPr>
      </w:pPr>
      <w:r w:rsidRPr="00893AC9">
        <w:rPr>
          <w:sz w:val="28"/>
          <w:szCs w:val="28"/>
        </w:rPr>
        <w:t xml:space="preserve">© Колесніков М.О. </w:t>
      </w:r>
    </w:p>
    <w:p w:rsidR="00AE34BE" w:rsidRPr="00893AC9" w:rsidRDefault="00AE34BE" w:rsidP="00AE34BE">
      <w:pPr>
        <w:spacing w:line="360" w:lineRule="auto"/>
        <w:rPr>
          <w:sz w:val="28"/>
          <w:szCs w:val="28"/>
          <w:lang w:val="uk-UA"/>
        </w:rPr>
      </w:pPr>
      <w:r w:rsidRPr="00C862A9">
        <w:rPr>
          <w:sz w:val="28"/>
          <w:szCs w:val="28"/>
          <w:lang w:val="uk-UA"/>
        </w:rPr>
        <w:t>© ТДАТУ, 201</w:t>
      </w:r>
      <w:r w:rsidR="00C862A9">
        <w:rPr>
          <w:sz w:val="28"/>
          <w:szCs w:val="28"/>
          <w:lang w:val="uk-UA"/>
        </w:rPr>
        <w:t>9</w:t>
      </w:r>
    </w:p>
    <w:p w:rsidR="00AE34BE" w:rsidRPr="00893AC9" w:rsidRDefault="00AE34BE" w:rsidP="00AE34BE">
      <w:pPr>
        <w:spacing w:line="360" w:lineRule="auto"/>
        <w:rPr>
          <w:sz w:val="28"/>
          <w:szCs w:val="28"/>
          <w:lang w:val="uk-UA"/>
        </w:rPr>
      </w:pPr>
    </w:p>
    <w:p w:rsidR="00AE34BE" w:rsidRPr="00893AC9" w:rsidRDefault="00AE34BE" w:rsidP="00AE34BE">
      <w:pPr>
        <w:shd w:val="clear" w:color="auto" w:fill="FFFFFF"/>
        <w:jc w:val="center"/>
        <w:rPr>
          <w:b/>
          <w:iCs/>
          <w:sz w:val="28"/>
          <w:szCs w:val="28"/>
          <w:lang w:val="uk-UA"/>
        </w:rPr>
      </w:pPr>
      <w:r w:rsidRPr="00893AC9">
        <w:rPr>
          <w:b/>
          <w:iCs/>
          <w:sz w:val="28"/>
          <w:szCs w:val="28"/>
          <w:lang w:val="uk-UA"/>
        </w:rPr>
        <w:lastRenderedPageBreak/>
        <w:t>ВСТУП</w:t>
      </w:r>
    </w:p>
    <w:p w:rsidR="00AE34BE" w:rsidRPr="00893AC9" w:rsidRDefault="00AE34BE" w:rsidP="00AE34BE">
      <w:pPr>
        <w:shd w:val="clear" w:color="auto" w:fill="FFFFFF"/>
        <w:spacing w:line="360" w:lineRule="auto"/>
        <w:jc w:val="both"/>
        <w:rPr>
          <w:b/>
          <w:i/>
          <w:iCs/>
          <w:sz w:val="28"/>
          <w:szCs w:val="28"/>
          <w:lang w:val="uk-UA"/>
        </w:rPr>
      </w:pPr>
    </w:p>
    <w:p w:rsidR="00AE34BE" w:rsidRPr="00893AC9" w:rsidRDefault="00AE34BE" w:rsidP="00AE34BE">
      <w:pPr>
        <w:shd w:val="clear" w:color="auto" w:fill="FFFFFF"/>
        <w:spacing w:line="360" w:lineRule="auto"/>
        <w:jc w:val="both"/>
        <w:rPr>
          <w:b/>
          <w:sz w:val="28"/>
          <w:szCs w:val="28"/>
          <w:lang w:val="uk-UA"/>
        </w:rPr>
      </w:pPr>
      <w:r w:rsidRPr="00893AC9">
        <w:rPr>
          <w:b/>
          <w:i/>
          <w:iCs/>
          <w:sz w:val="28"/>
          <w:szCs w:val="28"/>
          <w:lang w:val="uk-UA"/>
        </w:rPr>
        <w:t>Фізіологія польових культур</w:t>
      </w:r>
      <w:r w:rsidRPr="00893AC9">
        <w:rPr>
          <w:i/>
          <w:iCs/>
          <w:sz w:val="28"/>
          <w:szCs w:val="28"/>
          <w:lang w:val="uk-UA"/>
        </w:rPr>
        <w:t xml:space="preserve"> </w:t>
      </w:r>
      <w:r w:rsidRPr="00893AC9">
        <w:rPr>
          <w:iCs/>
          <w:sz w:val="28"/>
          <w:szCs w:val="28"/>
          <w:lang w:val="uk-UA"/>
        </w:rPr>
        <w:t>ставить за мету</w:t>
      </w:r>
      <w:r w:rsidRPr="00893AC9">
        <w:rPr>
          <w:i/>
          <w:iCs/>
          <w:sz w:val="28"/>
          <w:szCs w:val="28"/>
          <w:lang w:val="uk-UA"/>
        </w:rPr>
        <w:t xml:space="preserve"> </w:t>
      </w:r>
      <w:r w:rsidRPr="00893AC9">
        <w:rPr>
          <w:sz w:val="28"/>
          <w:szCs w:val="28"/>
          <w:lang w:val="uk-UA"/>
        </w:rPr>
        <w:t xml:space="preserve">вивчення особливостей </w:t>
      </w:r>
      <w:r w:rsidRPr="00893AC9">
        <w:rPr>
          <w:color w:val="000000"/>
          <w:sz w:val="28"/>
          <w:szCs w:val="28"/>
          <w:lang w:val="uk-UA"/>
        </w:rPr>
        <w:t>фізіологічних процесів організмів сільськогосподарських культур в онтогенезі та їх залежності від зовнішніх факторів, продукційний процес, тобто процес формування врожаю та вплив факторів на цей процес. Дана дисципліна тісно зв’язана з технології вирощування, зберігання та переробки сільськогосподарської продукції.</w:t>
      </w:r>
      <w:r w:rsidRPr="00893AC9">
        <w:rPr>
          <w:sz w:val="28"/>
          <w:szCs w:val="28"/>
          <w:lang w:val="uk-UA"/>
        </w:rPr>
        <w:t>.</w:t>
      </w:r>
    </w:p>
    <w:p w:rsidR="00AE34BE" w:rsidRPr="00893AC9" w:rsidRDefault="00AE34BE" w:rsidP="00AE34B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93AC9">
        <w:rPr>
          <w:bCs/>
          <w:color w:val="000000"/>
          <w:sz w:val="28"/>
          <w:szCs w:val="28"/>
        </w:rPr>
        <w:t xml:space="preserve">В </w:t>
      </w:r>
      <w:r w:rsidRPr="00893AC9">
        <w:rPr>
          <w:color w:val="000000"/>
          <w:sz w:val="28"/>
          <w:szCs w:val="28"/>
        </w:rPr>
        <w:t xml:space="preserve">результаті </w:t>
      </w:r>
      <w:r w:rsidRPr="00893AC9">
        <w:rPr>
          <w:bCs/>
          <w:color w:val="000000"/>
          <w:sz w:val="28"/>
          <w:szCs w:val="28"/>
        </w:rPr>
        <w:t xml:space="preserve">вивчення </w:t>
      </w:r>
      <w:r w:rsidRPr="00893AC9">
        <w:rPr>
          <w:bCs/>
          <w:color w:val="000000"/>
          <w:sz w:val="28"/>
          <w:szCs w:val="28"/>
          <w:lang w:val="uk-UA"/>
        </w:rPr>
        <w:t>дисципліни</w:t>
      </w:r>
      <w:r w:rsidRPr="00893AC9">
        <w:rPr>
          <w:bCs/>
          <w:color w:val="000000"/>
          <w:sz w:val="28"/>
          <w:szCs w:val="28"/>
        </w:rPr>
        <w:t xml:space="preserve"> студент повинен</w:t>
      </w:r>
      <w:r w:rsidRPr="00893AC9">
        <w:rPr>
          <w:b/>
          <w:bCs/>
          <w:color w:val="000000"/>
          <w:sz w:val="28"/>
          <w:szCs w:val="28"/>
        </w:rPr>
        <w:t xml:space="preserve"> вміти:</w:t>
      </w:r>
    </w:p>
    <w:p w:rsidR="00AE34BE" w:rsidRPr="00893AC9" w:rsidRDefault="00AE34BE" w:rsidP="00AE34B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93AC9">
        <w:rPr>
          <w:color w:val="000000"/>
          <w:sz w:val="28"/>
          <w:szCs w:val="28"/>
        </w:rPr>
        <w:t>- оцінювати фізіологічний стан посівів і створювати всі умови для успішного їх росту, розвитку та формування максимально можливого врожаю;</w:t>
      </w:r>
    </w:p>
    <w:p w:rsidR="00AE34BE" w:rsidRPr="00893AC9" w:rsidRDefault="00AE34BE" w:rsidP="00AE34B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93AC9">
        <w:rPr>
          <w:color w:val="000000"/>
          <w:sz w:val="28"/>
          <w:szCs w:val="28"/>
        </w:rPr>
        <w:t>- визначати основні фітометричні показники окремої рослини і посіву загалом, а також градієнт лімітуючих факторів їх росту і розвитку:</w:t>
      </w:r>
    </w:p>
    <w:p w:rsidR="00AE34BE" w:rsidRPr="00893AC9" w:rsidRDefault="00AE34BE" w:rsidP="00AE34B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93AC9">
        <w:rPr>
          <w:color w:val="000000"/>
          <w:sz w:val="28"/>
          <w:szCs w:val="28"/>
        </w:rPr>
        <w:t>- розробляти заходи і визначати засоби оптимізації умов використання рослинами факторів їх життя та ресурсів господарства:</w:t>
      </w:r>
    </w:p>
    <w:p w:rsidR="00AE34BE" w:rsidRPr="00893AC9" w:rsidRDefault="00AE34BE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93AC9">
        <w:rPr>
          <w:color w:val="000000"/>
          <w:sz w:val="28"/>
          <w:szCs w:val="28"/>
        </w:rPr>
        <w:t xml:space="preserve">- контролювати продукційний процес посіву, прогнозувати хід та </w:t>
      </w:r>
      <w:r w:rsidRPr="00893AC9">
        <w:rPr>
          <w:bCs/>
          <w:color w:val="000000"/>
          <w:sz w:val="28"/>
          <w:szCs w:val="28"/>
        </w:rPr>
        <w:t xml:space="preserve">управляти </w:t>
      </w:r>
      <w:r w:rsidRPr="00893AC9">
        <w:rPr>
          <w:color w:val="000000"/>
          <w:sz w:val="28"/>
          <w:szCs w:val="28"/>
        </w:rPr>
        <w:t xml:space="preserve">формуванням врожаю за допомогою біохімічних та біометричних </w:t>
      </w:r>
      <w:r w:rsidRPr="00893AC9">
        <w:rPr>
          <w:bCs/>
          <w:color w:val="000000"/>
          <w:sz w:val="28"/>
          <w:szCs w:val="28"/>
        </w:rPr>
        <w:t xml:space="preserve">показників </w:t>
      </w:r>
      <w:r w:rsidRPr="00893AC9">
        <w:rPr>
          <w:color w:val="000000"/>
          <w:sz w:val="28"/>
          <w:szCs w:val="28"/>
        </w:rPr>
        <w:t>посіву.</w:t>
      </w:r>
    </w:p>
    <w:p w:rsidR="00AE34BE" w:rsidRPr="00893AC9" w:rsidRDefault="00AE34BE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AE34BE" w:rsidRPr="00893AC9" w:rsidRDefault="00AE34BE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AE34BE" w:rsidRPr="00893AC9" w:rsidRDefault="00AE34BE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AE34BE" w:rsidRPr="00893AC9" w:rsidRDefault="00AE34BE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AE34BE" w:rsidRPr="00893AC9" w:rsidRDefault="00AE34BE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AE34BE" w:rsidRPr="00893AC9" w:rsidRDefault="00AE34BE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AE34BE" w:rsidRPr="00893AC9" w:rsidRDefault="00AE34BE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AE34BE" w:rsidRPr="00893AC9" w:rsidRDefault="00AE34BE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AE34BE" w:rsidRPr="00893AC9" w:rsidRDefault="00AE34BE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AE34BE" w:rsidRPr="00893AC9" w:rsidRDefault="00AE34BE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AE34BE" w:rsidRPr="00893AC9" w:rsidRDefault="00AE34BE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AE34BE" w:rsidRPr="00893AC9" w:rsidRDefault="00AE34BE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B12D6E" w:rsidRPr="00893AC9" w:rsidRDefault="00B12D6E" w:rsidP="00893AC9">
      <w:pPr>
        <w:widowControl w:val="0"/>
        <w:tabs>
          <w:tab w:val="left" w:pos="564"/>
        </w:tabs>
        <w:jc w:val="center"/>
        <w:rPr>
          <w:b/>
          <w:color w:val="000000"/>
          <w:sz w:val="28"/>
          <w:szCs w:val="28"/>
          <w:lang w:val="uk-UA"/>
        </w:rPr>
      </w:pPr>
      <w:r w:rsidRPr="00893AC9">
        <w:rPr>
          <w:b/>
          <w:color w:val="000000"/>
          <w:sz w:val="28"/>
          <w:szCs w:val="28"/>
          <w:lang w:val="uk-UA"/>
        </w:rPr>
        <w:lastRenderedPageBreak/>
        <w:t>ПРАКТИЧНЕ ЗАНЯТТЯ № 1</w:t>
      </w:r>
    </w:p>
    <w:p w:rsidR="00B12D6E" w:rsidRPr="00893AC9" w:rsidRDefault="00B12D6E" w:rsidP="00893AC9">
      <w:pPr>
        <w:widowControl w:val="0"/>
        <w:tabs>
          <w:tab w:val="left" w:pos="564"/>
        </w:tabs>
        <w:jc w:val="center"/>
        <w:rPr>
          <w:b/>
          <w:color w:val="000000"/>
          <w:sz w:val="28"/>
          <w:szCs w:val="28"/>
        </w:rPr>
      </w:pPr>
      <w:r w:rsidRPr="00893AC9">
        <w:rPr>
          <w:b/>
          <w:color w:val="000000"/>
          <w:sz w:val="28"/>
          <w:szCs w:val="28"/>
        </w:rPr>
        <w:t>Показники фотосинтетичної активності посівів</w:t>
      </w:r>
    </w:p>
    <w:p w:rsidR="00893AC9" w:rsidRDefault="00893AC9" w:rsidP="00B12D6E">
      <w:pPr>
        <w:pStyle w:val="1"/>
        <w:shd w:val="clear" w:color="auto" w:fill="auto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12D6E" w:rsidRPr="00893AC9" w:rsidRDefault="00B12D6E" w:rsidP="00B12D6E">
      <w:pPr>
        <w:pStyle w:val="1"/>
        <w:shd w:val="clear" w:color="auto" w:fill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Якщо прийняти за робочу одиницю поверхні листків 1м</w:t>
      </w:r>
      <w:r w:rsidRPr="00893AC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то протягом дня фітоценоз,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має, наприклад, </w:t>
      </w:r>
      <w:r w:rsidRPr="00893AC9">
        <w:rPr>
          <w:rStyle w:val="13pt4pt"/>
          <w:rFonts w:eastAsiaTheme="minorHAnsi"/>
          <w:sz w:val="28"/>
          <w:szCs w:val="28"/>
          <w:lang w:val="uk-UA"/>
        </w:rPr>
        <w:t>10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тис. м</w:t>
      </w:r>
      <w:r w:rsidRPr="00893AC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>/га виконує фотосинтетичну роботу,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відповідає </w:t>
      </w:r>
      <w:r w:rsidRPr="00893AC9">
        <w:rPr>
          <w:rStyle w:val="13pt4pt"/>
          <w:rFonts w:eastAsiaTheme="minorHAnsi"/>
          <w:sz w:val="28"/>
          <w:szCs w:val="28"/>
          <w:lang w:val="uk-UA"/>
        </w:rPr>
        <w:t>10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тис. м</w:t>
      </w:r>
      <w:r w:rsidRPr="00893AC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/га дням (це аналогічно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 якби ми характеризували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обсяг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роботи,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виконуваний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групою робітників у людино-днях). Аналогічно можна охарактеризувати фотосинтетичну роботу одиничної рослини. Для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того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щоб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виробнич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здатність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за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день, а за весь вегетаційний період, треба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підсумувати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показники площі листів за цей час. Такий сумарний показник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одержав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назву фотосинтетичного потенціалу.</w:t>
      </w:r>
    </w:p>
    <w:p w:rsidR="00B12D6E" w:rsidRPr="00893AC9" w:rsidRDefault="00B12D6E" w:rsidP="00B12D6E">
      <w:pPr>
        <w:ind w:right="34" w:firstLine="600"/>
        <w:jc w:val="both"/>
        <w:rPr>
          <w:b/>
          <w:bCs/>
          <w:spacing w:val="-5"/>
          <w:sz w:val="28"/>
          <w:szCs w:val="28"/>
          <w:lang w:val="uk-UA"/>
        </w:rPr>
      </w:pPr>
    </w:p>
    <w:p w:rsidR="00B12D6E" w:rsidRPr="00893AC9" w:rsidRDefault="00B12D6E" w:rsidP="00B12D6E">
      <w:pPr>
        <w:ind w:right="34" w:firstLine="600"/>
        <w:jc w:val="both"/>
        <w:rPr>
          <w:bCs/>
          <w:spacing w:val="-5"/>
          <w:sz w:val="28"/>
          <w:szCs w:val="28"/>
          <w:lang w:val="uk-UA"/>
        </w:rPr>
      </w:pPr>
      <w:r w:rsidRPr="00893AC9">
        <w:rPr>
          <w:b/>
          <w:bCs/>
          <w:spacing w:val="-5"/>
          <w:sz w:val="28"/>
          <w:szCs w:val="28"/>
          <w:lang w:val="uk-UA"/>
        </w:rPr>
        <w:t xml:space="preserve">Мета роботи. </w:t>
      </w:r>
      <w:r w:rsidR="00893AC9">
        <w:rPr>
          <w:sz w:val="28"/>
          <w:szCs w:val="28"/>
          <w:lang w:val="uk-UA"/>
        </w:rPr>
        <w:t>ознайомитися</w:t>
      </w:r>
      <w:r w:rsidR="00893AC9" w:rsidRPr="00893AC9">
        <w:rPr>
          <w:sz w:val="28"/>
          <w:szCs w:val="28"/>
          <w:lang w:val="uk-UA"/>
        </w:rPr>
        <w:t xml:space="preserve"> </w:t>
      </w:r>
      <w:r w:rsidRPr="00893AC9">
        <w:rPr>
          <w:sz w:val="28"/>
          <w:szCs w:val="28"/>
          <w:lang w:val="uk-UA"/>
        </w:rPr>
        <w:t xml:space="preserve">та розрахувати фотосинтетичний потенціал сільськогосподарських культур. </w:t>
      </w:r>
    </w:p>
    <w:p w:rsidR="00B12D6E" w:rsidRPr="00893AC9" w:rsidRDefault="00B12D6E" w:rsidP="00B12D6E">
      <w:pPr>
        <w:ind w:right="5" w:firstLine="600"/>
        <w:jc w:val="both"/>
        <w:rPr>
          <w:b/>
          <w:bCs/>
          <w:sz w:val="28"/>
          <w:szCs w:val="28"/>
          <w:lang w:val="uk-UA"/>
        </w:rPr>
      </w:pPr>
    </w:p>
    <w:p w:rsidR="00B12D6E" w:rsidRPr="00893AC9" w:rsidRDefault="00B12D6E" w:rsidP="00B12D6E">
      <w:pPr>
        <w:ind w:right="5" w:firstLine="600"/>
        <w:jc w:val="both"/>
        <w:rPr>
          <w:i/>
          <w:sz w:val="28"/>
          <w:szCs w:val="28"/>
          <w:lang w:val="uk-UA"/>
        </w:rPr>
      </w:pPr>
      <w:r w:rsidRPr="00893AC9">
        <w:rPr>
          <w:b/>
          <w:bCs/>
          <w:i/>
          <w:sz w:val="28"/>
          <w:szCs w:val="28"/>
          <w:lang w:val="uk-UA"/>
        </w:rPr>
        <w:t xml:space="preserve">Матеріали й </w:t>
      </w:r>
      <w:r w:rsidRPr="00893AC9">
        <w:rPr>
          <w:b/>
          <w:i/>
          <w:sz w:val="28"/>
          <w:szCs w:val="28"/>
          <w:lang w:val="uk-UA"/>
        </w:rPr>
        <w:t>устаткування.</w:t>
      </w:r>
      <w:r w:rsidRPr="00893AC9">
        <w:rPr>
          <w:i/>
          <w:sz w:val="28"/>
          <w:szCs w:val="28"/>
          <w:lang w:val="uk-UA"/>
        </w:rPr>
        <w:t xml:space="preserve"> Лінійка, міліметровий папір. Вегетуючи рослини пшениці, ячменю, вівса, кукурудзи. Технічні й аналітичні ваги, термостат, бюкси або металеві стаканчики, ножиці, папір.</w:t>
      </w:r>
    </w:p>
    <w:p w:rsidR="00B12D6E" w:rsidRPr="00893AC9" w:rsidRDefault="00B12D6E" w:rsidP="00B12D6E">
      <w:pPr>
        <w:ind w:right="34"/>
        <w:jc w:val="center"/>
        <w:rPr>
          <w:b/>
          <w:bCs/>
          <w:spacing w:val="-5"/>
          <w:sz w:val="28"/>
          <w:szCs w:val="28"/>
          <w:lang w:val="uk-UA"/>
        </w:rPr>
      </w:pPr>
    </w:p>
    <w:p w:rsidR="00B12D6E" w:rsidRPr="00893AC9" w:rsidRDefault="00B12D6E" w:rsidP="00B12D6E">
      <w:pPr>
        <w:ind w:right="34"/>
        <w:jc w:val="center"/>
        <w:rPr>
          <w:b/>
          <w:bCs/>
          <w:spacing w:val="-5"/>
          <w:sz w:val="28"/>
          <w:szCs w:val="28"/>
          <w:lang w:val="uk-UA"/>
        </w:rPr>
      </w:pPr>
      <w:r w:rsidRPr="00893AC9">
        <w:rPr>
          <w:b/>
          <w:bCs/>
          <w:spacing w:val="-5"/>
          <w:sz w:val="28"/>
          <w:szCs w:val="28"/>
          <w:lang w:val="uk-UA"/>
        </w:rPr>
        <w:t>Порядок виконання роботи</w:t>
      </w:r>
    </w:p>
    <w:p w:rsidR="00B12D6E" w:rsidRPr="00893AC9" w:rsidRDefault="00B12D6E" w:rsidP="00B12D6E">
      <w:pPr>
        <w:pStyle w:val="1"/>
        <w:shd w:val="clear" w:color="auto" w:fill="auto"/>
        <w:spacing w:line="355" w:lineRule="exact"/>
        <w:ind w:left="20" w:right="20" w:firstLine="64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12D6E" w:rsidRPr="00893AC9" w:rsidRDefault="00B12D6E" w:rsidP="00B12D6E">
      <w:pPr>
        <w:pStyle w:val="1"/>
        <w:shd w:val="clear" w:color="auto" w:fill="auto"/>
        <w:spacing w:line="355" w:lineRule="exact"/>
        <w:ind w:left="20" w:right="20" w:firstLine="6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Спрощений графічний метод визначення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фотосинтетичного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потенціалу фітоценозу або окремої рослини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знаходженні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площі фігури,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обкресленої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кривою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ходу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росту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площі листів і осями ординат. Фотосинтетичний потенціал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одержують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шляхом множення показника площі фігури на показники ціни одного сантиметра масштабу на осі ординат (у цьому випадку 4000 м</w:t>
      </w:r>
      <w:r w:rsidRPr="00893AC9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і в днях осі абсцис (у цьому випадку </w:t>
      </w:r>
      <w:r w:rsidRPr="00893AC9">
        <w:rPr>
          <w:rStyle w:val="13pt4pt"/>
          <w:rFonts w:eastAsiaTheme="minorHAnsi"/>
          <w:sz w:val="28"/>
          <w:szCs w:val="28"/>
          <w:lang w:val="uk-UA"/>
        </w:rPr>
        <w:t>5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B12D6E" w:rsidRPr="00893AC9" w:rsidRDefault="00B12D6E" w:rsidP="00B12D6E">
      <w:pPr>
        <w:framePr w:h="3590" w:wrap="notBeside" w:vAnchor="text" w:hAnchor="text" w:xAlign="center" w:y="1"/>
        <w:jc w:val="center"/>
        <w:rPr>
          <w:sz w:val="28"/>
          <w:szCs w:val="28"/>
          <w:lang w:val="uk-UA"/>
        </w:rPr>
      </w:pPr>
      <w:r w:rsidRPr="00893AC9">
        <w:rPr>
          <w:noProof/>
          <w:sz w:val="28"/>
          <w:szCs w:val="28"/>
        </w:rPr>
        <w:drawing>
          <wp:inline distT="0" distB="0" distL="0" distR="0">
            <wp:extent cx="3572510" cy="2286000"/>
            <wp:effectExtent l="0" t="0" r="8890" b="0"/>
            <wp:docPr id="2" name="Рисунок 2" descr="C:\Users\max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ax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D6E" w:rsidRPr="00893AC9" w:rsidRDefault="00B12D6E" w:rsidP="00B12D6E">
      <w:pPr>
        <w:pStyle w:val="1"/>
        <w:shd w:val="clear" w:color="auto" w:fill="auto"/>
        <w:spacing w:line="240" w:lineRule="auto"/>
        <w:ind w:left="23" w:right="23" w:firstLine="64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12D6E" w:rsidRPr="00893AC9" w:rsidRDefault="00B12D6E" w:rsidP="00B12D6E">
      <w:pPr>
        <w:pStyle w:val="1"/>
        <w:shd w:val="clear" w:color="auto" w:fill="auto"/>
        <w:spacing w:line="240" w:lineRule="auto"/>
        <w:ind w:left="23" w:right="23" w:firstLine="6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Отже, продуктивність досліджуваного фітоценозу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визначається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роботою фотосинтетичного потенціалу 2,3 млн. м</w:t>
      </w:r>
      <w:r w:rsidRPr="00893AC9">
        <w:rPr>
          <w:rStyle w:val="13pt4pt"/>
          <w:rFonts w:eastAsiaTheme="minorHAnsi"/>
          <w:sz w:val="28"/>
          <w:szCs w:val="28"/>
          <w:vertAlign w:val="superscript"/>
          <w:lang w:val="uk-UA"/>
        </w:rPr>
        <w:t>2</w:t>
      </w:r>
      <w:r w:rsidRPr="00893AC9">
        <w:rPr>
          <w:rStyle w:val="13pt4pt"/>
          <w:rFonts w:eastAsiaTheme="minorHAnsi"/>
          <w:sz w:val="28"/>
          <w:szCs w:val="28"/>
          <w:lang w:val="uk-UA"/>
        </w:rPr>
        <w:t xml:space="preserve"> 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днів. Якщо біологічний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урожай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такого фітоценозу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наприклад, </w:t>
      </w:r>
      <w:r w:rsidRPr="00893AC9">
        <w:rPr>
          <w:rStyle w:val="13pt4pt"/>
          <w:rFonts w:eastAsiaTheme="minorHAnsi"/>
          <w:sz w:val="28"/>
          <w:szCs w:val="28"/>
          <w:lang w:val="uk-UA"/>
        </w:rPr>
        <w:t>12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т, то середня за вегетаційний період чиста продуктивність фотосинтезу дорівнює:</w:t>
      </w:r>
    </w:p>
    <w:p w:rsidR="00B12D6E" w:rsidRPr="00893AC9" w:rsidRDefault="00B12D6E" w:rsidP="00B12D6E">
      <w:pPr>
        <w:pStyle w:val="1"/>
        <w:shd w:val="clear" w:color="auto" w:fill="auto"/>
        <w:spacing w:line="240" w:lineRule="auto"/>
        <w:ind w:left="23" w:right="23" w:firstLine="6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D6E" w:rsidRPr="00893AC9" w:rsidRDefault="00B12D6E" w:rsidP="00B12D6E">
      <w:pPr>
        <w:pStyle w:val="1"/>
        <w:shd w:val="clear" w:color="auto" w:fill="auto"/>
        <w:spacing w:line="240" w:lineRule="auto"/>
        <w:ind w:left="23" w:right="23" w:hanging="2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3AC9">
        <w:rPr>
          <w:rFonts w:ascii="Times New Roman" w:hAnsi="Times New Roman" w:cs="Times New Roman"/>
          <w:b/>
          <w:sz w:val="28"/>
          <w:szCs w:val="28"/>
          <w:lang w:val="uk-UA"/>
        </w:rPr>
        <w:t>ЧПФ = 12000000 г / 2300000 м</w:t>
      </w:r>
      <w:r w:rsidRPr="00893AC9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2</w:t>
      </w:r>
      <w:r w:rsidRPr="00893A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*доба = 5,02 г/м</w:t>
      </w:r>
      <w:r w:rsidRPr="00893AC9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2</w:t>
      </w:r>
      <w:r w:rsidRPr="00893AC9">
        <w:rPr>
          <w:rFonts w:ascii="Times New Roman" w:hAnsi="Times New Roman" w:cs="Times New Roman"/>
          <w:b/>
          <w:sz w:val="28"/>
          <w:szCs w:val="28"/>
          <w:lang w:val="uk-UA"/>
        </w:rPr>
        <w:t>*доба</w:t>
      </w:r>
    </w:p>
    <w:p w:rsidR="00B12D6E" w:rsidRPr="00893AC9" w:rsidRDefault="00B12D6E" w:rsidP="00B12D6E">
      <w:pPr>
        <w:pStyle w:val="1"/>
        <w:shd w:val="clear" w:color="auto" w:fill="auto"/>
        <w:spacing w:line="240" w:lineRule="auto"/>
        <w:ind w:left="23" w:right="23" w:firstLine="64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12D6E" w:rsidRPr="00893AC9" w:rsidRDefault="00B12D6E" w:rsidP="00B12D6E">
      <w:pPr>
        <w:pStyle w:val="1"/>
        <w:shd w:val="clear" w:color="auto" w:fill="auto"/>
        <w:spacing w:line="355" w:lineRule="exact"/>
        <w:ind w:left="20" w:firstLine="6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AC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Завдання 1: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фотосинтетичний потенціал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однієї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рослини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буряка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вегетаційний період при наступному ході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росту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площі листів: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площа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листів, м : 0,03; 0,07; 0,12; 0,20; 0,25; 0,35;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>45; 0,55; число днів від появи сходів: 10; 20; 30; 40; 50; 60; 70; 80.</w:t>
      </w:r>
    </w:p>
    <w:p w:rsidR="00B12D6E" w:rsidRPr="00893AC9" w:rsidRDefault="00B12D6E" w:rsidP="00B12D6E">
      <w:pPr>
        <w:pStyle w:val="1"/>
        <w:shd w:val="clear" w:color="auto" w:fill="auto"/>
        <w:spacing w:line="355" w:lineRule="exact"/>
        <w:ind w:left="20" w:right="20" w:firstLine="6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Знайти чисту продуктивність фотосинтезу, якщо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вага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рослини в момент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збирання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1050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сухих речовин 25 %.</w:t>
      </w:r>
    </w:p>
    <w:p w:rsidR="00B12D6E" w:rsidRPr="00893AC9" w:rsidRDefault="00B12D6E" w:rsidP="00B12D6E">
      <w:pPr>
        <w:pStyle w:val="1"/>
        <w:shd w:val="clear" w:color="auto" w:fill="auto"/>
        <w:spacing w:line="355" w:lineRule="exact"/>
        <w:ind w:left="20" w:firstLine="6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AC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Завдання 2: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фотосинтетичний потенціал фітоценозу кукурудзи за вегетаційний період при наступному ході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росту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площі листів: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площа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листів, тис. м : 3; </w:t>
      </w:r>
      <w:r w:rsidRPr="00893AC9">
        <w:rPr>
          <w:rStyle w:val="13pt"/>
          <w:rFonts w:eastAsiaTheme="minorHAnsi"/>
          <w:sz w:val="28"/>
          <w:szCs w:val="28"/>
          <w:lang w:val="uk-UA"/>
        </w:rPr>
        <w:t>8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>; 15; 25; 30; 36; 40; 42; 43; 40; 37; 30; 25; число днів від появи сходів: 10; 20; 30; 40; 50; 60; 70; 80; 90; 100; 110; 120; 130.</w:t>
      </w:r>
    </w:p>
    <w:p w:rsidR="00B12D6E" w:rsidRPr="00893AC9" w:rsidRDefault="00B12D6E" w:rsidP="00B12D6E">
      <w:pPr>
        <w:pStyle w:val="1"/>
        <w:shd w:val="clear" w:color="auto" w:fill="auto"/>
        <w:spacing w:line="355" w:lineRule="exact"/>
        <w:ind w:left="20" w:right="20" w:firstLine="6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Знайти чисту продуктивність фотосинтезу, якщо врожай силосної маси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1100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ц/га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(200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листів і 900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стебел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качанами).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води в листах 70 %, у стеблах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качанами - 60 %.</w:t>
      </w:r>
    </w:p>
    <w:p w:rsidR="00B12D6E" w:rsidRPr="00893AC9" w:rsidRDefault="00B12D6E" w:rsidP="00B12D6E">
      <w:pPr>
        <w:rPr>
          <w:sz w:val="28"/>
          <w:szCs w:val="28"/>
          <w:lang w:val="uk-UA"/>
        </w:rPr>
      </w:pPr>
    </w:p>
    <w:p w:rsidR="00B12D6E" w:rsidRPr="00893AC9" w:rsidRDefault="00893AC9" w:rsidP="00B12D6E">
      <w:pPr>
        <w:shd w:val="clear" w:color="auto" w:fill="FFFFFF"/>
        <w:jc w:val="both"/>
        <w:rPr>
          <w:b/>
          <w:i/>
          <w:color w:val="000000"/>
          <w:sz w:val="28"/>
          <w:szCs w:val="28"/>
          <w:lang w:val="uk-UA"/>
        </w:rPr>
      </w:pPr>
      <w:r w:rsidRPr="00893AC9">
        <w:rPr>
          <w:b/>
          <w:i/>
          <w:color w:val="000000"/>
          <w:sz w:val="28"/>
          <w:szCs w:val="28"/>
          <w:lang w:val="uk-UA"/>
        </w:rPr>
        <w:t>Завдання</w:t>
      </w:r>
    </w:p>
    <w:p w:rsidR="00B12D6E" w:rsidRPr="00893AC9" w:rsidRDefault="00B12D6E" w:rsidP="00B12D6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  <w:i/>
          <w:sz w:val="28"/>
          <w:szCs w:val="28"/>
          <w:lang w:val="uk-UA"/>
        </w:rPr>
      </w:pPr>
      <w:r w:rsidRPr="00C862A9">
        <w:rPr>
          <w:i/>
          <w:sz w:val="28"/>
          <w:szCs w:val="28"/>
          <w:lang w:val="uk-UA"/>
        </w:rPr>
        <w:t>Ск</w:t>
      </w:r>
      <w:r w:rsidRPr="00893AC9">
        <w:rPr>
          <w:i/>
          <w:sz w:val="28"/>
          <w:szCs w:val="28"/>
          <w:lang w:val="uk-UA"/>
        </w:rPr>
        <w:t>і</w:t>
      </w:r>
      <w:r w:rsidRPr="00C862A9">
        <w:rPr>
          <w:i/>
          <w:sz w:val="28"/>
          <w:szCs w:val="28"/>
          <w:lang w:val="uk-UA"/>
        </w:rPr>
        <w:t>льк</w:t>
      </w:r>
      <w:r w:rsidRPr="00893AC9">
        <w:rPr>
          <w:i/>
          <w:sz w:val="28"/>
          <w:szCs w:val="28"/>
          <w:lang w:val="uk-UA"/>
        </w:rPr>
        <w:t>и</w:t>
      </w:r>
      <w:r w:rsidRPr="00C862A9">
        <w:rPr>
          <w:i/>
          <w:sz w:val="28"/>
          <w:szCs w:val="28"/>
          <w:lang w:val="uk-UA"/>
        </w:rPr>
        <w:t xml:space="preserve"> орган</w:t>
      </w:r>
      <w:r w:rsidRPr="00893AC9">
        <w:rPr>
          <w:i/>
          <w:sz w:val="28"/>
          <w:szCs w:val="28"/>
          <w:lang w:val="uk-UA"/>
        </w:rPr>
        <w:t>і</w:t>
      </w:r>
      <w:r w:rsidRPr="00C862A9">
        <w:rPr>
          <w:i/>
          <w:sz w:val="28"/>
          <w:szCs w:val="28"/>
          <w:lang w:val="uk-UA"/>
        </w:rPr>
        <w:t>ч</w:t>
      </w:r>
      <w:r w:rsidRPr="00893AC9">
        <w:rPr>
          <w:i/>
          <w:sz w:val="28"/>
          <w:szCs w:val="28"/>
          <w:lang w:val="uk-UA"/>
        </w:rPr>
        <w:t>ної речовини</w:t>
      </w:r>
      <w:r w:rsidRPr="00C862A9">
        <w:rPr>
          <w:i/>
          <w:sz w:val="28"/>
          <w:szCs w:val="28"/>
          <w:lang w:val="uk-UA"/>
        </w:rPr>
        <w:t xml:space="preserve"> </w:t>
      </w:r>
      <w:r w:rsidRPr="00893AC9">
        <w:rPr>
          <w:i/>
          <w:sz w:val="28"/>
          <w:szCs w:val="28"/>
          <w:lang w:val="uk-UA"/>
        </w:rPr>
        <w:t>синтезує</w:t>
      </w:r>
      <w:r w:rsidRPr="00C862A9">
        <w:rPr>
          <w:i/>
          <w:sz w:val="28"/>
          <w:szCs w:val="28"/>
          <w:lang w:val="uk-UA"/>
        </w:rPr>
        <w:t xml:space="preserve"> р</w:t>
      </w:r>
      <w:r w:rsidRPr="00893AC9">
        <w:rPr>
          <w:i/>
          <w:sz w:val="28"/>
          <w:szCs w:val="28"/>
          <w:lang w:val="uk-UA"/>
        </w:rPr>
        <w:t>о</w:t>
      </w:r>
      <w:r w:rsidRPr="00C862A9">
        <w:rPr>
          <w:i/>
          <w:sz w:val="28"/>
          <w:szCs w:val="28"/>
          <w:lang w:val="uk-UA"/>
        </w:rPr>
        <w:t>с</w:t>
      </w:r>
      <w:r w:rsidRPr="00893AC9">
        <w:rPr>
          <w:i/>
          <w:sz w:val="28"/>
          <w:szCs w:val="28"/>
          <w:lang w:val="uk-UA"/>
        </w:rPr>
        <w:t>лина</w:t>
      </w:r>
      <w:r w:rsidRPr="00C862A9">
        <w:rPr>
          <w:i/>
          <w:sz w:val="28"/>
          <w:szCs w:val="28"/>
          <w:lang w:val="uk-UA"/>
        </w:rPr>
        <w:t xml:space="preserve"> за15 </w:t>
      </w:r>
      <w:r w:rsidRPr="00893AC9">
        <w:rPr>
          <w:i/>
          <w:sz w:val="28"/>
          <w:szCs w:val="28"/>
          <w:lang w:val="uk-UA"/>
        </w:rPr>
        <w:t>хв</w:t>
      </w:r>
      <w:r w:rsidRPr="00C862A9">
        <w:rPr>
          <w:i/>
          <w:sz w:val="28"/>
          <w:szCs w:val="28"/>
          <w:lang w:val="uk-UA"/>
        </w:rPr>
        <w:t xml:space="preserve">, </w:t>
      </w:r>
      <w:r w:rsidRPr="00893AC9">
        <w:rPr>
          <w:i/>
          <w:sz w:val="28"/>
          <w:szCs w:val="28"/>
          <w:lang w:val="uk-UA"/>
        </w:rPr>
        <w:t>якщо відомо</w:t>
      </w:r>
      <w:r w:rsidRPr="00C862A9">
        <w:rPr>
          <w:i/>
          <w:sz w:val="28"/>
          <w:szCs w:val="28"/>
          <w:lang w:val="uk-UA"/>
        </w:rPr>
        <w:t xml:space="preserve">, </w:t>
      </w:r>
      <w:r w:rsidRPr="00893AC9">
        <w:rPr>
          <w:i/>
          <w:sz w:val="28"/>
          <w:szCs w:val="28"/>
          <w:lang w:val="uk-UA"/>
        </w:rPr>
        <w:t>що</w:t>
      </w:r>
      <w:r w:rsidRPr="00C862A9">
        <w:rPr>
          <w:i/>
          <w:sz w:val="28"/>
          <w:szCs w:val="28"/>
          <w:lang w:val="uk-UA"/>
        </w:rPr>
        <w:t xml:space="preserve"> </w:t>
      </w:r>
      <w:r w:rsidRPr="00893AC9">
        <w:rPr>
          <w:i/>
          <w:sz w:val="28"/>
          <w:szCs w:val="28"/>
          <w:lang w:val="uk-UA"/>
        </w:rPr>
        <w:t>і</w:t>
      </w:r>
      <w:r w:rsidRPr="00C862A9">
        <w:rPr>
          <w:i/>
          <w:sz w:val="28"/>
          <w:szCs w:val="28"/>
          <w:lang w:val="uk-UA"/>
        </w:rPr>
        <w:t>нтенсивн</w:t>
      </w:r>
      <w:r w:rsidRPr="00893AC9">
        <w:rPr>
          <w:i/>
          <w:sz w:val="28"/>
          <w:szCs w:val="28"/>
          <w:lang w:val="uk-UA"/>
        </w:rPr>
        <w:t>і</w:t>
      </w:r>
      <w:r w:rsidRPr="00C862A9">
        <w:rPr>
          <w:i/>
          <w:sz w:val="28"/>
          <w:szCs w:val="28"/>
          <w:lang w:val="uk-UA"/>
        </w:rPr>
        <w:t>сть фотосинтеза с</w:t>
      </w:r>
      <w:r w:rsidRPr="00893AC9">
        <w:rPr>
          <w:i/>
          <w:sz w:val="28"/>
          <w:szCs w:val="28"/>
          <w:lang w:val="uk-UA"/>
        </w:rPr>
        <w:t xml:space="preserve">кладала </w:t>
      </w:r>
      <w:r w:rsidRPr="00C862A9">
        <w:rPr>
          <w:i/>
          <w:sz w:val="28"/>
          <w:szCs w:val="28"/>
          <w:lang w:val="uk-UA"/>
        </w:rPr>
        <w:t>20 мг/дм</w:t>
      </w:r>
      <w:r w:rsidRPr="00C862A9">
        <w:rPr>
          <w:i/>
          <w:sz w:val="28"/>
          <w:szCs w:val="28"/>
          <w:vertAlign w:val="superscript"/>
          <w:lang w:val="uk-UA"/>
        </w:rPr>
        <w:t>2</w:t>
      </w:r>
      <w:r w:rsidRPr="00C862A9">
        <w:rPr>
          <w:i/>
          <w:sz w:val="28"/>
          <w:szCs w:val="28"/>
          <w:lang w:val="uk-UA"/>
        </w:rPr>
        <w:t>·</w:t>
      </w:r>
      <w:r w:rsidRPr="00893AC9">
        <w:rPr>
          <w:i/>
          <w:sz w:val="28"/>
          <w:szCs w:val="28"/>
          <w:lang w:val="uk-UA"/>
        </w:rPr>
        <w:t>год</w:t>
      </w:r>
      <w:r w:rsidRPr="00C862A9">
        <w:rPr>
          <w:i/>
          <w:sz w:val="28"/>
          <w:szCs w:val="28"/>
          <w:lang w:val="uk-UA"/>
        </w:rPr>
        <w:t>, а поверхн</w:t>
      </w:r>
      <w:r w:rsidRPr="00893AC9">
        <w:rPr>
          <w:i/>
          <w:sz w:val="28"/>
          <w:szCs w:val="28"/>
          <w:lang w:val="uk-UA"/>
        </w:rPr>
        <w:t>я</w:t>
      </w:r>
      <w:r w:rsidRPr="00C862A9">
        <w:rPr>
          <w:i/>
          <w:sz w:val="28"/>
          <w:szCs w:val="28"/>
          <w:lang w:val="uk-UA"/>
        </w:rPr>
        <w:t xml:space="preserve"> лист</w:t>
      </w:r>
      <w:r w:rsidRPr="00893AC9">
        <w:rPr>
          <w:i/>
          <w:sz w:val="28"/>
          <w:szCs w:val="28"/>
          <w:lang w:val="uk-UA"/>
        </w:rPr>
        <w:t>я</w:t>
      </w:r>
      <w:r w:rsidRPr="00C862A9">
        <w:rPr>
          <w:i/>
          <w:sz w:val="28"/>
          <w:szCs w:val="28"/>
          <w:lang w:val="uk-UA"/>
        </w:rPr>
        <w:t xml:space="preserve"> </w:t>
      </w:r>
      <w:r w:rsidRPr="00893AC9">
        <w:rPr>
          <w:i/>
          <w:sz w:val="28"/>
          <w:szCs w:val="28"/>
          <w:lang w:val="uk-UA"/>
        </w:rPr>
        <w:t>до</w:t>
      </w:r>
      <w:r w:rsidRPr="00C862A9">
        <w:rPr>
          <w:i/>
          <w:sz w:val="28"/>
          <w:szCs w:val="28"/>
          <w:lang w:val="uk-UA"/>
        </w:rPr>
        <w:t>р</w:t>
      </w:r>
      <w:r w:rsidRPr="00893AC9">
        <w:rPr>
          <w:i/>
          <w:sz w:val="28"/>
          <w:szCs w:val="28"/>
          <w:lang w:val="uk-UA"/>
        </w:rPr>
        <w:t>і</w:t>
      </w:r>
      <w:r w:rsidRPr="00C862A9">
        <w:rPr>
          <w:i/>
          <w:sz w:val="28"/>
          <w:szCs w:val="28"/>
          <w:lang w:val="uk-UA"/>
        </w:rPr>
        <w:t>вн</w:t>
      </w:r>
      <w:r w:rsidRPr="00893AC9">
        <w:rPr>
          <w:i/>
          <w:sz w:val="28"/>
          <w:szCs w:val="28"/>
          <w:lang w:val="uk-UA"/>
        </w:rPr>
        <w:t xml:space="preserve">ює </w:t>
      </w:r>
      <w:r w:rsidRPr="00C862A9">
        <w:rPr>
          <w:i/>
          <w:sz w:val="28"/>
          <w:szCs w:val="28"/>
          <w:lang w:val="uk-UA"/>
        </w:rPr>
        <w:t>2,5 м</w:t>
      </w:r>
      <w:r w:rsidRPr="00C862A9">
        <w:rPr>
          <w:i/>
          <w:sz w:val="28"/>
          <w:szCs w:val="28"/>
          <w:vertAlign w:val="superscript"/>
          <w:lang w:val="uk-UA"/>
        </w:rPr>
        <w:t>2</w:t>
      </w:r>
      <w:r w:rsidRPr="00C862A9">
        <w:rPr>
          <w:i/>
          <w:sz w:val="28"/>
          <w:szCs w:val="28"/>
          <w:lang w:val="uk-UA"/>
        </w:rPr>
        <w:t>?</w:t>
      </w:r>
    </w:p>
    <w:p w:rsidR="00B12D6E" w:rsidRPr="00893AC9" w:rsidRDefault="00B12D6E" w:rsidP="00B12D6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i/>
          <w:sz w:val="28"/>
          <w:szCs w:val="28"/>
          <w:lang w:val="uk-UA"/>
        </w:rPr>
      </w:pPr>
      <w:r w:rsidRPr="00893AC9">
        <w:rPr>
          <w:i/>
          <w:sz w:val="28"/>
          <w:szCs w:val="28"/>
        </w:rPr>
        <w:t>За</w:t>
      </w:r>
      <w:r w:rsidRPr="00893AC9">
        <w:rPr>
          <w:i/>
          <w:sz w:val="28"/>
          <w:szCs w:val="28"/>
          <w:lang w:val="uk-UA"/>
        </w:rPr>
        <w:t xml:space="preserve"> </w:t>
      </w:r>
      <w:r w:rsidRPr="00893AC9">
        <w:rPr>
          <w:i/>
          <w:sz w:val="28"/>
          <w:szCs w:val="28"/>
        </w:rPr>
        <w:t>20</w:t>
      </w:r>
      <w:r w:rsidRPr="00893AC9">
        <w:rPr>
          <w:i/>
          <w:sz w:val="28"/>
          <w:szCs w:val="28"/>
          <w:lang w:val="uk-UA"/>
        </w:rPr>
        <w:t xml:space="preserve"> хв побіг, листова поверхня якого дорівнює 240 см</w:t>
      </w:r>
      <w:r w:rsidRPr="00893AC9">
        <w:rPr>
          <w:i/>
          <w:sz w:val="28"/>
          <w:szCs w:val="28"/>
          <w:vertAlign w:val="superscript"/>
          <w:lang w:val="uk-UA"/>
        </w:rPr>
        <w:t>2</w:t>
      </w:r>
      <w:r w:rsidRPr="00893AC9">
        <w:rPr>
          <w:i/>
          <w:sz w:val="28"/>
          <w:szCs w:val="28"/>
          <w:lang w:val="uk-UA"/>
        </w:rPr>
        <w:t>, поглинув 16 мг СО</w:t>
      </w:r>
      <w:r w:rsidRPr="00893AC9">
        <w:rPr>
          <w:i/>
          <w:sz w:val="28"/>
          <w:szCs w:val="28"/>
          <w:vertAlign w:val="subscript"/>
          <w:lang w:val="uk-UA"/>
        </w:rPr>
        <w:t>2</w:t>
      </w:r>
      <w:r w:rsidRPr="00893AC9">
        <w:rPr>
          <w:i/>
          <w:sz w:val="28"/>
          <w:szCs w:val="28"/>
          <w:lang w:val="uk-UA"/>
        </w:rPr>
        <w:t>. Визначити інтенсивність фотосинтезу.</w:t>
      </w:r>
    </w:p>
    <w:p w:rsidR="00B12D6E" w:rsidRPr="00893AC9" w:rsidRDefault="00B12D6E" w:rsidP="00B12D6E">
      <w:pPr>
        <w:widowControl w:val="0"/>
        <w:tabs>
          <w:tab w:val="left" w:pos="564"/>
        </w:tabs>
        <w:rPr>
          <w:color w:val="000000"/>
          <w:sz w:val="28"/>
          <w:szCs w:val="28"/>
          <w:lang w:val="uk-UA"/>
        </w:rPr>
      </w:pPr>
    </w:p>
    <w:p w:rsidR="00B12D6E" w:rsidRPr="00893AC9" w:rsidRDefault="00B12D6E" w:rsidP="00B12D6E">
      <w:pPr>
        <w:widowControl w:val="0"/>
        <w:tabs>
          <w:tab w:val="left" w:pos="564"/>
        </w:tabs>
        <w:rPr>
          <w:color w:val="000000"/>
          <w:sz w:val="28"/>
          <w:szCs w:val="28"/>
          <w:lang w:val="uk-UA"/>
        </w:rPr>
      </w:pPr>
    </w:p>
    <w:p w:rsidR="00B12D6E" w:rsidRPr="00893AC9" w:rsidRDefault="00B12D6E" w:rsidP="00893AC9">
      <w:pPr>
        <w:widowControl w:val="0"/>
        <w:tabs>
          <w:tab w:val="left" w:pos="564"/>
        </w:tabs>
        <w:jc w:val="center"/>
        <w:rPr>
          <w:b/>
          <w:color w:val="000000"/>
          <w:sz w:val="28"/>
          <w:szCs w:val="28"/>
          <w:lang w:val="uk-UA"/>
        </w:rPr>
      </w:pPr>
      <w:r w:rsidRPr="00893AC9">
        <w:rPr>
          <w:b/>
          <w:color w:val="000000"/>
          <w:sz w:val="28"/>
          <w:szCs w:val="28"/>
          <w:lang w:val="uk-UA"/>
        </w:rPr>
        <w:t>ПРАКТИЧНЕ ЗАНЯТТЯ № 2</w:t>
      </w:r>
    </w:p>
    <w:p w:rsidR="00B12D6E" w:rsidRPr="00893AC9" w:rsidRDefault="00B12D6E" w:rsidP="00893AC9">
      <w:pPr>
        <w:widowControl w:val="0"/>
        <w:tabs>
          <w:tab w:val="left" w:pos="564"/>
        </w:tabs>
        <w:jc w:val="center"/>
        <w:rPr>
          <w:b/>
          <w:color w:val="000000"/>
          <w:sz w:val="28"/>
          <w:szCs w:val="28"/>
        </w:rPr>
      </w:pPr>
      <w:r w:rsidRPr="00893AC9">
        <w:rPr>
          <w:b/>
          <w:color w:val="000000"/>
          <w:sz w:val="28"/>
          <w:szCs w:val="28"/>
        </w:rPr>
        <w:t>Методи визначення інтенсивності фотосинтеза</w:t>
      </w:r>
    </w:p>
    <w:p w:rsidR="00893AC9" w:rsidRDefault="00893AC9" w:rsidP="00893AC9">
      <w:pPr>
        <w:jc w:val="both"/>
        <w:rPr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ind w:firstLine="567"/>
        <w:jc w:val="both"/>
        <w:rPr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 xml:space="preserve">Для визначення інтенсивності фотосинтезу водних рослин можна </w:t>
      </w:r>
      <w:r w:rsidRPr="00893AC9">
        <w:rPr>
          <w:sz w:val="28"/>
          <w:szCs w:val="28"/>
          <w:lang w:val="uk-UA"/>
        </w:rPr>
        <w:t>використовувати</w:t>
      </w:r>
      <w:r w:rsidRPr="00893AC9">
        <w:rPr>
          <w:color w:val="000000"/>
          <w:sz w:val="28"/>
          <w:szCs w:val="28"/>
          <w:lang w:val="uk-UA"/>
        </w:rPr>
        <w:t xml:space="preserve"> метод підрахунку пухирців кисню. На </w:t>
      </w:r>
      <w:r w:rsidRPr="00893AC9">
        <w:rPr>
          <w:sz w:val="28"/>
          <w:szCs w:val="28"/>
          <w:lang w:val="uk-UA"/>
        </w:rPr>
        <w:t>світлі</w:t>
      </w:r>
      <w:r w:rsidRPr="00893AC9">
        <w:rPr>
          <w:color w:val="000000"/>
          <w:sz w:val="28"/>
          <w:szCs w:val="28"/>
          <w:lang w:val="uk-UA"/>
        </w:rPr>
        <w:t xml:space="preserve"> в листах </w:t>
      </w:r>
      <w:r w:rsidRPr="00893AC9">
        <w:rPr>
          <w:sz w:val="28"/>
          <w:szCs w:val="28"/>
          <w:lang w:val="uk-UA"/>
        </w:rPr>
        <w:t>відбувається</w:t>
      </w:r>
      <w:r w:rsidRPr="00893AC9">
        <w:rPr>
          <w:color w:val="000000"/>
          <w:sz w:val="28"/>
          <w:szCs w:val="28"/>
          <w:lang w:val="uk-UA"/>
        </w:rPr>
        <w:t xml:space="preserve"> процес фотосинтезу, продуктом якого </w:t>
      </w:r>
      <w:r w:rsidRPr="00893AC9">
        <w:rPr>
          <w:sz w:val="28"/>
          <w:szCs w:val="28"/>
          <w:lang w:val="uk-UA"/>
        </w:rPr>
        <w:t>є</w:t>
      </w:r>
      <w:r w:rsidRPr="00893AC9">
        <w:rPr>
          <w:color w:val="000000"/>
          <w:sz w:val="28"/>
          <w:szCs w:val="28"/>
          <w:lang w:val="uk-UA"/>
        </w:rPr>
        <w:t xml:space="preserve"> кисень, що накопичується в </w:t>
      </w:r>
      <w:r w:rsidRPr="00893AC9">
        <w:rPr>
          <w:sz w:val="28"/>
          <w:szCs w:val="28"/>
          <w:lang w:val="uk-UA"/>
        </w:rPr>
        <w:t>міжклітинниках</w:t>
      </w:r>
      <w:r w:rsidRPr="00893AC9">
        <w:rPr>
          <w:color w:val="000000"/>
          <w:sz w:val="28"/>
          <w:szCs w:val="28"/>
          <w:lang w:val="uk-UA"/>
        </w:rPr>
        <w:t xml:space="preserve">. При зрізанні стебла надлишок газу починає виділятися у вигляді безперервного потоку пухирців, швидкість </w:t>
      </w:r>
      <w:r w:rsidRPr="00893AC9">
        <w:rPr>
          <w:sz w:val="28"/>
          <w:szCs w:val="28"/>
          <w:lang w:val="uk-UA"/>
        </w:rPr>
        <w:t>утворення</w:t>
      </w:r>
      <w:r w:rsidRPr="00893AC9">
        <w:rPr>
          <w:color w:val="000000"/>
          <w:sz w:val="28"/>
          <w:szCs w:val="28"/>
          <w:lang w:val="uk-UA"/>
        </w:rPr>
        <w:t xml:space="preserve"> яких залежить від інтенсивності фотосинтезу. Даний метод не </w:t>
      </w:r>
      <w:r w:rsidRPr="00893AC9">
        <w:rPr>
          <w:sz w:val="28"/>
          <w:szCs w:val="28"/>
          <w:lang w:val="uk-UA"/>
        </w:rPr>
        <w:t>відрізняється</w:t>
      </w:r>
      <w:r w:rsidRPr="00893AC9">
        <w:rPr>
          <w:color w:val="000000"/>
          <w:sz w:val="28"/>
          <w:szCs w:val="28"/>
          <w:lang w:val="uk-UA"/>
        </w:rPr>
        <w:t xml:space="preserve"> великою точністю, проте дуже простий і дає наочне </w:t>
      </w:r>
      <w:r w:rsidRPr="00893AC9">
        <w:rPr>
          <w:sz w:val="28"/>
          <w:szCs w:val="28"/>
          <w:lang w:val="uk-UA"/>
        </w:rPr>
        <w:t>уявлення</w:t>
      </w:r>
      <w:r w:rsidRPr="00893AC9">
        <w:rPr>
          <w:color w:val="000000"/>
          <w:sz w:val="28"/>
          <w:szCs w:val="28"/>
          <w:lang w:val="uk-UA"/>
        </w:rPr>
        <w:t xml:space="preserve"> про тісну залежність процесу фотосинтезу від зовнішніх умов.</w:t>
      </w:r>
    </w:p>
    <w:p w:rsidR="00893AC9" w:rsidRPr="00893AC9" w:rsidRDefault="00893AC9" w:rsidP="00893AC9">
      <w:pPr>
        <w:jc w:val="both"/>
        <w:rPr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both"/>
        <w:rPr>
          <w:sz w:val="28"/>
          <w:szCs w:val="28"/>
          <w:lang w:val="uk-UA"/>
        </w:rPr>
      </w:pPr>
      <w:r w:rsidRPr="00893AC9">
        <w:rPr>
          <w:b/>
          <w:color w:val="000000"/>
          <w:sz w:val="28"/>
          <w:szCs w:val="28"/>
          <w:lang w:val="uk-UA"/>
        </w:rPr>
        <w:t>Мета роботи:</w:t>
      </w:r>
      <w:r w:rsidRPr="00893AC9">
        <w:rPr>
          <w:color w:val="000000"/>
          <w:sz w:val="28"/>
          <w:szCs w:val="28"/>
          <w:lang w:val="uk-UA"/>
        </w:rPr>
        <w:t xml:space="preserve"> визначити інтенсивність фотосинтезу за дії різної освітленості, світла різного спектру,  температури у родної ролини елодеї.</w:t>
      </w:r>
    </w:p>
    <w:p w:rsidR="00893AC9" w:rsidRPr="00893AC9" w:rsidRDefault="00893AC9" w:rsidP="00893AC9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both"/>
        <w:rPr>
          <w:sz w:val="28"/>
          <w:szCs w:val="28"/>
          <w:lang w:val="uk-UA"/>
        </w:rPr>
      </w:pPr>
      <w:r w:rsidRPr="00893AC9">
        <w:rPr>
          <w:b/>
          <w:color w:val="000000"/>
          <w:sz w:val="28"/>
          <w:szCs w:val="28"/>
          <w:lang w:val="uk-UA"/>
        </w:rPr>
        <w:t xml:space="preserve">Матеріали й </w:t>
      </w:r>
      <w:r w:rsidRPr="00893AC9">
        <w:rPr>
          <w:b/>
          <w:sz w:val="28"/>
          <w:szCs w:val="28"/>
          <w:lang w:val="uk-UA"/>
        </w:rPr>
        <w:t>устаткування</w:t>
      </w:r>
      <w:r w:rsidRPr="00893AC9">
        <w:rPr>
          <w:b/>
          <w:color w:val="000000"/>
          <w:sz w:val="28"/>
          <w:szCs w:val="28"/>
          <w:lang w:val="uk-UA"/>
        </w:rPr>
        <w:t>.</w:t>
      </w:r>
      <w:r w:rsidRPr="00893AC9">
        <w:rPr>
          <w:color w:val="000000"/>
          <w:sz w:val="28"/>
          <w:szCs w:val="28"/>
          <w:lang w:val="uk-UA"/>
        </w:rPr>
        <w:t xml:space="preserve"> Елодея, акваріум або скляна судина, воронка, пробірка, лампа електрична, термотетр. Гідрокарбонат натрію, біхромат калію, аміак, сульфат купруму, вода дист.</w:t>
      </w: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893AC9">
        <w:rPr>
          <w:b/>
          <w:color w:val="000000"/>
          <w:sz w:val="28"/>
          <w:szCs w:val="28"/>
          <w:lang w:val="uk-UA"/>
        </w:rPr>
        <w:t>Порядок виконання роботи</w:t>
      </w:r>
    </w:p>
    <w:p w:rsidR="00893AC9" w:rsidRPr="00893AC9" w:rsidRDefault="00893AC9" w:rsidP="00893AC9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ind w:firstLine="567"/>
        <w:jc w:val="both"/>
        <w:rPr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 xml:space="preserve">Помістити гілочку </w:t>
      </w:r>
      <w:r w:rsidRPr="00893AC9">
        <w:rPr>
          <w:sz w:val="28"/>
          <w:szCs w:val="28"/>
          <w:lang w:val="uk-UA"/>
        </w:rPr>
        <w:t>елодеї</w:t>
      </w:r>
      <w:r w:rsidRPr="00893AC9">
        <w:rPr>
          <w:color w:val="000000"/>
          <w:sz w:val="28"/>
          <w:szCs w:val="28"/>
          <w:lang w:val="uk-UA"/>
        </w:rPr>
        <w:t xml:space="preserve"> </w:t>
      </w:r>
      <w:r w:rsidRPr="00893AC9">
        <w:rPr>
          <w:sz w:val="28"/>
          <w:szCs w:val="28"/>
          <w:lang w:val="uk-UA"/>
        </w:rPr>
        <w:t>з</w:t>
      </w:r>
      <w:r w:rsidRPr="00893AC9">
        <w:rPr>
          <w:color w:val="000000"/>
          <w:sz w:val="28"/>
          <w:szCs w:val="28"/>
          <w:lang w:val="uk-UA"/>
        </w:rPr>
        <w:t xml:space="preserve"> неушкодженою верхівковою </w:t>
      </w:r>
      <w:r w:rsidRPr="00893AC9">
        <w:rPr>
          <w:sz w:val="28"/>
          <w:szCs w:val="28"/>
          <w:lang w:val="uk-UA"/>
        </w:rPr>
        <w:t>брунькою</w:t>
      </w:r>
      <w:r w:rsidRPr="00893AC9">
        <w:rPr>
          <w:color w:val="000000"/>
          <w:sz w:val="28"/>
          <w:szCs w:val="28"/>
          <w:lang w:val="uk-UA"/>
        </w:rPr>
        <w:t xml:space="preserve"> в </w:t>
      </w:r>
      <w:r w:rsidRPr="00893AC9">
        <w:rPr>
          <w:sz w:val="28"/>
          <w:szCs w:val="28"/>
          <w:lang w:val="uk-UA"/>
        </w:rPr>
        <w:t>кювету</w:t>
      </w:r>
      <w:r w:rsidRPr="00893AC9">
        <w:rPr>
          <w:color w:val="000000"/>
          <w:sz w:val="28"/>
          <w:szCs w:val="28"/>
          <w:lang w:val="uk-UA"/>
        </w:rPr>
        <w:t xml:space="preserve"> </w:t>
      </w:r>
      <w:r w:rsidRPr="00893AC9">
        <w:rPr>
          <w:sz w:val="28"/>
          <w:szCs w:val="28"/>
          <w:lang w:val="uk-UA"/>
        </w:rPr>
        <w:t>з</w:t>
      </w:r>
      <w:r w:rsidRPr="00893AC9">
        <w:rPr>
          <w:color w:val="000000"/>
          <w:sz w:val="28"/>
          <w:szCs w:val="28"/>
          <w:lang w:val="uk-UA"/>
        </w:rPr>
        <w:t xml:space="preserve"> водою й зробити зріз гострим лезом для усунення можливості закупорки </w:t>
      </w:r>
      <w:r w:rsidRPr="00893AC9">
        <w:rPr>
          <w:sz w:val="28"/>
          <w:szCs w:val="28"/>
          <w:lang w:val="uk-UA"/>
        </w:rPr>
        <w:t>шляхів</w:t>
      </w:r>
      <w:r w:rsidRPr="00893AC9">
        <w:rPr>
          <w:color w:val="000000"/>
          <w:sz w:val="28"/>
          <w:szCs w:val="28"/>
          <w:lang w:val="uk-UA"/>
        </w:rPr>
        <w:t xml:space="preserve"> при виході га</w:t>
      </w:r>
      <w:r w:rsidRPr="00893AC9">
        <w:rPr>
          <w:color w:val="000000"/>
          <w:sz w:val="28"/>
          <w:szCs w:val="28"/>
          <w:lang w:val="uk-UA"/>
        </w:rPr>
        <w:softHyphen/>
        <w:t>зу.</w:t>
      </w:r>
      <w:r w:rsidRPr="00893AC9">
        <w:rPr>
          <w:color w:val="000000"/>
          <w:sz w:val="28"/>
          <w:szCs w:val="28"/>
          <w:lang w:val="uk-UA"/>
        </w:rPr>
        <w:tab/>
        <w:t xml:space="preserve">Занурити гілочку зрізом нагору в пробірку </w:t>
      </w:r>
      <w:r w:rsidRPr="00893AC9">
        <w:rPr>
          <w:sz w:val="28"/>
          <w:szCs w:val="28"/>
          <w:lang w:val="uk-UA"/>
        </w:rPr>
        <w:t>з</w:t>
      </w:r>
      <w:r w:rsidRPr="00893AC9">
        <w:rPr>
          <w:color w:val="000000"/>
          <w:sz w:val="28"/>
          <w:szCs w:val="28"/>
          <w:lang w:val="uk-UA"/>
        </w:rPr>
        <w:t xml:space="preserve"> водою, попередньо </w:t>
      </w:r>
      <w:r w:rsidRPr="00893AC9">
        <w:rPr>
          <w:sz w:val="28"/>
          <w:szCs w:val="28"/>
          <w:lang w:val="uk-UA"/>
        </w:rPr>
        <w:t>збагачену</w:t>
      </w:r>
      <w:r w:rsidRPr="00893AC9">
        <w:rPr>
          <w:color w:val="000000"/>
          <w:sz w:val="28"/>
          <w:szCs w:val="28"/>
          <w:lang w:val="uk-UA"/>
        </w:rPr>
        <w:t xml:space="preserve"> вуглекислотою шляхом розчинення невеликої кількості соди (перед зануренням гілочки внести в пробірку на кінчику ножа NaHCO</w:t>
      </w:r>
      <w:r w:rsidRPr="00893AC9">
        <w:rPr>
          <w:color w:val="000000"/>
          <w:sz w:val="28"/>
          <w:szCs w:val="28"/>
          <w:vertAlign w:val="subscript"/>
          <w:lang w:val="uk-UA"/>
        </w:rPr>
        <w:t>3</w:t>
      </w:r>
      <w:r w:rsidRPr="00893AC9">
        <w:rPr>
          <w:color w:val="000000"/>
          <w:sz w:val="28"/>
          <w:szCs w:val="28"/>
          <w:lang w:val="uk-UA"/>
        </w:rPr>
        <w:t xml:space="preserve"> і збовтати). Поміщаючи пробірку </w:t>
      </w:r>
      <w:r w:rsidRPr="00893AC9">
        <w:rPr>
          <w:sz w:val="28"/>
          <w:szCs w:val="28"/>
          <w:lang w:val="uk-UA"/>
        </w:rPr>
        <w:t>з</w:t>
      </w:r>
      <w:r w:rsidRPr="00893AC9">
        <w:rPr>
          <w:color w:val="000000"/>
          <w:sz w:val="28"/>
          <w:szCs w:val="28"/>
          <w:lang w:val="uk-UA"/>
        </w:rPr>
        <w:t xml:space="preserve"> гілочкою </w:t>
      </w:r>
      <w:r w:rsidRPr="00893AC9">
        <w:rPr>
          <w:sz w:val="28"/>
          <w:szCs w:val="28"/>
          <w:lang w:val="uk-UA"/>
        </w:rPr>
        <w:t>елодеї</w:t>
      </w:r>
      <w:r w:rsidRPr="00893AC9">
        <w:rPr>
          <w:color w:val="000000"/>
          <w:sz w:val="28"/>
          <w:szCs w:val="28"/>
          <w:lang w:val="uk-UA"/>
        </w:rPr>
        <w:t xml:space="preserve"> в ті або інші умови, почекати, поки встановиться рівномірний потік пухирців, підрахувати кількість пухирців </w:t>
      </w:r>
      <w:r w:rsidRPr="00893AC9">
        <w:rPr>
          <w:sz w:val="28"/>
          <w:szCs w:val="28"/>
          <w:lang w:val="uk-UA"/>
        </w:rPr>
        <w:t>виділених</w:t>
      </w:r>
      <w:r w:rsidRPr="00893AC9">
        <w:rPr>
          <w:color w:val="000000"/>
          <w:sz w:val="28"/>
          <w:szCs w:val="28"/>
          <w:lang w:val="uk-UA"/>
        </w:rPr>
        <w:t xml:space="preserve"> за </w:t>
      </w:r>
      <w:r w:rsidRPr="00893AC9">
        <w:rPr>
          <w:sz w:val="28"/>
          <w:szCs w:val="28"/>
          <w:lang w:val="uk-UA"/>
        </w:rPr>
        <w:t>певний</w:t>
      </w:r>
      <w:r w:rsidRPr="00893AC9">
        <w:rPr>
          <w:color w:val="000000"/>
          <w:sz w:val="28"/>
          <w:szCs w:val="28"/>
          <w:lang w:val="uk-UA"/>
        </w:rPr>
        <w:t xml:space="preserve"> час. Використовуючи як джерело </w:t>
      </w:r>
      <w:r w:rsidRPr="00893AC9">
        <w:rPr>
          <w:sz w:val="28"/>
          <w:szCs w:val="28"/>
          <w:lang w:val="uk-UA"/>
        </w:rPr>
        <w:t>світла</w:t>
      </w:r>
      <w:r w:rsidRPr="00893AC9">
        <w:rPr>
          <w:color w:val="000000"/>
          <w:sz w:val="28"/>
          <w:szCs w:val="28"/>
          <w:lang w:val="uk-UA"/>
        </w:rPr>
        <w:t xml:space="preserve"> настільну лампу потужністю 100-200 </w:t>
      </w:r>
      <w:r w:rsidRPr="00893AC9">
        <w:rPr>
          <w:sz w:val="28"/>
          <w:szCs w:val="28"/>
          <w:lang w:val="uk-UA"/>
        </w:rPr>
        <w:t>Вт</w:t>
      </w:r>
      <w:r w:rsidRPr="00893AC9">
        <w:rPr>
          <w:color w:val="000000"/>
          <w:sz w:val="28"/>
          <w:szCs w:val="28"/>
          <w:lang w:val="uk-UA"/>
        </w:rPr>
        <w:t>, виконати наступні досліди.</w:t>
      </w:r>
    </w:p>
    <w:p w:rsidR="00893AC9" w:rsidRPr="00893AC9" w:rsidRDefault="00893AC9" w:rsidP="00893AC9">
      <w:pPr>
        <w:ind w:firstLine="567"/>
        <w:jc w:val="both"/>
        <w:rPr>
          <w:sz w:val="28"/>
          <w:szCs w:val="28"/>
          <w:lang w:val="uk-UA"/>
        </w:rPr>
      </w:pPr>
      <w:r w:rsidRPr="00893AC9">
        <w:rPr>
          <w:b/>
          <w:i/>
          <w:iCs/>
          <w:color w:val="000000"/>
          <w:sz w:val="28"/>
          <w:szCs w:val="28"/>
          <w:lang w:val="uk-UA"/>
        </w:rPr>
        <w:t>ДОСЛІД 1. Вплив освітленості.</w:t>
      </w:r>
      <w:r w:rsidRPr="00893AC9">
        <w:rPr>
          <w:color w:val="000000"/>
          <w:sz w:val="28"/>
          <w:szCs w:val="28"/>
          <w:lang w:val="uk-UA"/>
        </w:rPr>
        <w:t xml:space="preserve"> Налити воду, </w:t>
      </w:r>
      <w:r w:rsidRPr="00893AC9">
        <w:rPr>
          <w:sz w:val="28"/>
          <w:szCs w:val="28"/>
          <w:lang w:val="uk-UA"/>
        </w:rPr>
        <w:t>нагріту</w:t>
      </w:r>
      <w:r w:rsidRPr="00893AC9">
        <w:rPr>
          <w:color w:val="000000"/>
          <w:sz w:val="28"/>
          <w:szCs w:val="28"/>
          <w:lang w:val="uk-UA"/>
        </w:rPr>
        <w:t xml:space="preserve"> до 30 °С, у </w:t>
      </w:r>
      <w:r w:rsidRPr="00893AC9">
        <w:rPr>
          <w:sz w:val="28"/>
          <w:szCs w:val="28"/>
          <w:lang w:val="uk-UA"/>
        </w:rPr>
        <w:t>колбу</w:t>
      </w:r>
      <w:r w:rsidRPr="00893AC9">
        <w:rPr>
          <w:color w:val="000000"/>
          <w:sz w:val="28"/>
          <w:szCs w:val="28"/>
          <w:lang w:val="uk-UA"/>
        </w:rPr>
        <w:t xml:space="preserve"> або скляний циліндр і вставити в цю </w:t>
      </w:r>
      <w:r w:rsidRPr="00893AC9">
        <w:rPr>
          <w:sz w:val="28"/>
          <w:szCs w:val="28"/>
          <w:lang w:val="uk-UA"/>
        </w:rPr>
        <w:t>судину</w:t>
      </w:r>
      <w:r w:rsidRPr="00893AC9">
        <w:rPr>
          <w:color w:val="000000"/>
          <w:sz w:val="28"/>
          <w:szCs w:val="28"/>
          <w:lang w:val="uk-UA"/>
        </w:rPr>
        <w:t xml:space="preserve"> пробірку </w:t>
      </w:r>
      <w:r w:rsidRPr="00893AC9">
        <w:rPr>
          <w:sz w:val="28"/>
          <w:szCs w:val="28"/>
          <w:lang w:val="uk-UA"/>
        </w:rPr>
        <w:t>з</w:t>
      </w:r>
      <w:r w:rsidRPr="00893AC9">
        <w:rPr>
          <w:color w:val="000000"/>
          <w:sz w:val="28"/>
          <w:szCs w:val="28"/>
          <w:lang w:val="uk-UA"/>
        </w:rPr>
        <w:t xml:space="preserve"> гілочкою </w:t>
      </w:r>
      <w:r w:rsidRPr="00893AC9">
        <w:rPr>
          <w:sz w:val="28"/>
          <w:szCs w:val="28"/>
          <w:lang w:val="uk-UA"/>
        </w:rPr>
        <w:t>елодеї</w:t>
      </w:r>
      <w:r w:rsidRPr="00893AC9">
        <w:rPr>
          <w:color w:val="000000"/>
          <w:sz w:val="28"/>
          <w:szCs w:val="28"/>
          <w:lang w:val="uk-UA"/>
        </w:rPr>
        <w:t xml:space="preserve">. Підрахувати кількість пухирців кисню при різних відстанях від джерела </w:t>
      </w:r>
      <w:r w:rsidRPr="00893AC9">
        <w:rPr>
          <w:sz w:val="28"/>
          <w:szCs w:val="28"/>
          <w:lang w:val="uk-UA"/>
        </w:rPr>
        <w:t>світла</w:t>
      </w:r>
      <w:r w:rsidRPr="00893AC9">
        <w:rPr>
          <w:color w:val="000000"/>
          <w:sz w:val="28"/>
          <w:szCs w:val="28"/>
          <w:lang w:val="uk-UA"/>
        </w:rPr>
        <w:t>.</w:t>
      </w:r>
    </w:p>
    <w:p w:rsidR="00893AC9" w:rsidRPr="00893AC9" w:rsidRDefault="00893AC9" w:rsidP="00893AC9">
      <w:pPr>
        <w:ind w:firstLine="567"/>
        <w:jc w:val="both"/>
        <w:rPr>
          <w:i/>
          <w:iCs/>
          <w:color w:val="000000"/>
          <w:sz w:val="28"/>
          <w:szCs w:val="28"/>
          <w:lang w:val="uk-UA"/>
        </w:rPr>
      </w:pPr>
      <w:r w:rsidRPr="00893AC9">
        <w:rPr>
          <w:b/>
          <w:i/>
          <w:iCs/>
          <w:color w:val="000000"/>
          <w:sz w:val="28"/>
          <w:szCs w:val="28"/>
          <w:lang w:val="uk-UA"/>
        </w:rPr>
        <w:t xml:space="preserve">ДОСЛІД 2. Вплив спектрального </w:t>
      </w:r>
      <w:r w:rsidRPr="00893AC9">
        <w:rPr>
          <w:b/>
          <w:i/>
          <w:iCs/>
          <w:sz w:val="28"/>
          <w:szCs w:val="28"/>
          <w:lang w:val="uk-UA"/>
        </w:rPr>
        <w:t>складу</w:t>
      </w:r>
      <w:r w:rsidRPr="00893AC9">
        <w:rPr>
          <w:b/>
          <w:i/>
          <w:iCs/>
          <w:color w:val="000000"/>
          <w:sz w:val="28"/>
          <w:szCs w:val="28"/>
          <w:lang w:val="uk-UA"/>
        </w:rPr>
        <w:t xml:space="preserve"> </w:t>
      </w:r>
      <w:r w:rsidRPr="00893AC9">
        <w:rPr>
          <w:b/>
          <w:i/>
          <w:iCs/>
          <w:sz w:val="28"/>
          <w:szCs w:val="28"/>
          <w:lang w:val="uk-UA"/>
        </w:rPr>
        <w:t>світла</w:t>
      </w:r>
      <w:r w:rsidRPr="00893AC9">
        <w:rPr>
          <w:b/>
          <w:i/>
          <w:iCs/>
          <w:color w:val="000000"/>
          <w:sz w:val="28"/>
          <w:szCs w:val="28"/>
          <w:lang w:val="uk-UA"/>
        </w:rPr>
        <w:t>.</w:t>
      </w:r>
      <w:r w:rsidRPr="00893AC9">
        <w:rPr>
          <w:color w:val="000000"/>
          <w:sz w:val="28"/>
          <w:szCs w:val="28"/>
          <w:lang w:val="uk-UA"/>
        </w:rPr>
        <w:t xml:space="preserve"> Підрахувати кількість пухирців при </w:t>
      </w:r>
      <w:r w:rsidRPr="00893AC9">
        <w:rPr>
          <w:sz w:val="28"/>
          <w:szCs w:val="28"/>
          <w:lang w:val="uk-UA"/>
        </w:rPr>
        <w:t>опроміненні</w:t>
      </w:r>
      <w:r w:rsidRPr="00893AC9">
        <w:rPr>
          <w:color w:val="000000"/>
          <w:sz w:val="28"/>
          <w:szCs w:val="28"/>
          <w:lang w:val="uk-UA"/>
        </w:rPr>
        <w:t xml:space="preserve"> білим </w:t>
      </w:r>
      <w:r w:rsidRPr="00893AC9">
        <w:rPr>
          <w:sz w:val="28"/>
          <w:szCs w:val="28"/>
          <w:lang w:val="uk-UA"/>
        </w:rPr>
        <w:t>світлом</w:t>
      </w:r>
      <w:r w:rsidRPr="00893AC9">
        <w:rPr>
          <w:color w:val="000000"/>
          <w:sz w:val="28"/>
          <w:szCs w:val="28"/>
          <w:lang w:val="uk-UA"/>
        </w:rPr>
        <w:t xml:space="preserve"> (пробірка занурена в </w:t>
      </w:r>
      <w:r w:rsidRPr="00893AC9">
        <w:rPr>
          <w:sz w:val="28"/>
          <w:szCs w:val="28"/>
          <w:lang w:val="uk-UA"/>
        </w:rPr>
        <w:t>судину</w:t>
      </w:r>
      <w:r w:rsidRPr="00893AC9">
        <w:rPr>
          <w:color w:val="000000"/>
          <w:sz w:val="28"/>
          <w:szCs w:val="28"/>
          <w:lang w:val="uk-UA"/>
        </w:rPr>
        <w:t xml:space="preserve"> </w:t>
      </w:r>
      <w:r w:rsidRPr="00893AC9">
        <w:rPr>
          <w:sz w:val="28"/>
          <w:szCs w:val="28"/>
          <w:lang w:val="uk-UA"/>
        </w:rPr>
        <w:t>з</w:t>
      </w:r>
      <w:r w:rsidRPr="00893AC9">
        <w:rPr>
          <w:color w:val="000000"/>
          <w:sz w:val="28"/>
          <w:szCs w:val="28"/>
          <w:lang w:val="uk-UA"/>
        </w:rPr>
        <w:t xml:space="preserve"> водою). Потім провести спостереження при червоному фільтрі, заміняючи воду в зовнішній </w:t>
      </w:r>
      <w:r w:rsidRPr="00893AC9">
        <w:rPr>
          <w:sz w:val="28"/>
          <w:szCs w:val="28"/>
          <w:lang w:val="uk-UA"/>
        </w:rPr>
        <w:t>судині</w:t>
      </w:r>
      <w:r w:rsidRPr="00893AC9">
        <w:rPr>
          <w:color w:val="000000"/>
          <w:sz w:val="28"/>
          <w:szCs w:val="28"/>
          <w:lang w:val="uk-UA"/>
        </w:rPr>
        <w:t xml:space="preserve"> розчином 1% K</w:t>
      </w:r>
      <w:r w:rsidRPr="00893AC9">
        <w:rPr>
          <w:color w:val="000000"/>
          <w:sz w:val="28"/>
          <w:szCs w:val="28"/>
          <w:vertAlign w:val="subscript"/>
          <w:lang w:val="uk-UA"/>
        </w:rPr>
        <w:t>2</w:t>
      </w:r>
      <w:r w:rsidRPr="00893AC9">
        <w:rPr>
          <w:color w:val="000000"/>
          <w:sz w:val="28"/>
          <w:szCs w:val="28"/>
          <w:lang w:val="uk-UA"/>
        </w:rPr>
        <w:t>Cr</w:t>
      </w:r>
      <w:r w:rsidRPr="00893AC9">
        <w:rPr>
          <w:color w:val="000000"/>
          <w:sz w:val="28"/>
          <w:szCs w:val="28"/>
          <w:vertAlign w:val="subscript"/>
          <w:lang w:val="uk-UA"/>
        </w:rPr>
        <w:t>2</w:t>
      </w:r>
      <w:r w:rsidRPr="00893AC9">
        <w:rPr>
          <w:color w:val="000000"/>
          <w:sz w:val="28"/>
          <w:szCs w:val="28"/>
          <w:lang w:val="uk-UA"/>
        </w:rPr>
        <w:t>O</w:t>
      </w:r>
      <w:r w:rsidRPr="00893AC9">
        <w:rPr>
          <w:color w:val="000000"/>
          <w:sz w:val="28"/>
          <w:szCs w:val="28"/>
          <w:vertAlign w:val="subscript"/>
          <w:lang w:val="uk-UA"/>
        </w:rPr>
        <w:t>7</w:t>
      </w:r>
      <w:r w:rsidRPr="00893AC9">
        <w:rPr>
          <w:color w:val="000000"/>
          <w:sz w:val="28"/>
          <w:szCs w:val="28"/>
          <w:lang w:val="uk-UA"/>
        </w:rPr>
        <w:t xml:space="preserve">, що пропускає червоні, жовтогарячі й жовті промені й не пропускає синьо-фіолетові. Після цього </w:t>
      </w:r>
      <w:r w:rsidRPr="00893AC9">
        <w:rPr>
          <w:sz w:val="28"/>
          <w:szCs w:val="28"/>
          <w:lang w:val="uk-UA"/>
        </w:rPr>
        <w:t>визначити</w:t>
      </w:r>
      <w:r w:rsidRPr="00893AC9">
        <w:rPr>
          <w:color w:val="000000"/>
          <w:sz w:val="28"/>
          <w:szCs w:val="28"/>
          <w:lang w:val="uk-UA"/>
        </w:rPr>
        <w:t xml:space="preserve"> інтенсивність фотосинтезу на синьому екрані, наливаючи в зовнішню </w:t>
      </w:r>
      <w:r w:rsidRPr="00893AC9">
        <w:rPr>
          <w:sz w:val="28"/>
          <w:szCs w:val="28"/>
          <w:lang w:val="uk-UA"/>
        </w:rPr>
        <w:t>судину</w:t>
      </w:r>
      <w:r w:rsidRPr="00893AC9">
        <w:rPr>
          <w:color w:val="000000"/>
          <w:sz w:val="28"/>
          <w:szCs w:val="28"/>
          <w:lang w:val="uk-UA"/>
        </w:rPr>
        <w:t xml:space="preserve"> розчин сірчано-аміачно-мідної солі (4% розчин мідного купоросу, насичений аміаком), що пропускає блакитні, сині й фіолетові промені, але затримуючу довгохвильову частину спектра. </w:t>
      </w:r>
      <w:r w:rsidRPr="00893AC9">
        <w:rPr>
          <w:sz w:val="28"/>
          <w:szCs w:val="28"/>
          <w:lang w:val="uk-UA"/>
        </w:rPr>
        <w:t>Всі</w:t>
      </w:r>
      <w:r w:rsidRPr="00893AC9">
        <w:rPr>
          <w:color w:val="000000"/>
          <w:sz w:val="28"/>
          <w:szCs w:val="28"/>
          <w:lang w:val="uk-UA"/>
        </w:rPr>
        <w:t xml:space="preserve"> </w:t>
      </w:r>
      <w:r w:rsidRPr="00893AC9">
        <w:rPr>
          <w:sz w:val="28"/>
          <w:szCs w:val="28"/>
          <w:lang w:val="uk-UA"/>
        </w:rPr>
        <w:t>три</w:t>
      </w:r>
      <w:r w:rsidRPr="00893AC9">
        <w:rPr>
          <w:color w:val="000000"/>
          <w:sz w:val="28"/>
          <w:szCs w:val="28"/>
          <w:lang w:val="uk-UA"/>
        </w:rPr>
        <w:t xml:space="preserve"> спостереження провести </w:t>
      </w:r>
      <w:r w:rsidRPr="00893AC9">
        <w:rPr>
          <w:sz w:val="28"/>
          <w:szCs w:val="28"/>
          <w:lang w:val="uk-UA"/>
        </w:rPr>
        <w:t>з</w:t>
      </w:r>
      <w:r w:rsidRPr="00893AC9">
        <w:rPr>
          <w:color w:val="000000"/>
          <w:sz w:val="28"/>
          <w:szCs w:val="28"/>
          <w:lang w:val="uk-UA"/>
        </w:rPr>
        <w:t xml:space="preserve"> рідинами однакової температури й на одній відстані від джерела </w:t>
      </w:r>
      <w:r w:rsidRPr="00893AC9">
        <w:rPr>
          <w:sz w:val="28"/>
          <w:szCs w:val="28"/>
          <w:lang w:val="uk-UA"/>
        </w:rPr>
        <w:t>світла</w:t>
      </w:r>
      <w:r w:rsidRPr="00893AC9">
        <w:rPr>
          <w:color w:val="000000"/>
          <w:sz w:val="28"/>
          <w:szCs w:val="28"/>
          <w:lang w:val="uk-UA"/>
        </w:rPr>
        <w:t>.</w:t>
      </w:r>
    </w:p>
    <w:p w:rsidR="00893AC9" w:rsidRPr="00893AC9" w:rsidRDefault="00893AC9" w:rsidP="00893AC9">
      <w:pPr>
        <w:ind w:firstLine="567"/>
        <w:jc w:val="both"/>
        <w:rPr>
          <w:i/>
          <w:iCs/>
          <w:color w:val="000000"/>
          <w:sz w:val="28"/>
          <w:szCs w:val="28"/>
          <w:lang w:val="uk-UA"/>
        </w:rPr>
      </w:pPr>
      <w:r w:rsidRPr="00893AC9">
        <w:rPr>
          <w:b/>
          <w:i/>
          <w:iCs/>
          <w:color w:val="000000"/>
          <w:sz w:val="28"/>
          <w:szCs w:val="28"/>
          <w:lang w:val="uk-UA"/>
        </w:rPr>
        <w:t>ДОСЛІД 3. Вплив температури.</w:t>
      </w:r>
      <w:r w:rsidRPr="00893AC9">
        <w:rPr>
          <w:color w:val="000000"/>
          <w:sz w:val="28"/>
          <w:szCs w:val="28"/>
          <w:lang w:val="uk-UA"/>
        </w:rPr>
        <w:t xml:space="preserve"> Налити в зовнішню </w:t>
      </w:r>
      <w:r w:rsidRPr="00893AC9">
        <w:rPr>
          <w:sz w:val="28"/>
          <w:szCs w:val="28"/>
          <w:lang w:val="uk-UA"/>
        </w:rPr>
        <w:t>судину</w:t>
      </w:r>
      <w:r w:rsidRPr="00893AC9">
        <w:rPr>
          <w:color w:val="000000"/>
          <w:sz w:val="28"/>
          <w:szCs w:val="28"/>
          <w:lang w:val="uk-UA"/>
        </w:rPr>
        <w:t xml:space="preserve"> спочатку </w:t>
      </w:r>
      <w:r w:rsidRPr="00893AC9">
        <w:rPr>
          <w:sz w:val="28"/>
          <w:szCs w:val="28"/>
          <w:lang w:val="uk-UA"/>
        </w:rPr>
        <w:t>теплу</w:t>
      </w:r>
      <w:r w:rsidRPr="00893AC9">
        <w:rPr>
          <w:color w:val="000000"/>
          <w:sz w:val="28"/>
          <w:szCs w:val="28"/>
          <w:lang w:val="uk-UA"/>
        </w:rPr>
        <w:t xml:space="preserve">, а потім холодну воду й підрахувати кількість пухирців при однаковій відстані від джерела </w:t>
      </w:r>
      <w:r w:rsidRPr="00893AC9">
        <w:rPr>
          <w:sz w:val="28"/>
          <w:szCs w:val="28"/>
          <w:lang w:val="uk-UA"/>
        </w:rPr>
        <w:t>світла</w:t>
      </w:r>
      <w:r w:rsidRPr="00893AC9">
        <w:rPr>
          <w:color w:val="000000"/>
          <w:sz w:val="28"/>
          <w:szCs w:val="28"/>
          <w:lang w:val="uk-UA"/>
        </w:rPr>
        <w:t>.</w:t>
      </w:r>
    </w:p>
    <w:p w:rsidR="00893AC9" w:rsidRPr="00893AC9" w:rsidRDefault="00893AC9" w:rsidP="00893AC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 xml:space="preserve">Результати записати в таблицю (відстань від джерела </w:t>
      </w:r>
      <w:r w:rsidRPr="00893AC9">
        <w:rPr>
          <w:sz w:val="28"/>
          <w:szCs w:val="28"/>
          <w:lang w:val="uk-UA"/>
        </w:rPr>
        <w:t>світла</w:t>
      </w:r>
      <w:r w:rsidRPr="00893AC9">
        <w:rPr>
          <w:color w:val="000000"/>
          <w:sz w:val="28"/>
          <w:szCs w:val="28"/>
          <w:lang w:val="uk-UA"/>
        </w:rPr>
        <w:t xml:space="preserve"> й </w:t>
      </w:r>
      <w:r w:rsidRPr="00893AC9">
        <w:rPr>
          <w:sz w:val="28"/>
          <w:szCs w:val="28"/>
          <w:lang w:val="uk-UA"/>
        </w:rPr>
        <w:t>температура</w:t>
      </w:r>
      <w:r w:rsidRPr="00893AC9">
        <w:rPr>
          <w:color w:val="000000"/>
          <w:sz w:val="28"/>
          <w:szCs w:val="28"/>
          <w:lang w:val="uk-UA"/>
        </w:rPr>
        <w:t xml:space="preserve"> </w:t>
      </w:r>
      <w:r w:rsidRPr="00893AC9">
        <w:rPr>
          <w:sz w:val="28"/>
          <w:szCs w:val="28"/>
          <w:lang w:val="uk-UA"/>
        </w:rPr>
        <w:t>зазначені</w:t>
      </w:r>
      <w:r w:rsidRPr="00893AC9">
        <w:rPr>
          <w:color w:val="000000"/>
          <w:sz w:val="28"/>
          <w:szCs w:val="28"/>
          <w:lang w:val="uk-UA"/>
        </w:rPr>
        <w:t xml:space="preserve"> орієнтовно).</w:t>
      </w:r>
    </w:p>
    <w:p w:rsidR="00893AC9" w:rsidRPr="00893AC9" w:rsidRDefault="00893AC9" w:rsidP="00893AC9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6"/>
        <w:gridCol w:w="2325"/>
        <w:gridCol w:w="2117"/>
        <w:gridCol w:w="1910"/>
      </w:tblGrid>
      <w:tr w:rsidR="00893AC9" w:rsidRPr="00893AC9" w:rsidTr="007D0A96">
        <w:trPr>
          <w:trHeight w:hRule="exact" w:val="1137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 xml:space="preserve">Відстань від джерела </w:t>
            </w:r>
            <w:r w:rsidRPr="00893AC9">
              <w:rPr>
                <w:sz w:val="28"/>
                <w:szCs w:val="28"/>
                <w:lang w:val="uk-UA"/>
              </w:rPr>
              <w:t>світла</w:t>
            </w:r>
            <w:r w:rsidRPr="00893AC9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Pr="00893AC9">
              <w:rPr>
                <w:sz w:val="28"/>
                <w:szCs w:val="28"/>
                <w:lang w:val="uk-UA"/>
              </w:rPr>
              <w:t>см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30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Екран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30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Температура, °</w:t>
            </w:r>
            <w:r w:rsidRPr="00893AC9">
              <w:rPr>
                <w:sz w:val="28"/>
                <w:szCs w:val="28"/>
                <w:lang w:val="uk-UA"/>
              </w:rPr>
              <w:t>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Кількість пухирців О</w:t>
            </w:r>
            <w:r w:rsidRPr="00893AC9">
              <w:rPr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  <w:r w:rsidRPr="00893AC9">
              <w:rPr>
                <w:color w:val="000000"/>
                <w:sz w:val="28"/>
                <w:szCs w:val="28"/>
                <w:lang w:val="uk-UA"/>
              </w:rPr>
              <w:t xml:space="preserve"> за 5 хв.</w:t>
            </w:r>
          </w:p>
        </w:tc>
      </w:tr>
      <w:tr w:rsidR="00893AC9" w:rsidRPr="00893AC9" w:rsidTr="007D0A96">
        <w:trPr>
          <w:trHeight w:hRule="exact" w:val="308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30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30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білий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30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AC9" w:rsidRPr="00893AC9" w:rsidTr="007D0A96">
        <w:trPr>
          <w:trHeight w:hRule="exact" w:val="299"/>
          <w:jc w:val="center"/>
        </w:trPr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26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30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білий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30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AC9" w:rsidRPr="00893AC9" w:rsidTr="007D0A96">
        <w:trPr>
          <w:trHeight w:hRule="exact" w:val="294"/>
          <w:jc w:val="center"/>
        </w:trPr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26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30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білий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30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AC9" w:rsidRPr="00893AC9" w:rsidTr="007D0A96">
        <w:trPr>
          <w:trHeight w:hRule="exact" w:val="308"/>
          <w:jc w:val="center"/>
        </w:trPr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30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30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білий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30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AC9" w:rsidRPr="00893AC9" w:rsidTr="007D0A96">
        <w:trPr>
          <w:trHeight w:hRule="exact" w:val="318"/>
          <w:jc w:val="center"/>
        </w:trPr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30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30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червоний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30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AC9" w:rsidRPr="00893AC9" w:rsidTr="007D0A96">
        <w:trPr>
          <w:trHeight w:hRule="exact" w:val="265"/>
          <w:jc w:val="center"/>
        </w:trPr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30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30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синій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30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AC9" w:rsidRPr="00893AC9" w:rsidTr="007D0A96">
        <w:trPr>
          <w:trHeight w:hRule="exact" w:val="294"/>
          <w:jc w:val="center"/>
        </w:trPr>
        <w:tc>
          <w:tcPr>
            <w:tcW w:w="31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30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30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білий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30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93AC9" w:rsidRPr="00893AC9" w:rsidTr="007D0A96">
        <w:trPr>
          <w:trHeight w:hRule="exact" w:val="308"/>
          <w:jc w:val="center"/>
        </w:trPr>
        <w:tc>
          <w:tcPr>
            <w:tcW w:w="31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30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30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білий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pacing w:line="260" w:lineRule="exact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93AC9" w:rsidRPr="00893AC9" w:rsidRDefault="00893AC9" w:rsidP="00893AC9">
      <w:pPr>
        <w:jc w:val="both"/>
        <w:rPr>
          <w:b/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jc w:val="both"/>
        <w:rPr>
          <w:sz w:val="28"/>
          <w:szCs w:val="28"/>
          <w:lang w:val="uk-UA"/>
        </w:rPr>
      </w:pPr>
      <w:r w:rsidRPr="00893AC9">
        <w:rPr>
          <w:b/>
          <w:color w:val="000000"/>
          <w:sz w:val="28"/>
          <w:szCs w:val="28"/>
          <w:lang w:val="uk-UA"/>
        </w:rPr>
        <w:t>Завдання:</w:t>
      </w:r>
      <w:r w:rsidRPr="00893AC9">
        <w:rPr>
          <w:color w:val="000000"/>
          <w:sz w:val="28"/>
          <w:szCs w:val="28"/>
          <w:lang w:val="uk-UA"/>
        </w:rPr>
        <w:t xml:space="preserve"> заповнити таблицю і зробити </w:t>
      </w:r>
      <w:r w:rsidRPr="00893AC9">
        <w:rPr>
          <w:sz w:val="28"/>
          <w:szCs w:val="28"/>
          <w:lang w:val="uk-UA"/>
        </w:rPr>
        <w:t>висновки</w:t>
      </w:r>
      <w:r w:rsidRPr="00893AC9">
        <w:rPr>
          <w:color w:val="000000"/>
          <w:sz w:val="28"/>
          <w:szCs w:val="28"/>
          <w:lang w:val="uk-UA"/>
        </w:rPr>
        <w:t xml:space="preserve"> про вплив досліджених факторів на інтенсивність фотосинтезу.</w:t>
      </w:r>
    </w:p>
    <w:p w:rsidR="00893AC9" w:rsidRPr="00893AC9" w:rsidRDefault="00893AC9" w:rsidP="00893AC9">
      <w:pPr>
        <w:widowControl w:val="0"/>
        <w:tabs>
          <w:tab w:val="left" w:pos="564"/>
        </w:tabs>
        <w:jc w:val="center"/>
        <w:rPr>
          <w:b/>
          <w:color w:val="000000"/>
          <w:sz w:val="28"/>
          <w:szCs w:val="28"/>
          <w:lang w:val="uk-UA"/>
        </w:rPr>
      </w:pPr>
      <w:r w:rsidRPr="00893AC9">
        <w:rPr>
          <w:b/>
          <w:color w:val="000000"/>
          <w:sz w:val="28"/>
          <w:szCs w:val="28"/>
          <w:lang w:val="uk-UA"/>
        </w:rPr>
        <w:lastRenderedPageBreak/>
        <w:t>ПРАКТИЧНЕ ЗАНЯТТЯ № 3</w:t>
      </w:r>
    </w:p>
    <w:p w:rsidR="00893AC9" w:rsidRPr="00893AC9" w:rsidRDefault="00893AC9" w:rsidP="00893AC9">
      <w:pPr>
        <w:pStyle w:val="32"/>
        <w:keepNext/>
        <w:keepLines/>
        <w:shd w:val="clear" w:color="auto" w:fill="auto"/>
        <w:spacing w:after="0" w:line="300" w:lineRule="exact"/>
        <w:ind w:right="2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Pr="00893AC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изначення чистої продуктивності фотосинтезу</w:t>
      </w:r>
    </w:p>
    <w:p w:rsidR="00893AC9" w:rsidRPr="00893AC9" w:rsidRDefault="00893AC9" w:rsidP="00893AC9">
      <w:pPr>
        <w:pStyle w:val="1"/>
        <w:shd w:val="clear" w:color="auto" w:fill="auto"/>
        <w:ind w:left="160" w:right="2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AC9" w:rsidRPr="00893AC9" w:rsidRDefault="00893AC9" w:rsidP="00893AC9">
      <w:pPr>
        <w:pStyle w:val="1"/>
        <w:shd w:val="clear" w:color="auto" w:fill="auto"/>
        <w:spacing w:line="240" w:lineRule="auto"/>
        <w:ind w:left="160" w:right="20" w:firstLine="6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3AC9">
        <w:rPr>
          <w:rFonts w:ascii="Times New Roman" w:hAnsi="Times New Roman" w:cs="Times New Roman"/>
          <w:sz w:val="28"/>
          <w:szCs w:val="28"/>
          <w:lang w:val="uk-UA"/>
        </w:rPr>
        <w:t>Найбільший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приріст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врожаю в посіві забезпечуються при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оптимальному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співвідношенні площі листів у період її максимального розвитку й чистої продуктивності фотосинтезу (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ЧПФ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).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ЧПФ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це показник,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позначає число грамів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сухої маси врожаїв,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утворених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3AC9">
        <w:rPr>
          <w:rStyle w:val="13pt4pt"/>
          <w:rFonts w:eastAsiaTheme="minorHAnsi"/>
          <w:sz w:val="28"/>
          <w:szCs w:val="28"/>
          <w:lang w:val="uk-UA"/>
        </w:rPr>
        <w:t>1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</w:t>
      </w:r>
      <w:r w:rsidRPr="00893AC9">
        <w:rPr>
          <w:rStyle w:val="13pt4pt"/>
          <w:rFonts w:eastAsiaTheme="minorHAnsi"/>
          <w:sz w:val="28"/>
          <w:szCs w:val="28"/>
          <w:vertAlign w:val="superscript"/>
          <w:lang w:val="uk-UA"/>
        </w:rPr>
        <w:t>2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площі листів у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середньому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протягом дня за проміжок часу в </w:t>
      </w:r>
      <w:r w:rsidRPr="00893AC9">
        <w:rPr>
          <w:rStyle w:val="a7"/>
          <w:rFonts w:eastAsiaTheme="minorHAnsi"/>
          <w:sz w:val="28"/>
          <w:szCs w:val="28"/>
          <w:lang w:val="uk-UA"/>
        </w:rPr>
        <w:t>n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(звичайно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 xml:space="preserve"> 5-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>7) днів.</w:t>
      </w:r>
    </w:p>
    <w:p w:rsidR="00893AC9" w:rsidRPr="00893AC9" w:rsidRDefault="00893AC9" w:rsidP="00893AC9">
      <w:pPr>
        <w:pStyle w:val="1"/>
        <w:shd w:val="clear" w:color="auto" w:fill="auto"/>
        <w:spacing w:line="240" w:lineRule="auto"/>
        <w:ind w:left="160" w:right="2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A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1875790</wp:posOffset>
            </wp:positionH>
            <wp:positionV relativeFrom="paragraph">
              <wp:posOffset>123825</wp:posOffset>
            </wp:positionV>
            <wp:extent cx="2394585" cy="641985"/>
            <wp:effectExtent l="0" t="0" r="5715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AC9" w:rsidRPr="00893AC9" w:rsidRDefault="00893AC9" w:rsidP="00893AC9">
      <w:pPr>
        <w:pStyle w:val="1"/>
        <w:shd w:val="clear" w:color="auto" w:fill="auto"/>
        <w:spacing w:line="240" w:lineRule="auto"/>
        <w:ind w:left="160" w:right="20" w:firstLine="6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AC9" w:rsidRPr="00893AC9" w:rsidRDefault="00893AC9" w:rsidP="00893AC9">
      <w:pPr>
        <w:pStyle w:val="1"/>
        <w:shd w:val="clear" w:color="auto" w:fill="auto"/>
        <w:spacing w:line="240" w:lineRule="auto"/>
        <w:ind w:left="160" w:right="20" w:firstLine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pStyle w:val="1"/>
        <w:shd w:val="clear" w:color="auto" w:fill="auto"/>
        <w:spacing w:line="240" w:lineRule="auto"/>
        <w:ind w:left="160" w:right="20" w:firstLine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pStyle w:val="1"/>
        <w:shd w:val="clear" w:color="auto" w:fill="auto"/>
        <w:spacing w:line="240" w:lineRule="auto"/>
        <w:ind w:left="160" w:right="2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 </w:t>
      </w:r>
      <w:r w:rsidRPr="00893AC9">
        <w:rPr>
          <w:rStyle w:val="a7"/>
          <w:rFonts w:eastAsiaTheme="minorHAnsi"/>
          <w:sz w:val="28"/>
          <w:szCs w:val="28"/>
          <w:lang w:val="uk-UA"/>
        </w:rPr>
        <w:t>В</w:t>
      </w:r>
      <w:r w:rsidRPr="00893AC9">
        <w:rPr>
          <w:rStyle w:val="13pt4pt"/>
          <w:rFonts w:eastAsiaTheme="minorHAnsi"/>
          <w:sz w:val="28"/>
          <w:szCs w:val="28"/>
          <w:lang w:val="uk-UA"/>
        </w:rPr>
        <w:t>1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r w:rsidRPr="00893AC9">
        <w:rPr>
          <w:rStyle w:val="a7"/>
          <w:rFonts w:eastAsiaTheme="minorHAnsi"/>
          <w:sz w:val="28"/>
          <w:szCs w:val="28"/>
          <w:lang w:val="uk-UA"/>
        </w:rPr>
        <w:t>В</w:t>
      </w:r>
      <w:r w:rsidRPr="00893AC9">
        <w:rPr>
          <w:rStyle w:val="13pt4pt"/>
          <w:rFonts w:eastAsiaTheme="minorHAnsi"/>
          <w:sz w:val="28"/>
          <w:szCs w:val="28"/>
          <w:lang w:val="uk-UA"/>
        </w:rPr>
        <w:t>2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суха маса рослин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 м</w:t>
      </w:r>
      <w:r w:rsidRPr="00893AC9">
        <w:rPr>
          <w:rStyle w:val="13pt4pt"/>
          <w:rFonts w:eastAsiaTheme="minorHAnsi"/>
          <w:sz w:val="28"/>
          <w:szCs w:val="28"/>
          <w:vertAlign w:val="superscript"/>
          <w:lang w:val="uk-UA"/>
        </w:rPr>
        <w:t>2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фітоценозу на початку й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проміжку, що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враховується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наприкінці,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часу;</w:t>
      </w:r>
    </w:p>
    <w:p w:rsidR="00893AC9" w:rsidRPr="00893AC9" w:rsidRDefault="00893AC9" w:rsidP="00893AC9">
      <w:pPr>
        <w:pStyle w:val="1"/>
        <w:shd w:val="clear" w:color="auto" w:fill="auto"/>
        <w:spacing w:line="240" w:lineRule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AC9">
        <w:rPr>
          <w:rStyle w:val="a7"/>
          <w:rFonts w:eastAsiaTheme="minorHAnsi"/>
          <w:sz w:val="28"/>
          <w:szCs w:val="28"/>
          <w:lang w:val="uk-UA"/>
        </w:rPr>
        <w:t>Л</w:t>
      </w:r>
      <w:r w:rsidRPr="00893AC9">
        <w:rPr>
          <w:rStyle w:val="a7"/>
          <w:rFonts w:eastAsiaTheme="minorHAnsi"/>
          <w:sz w:val="28"/>
          <w:szCs w:val="28"/>
          <w:vertAlign w:val="subscript"/>
          <w:lang w:val="uk-UA"/>
        </w:rPr>
        <w:t>1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</w:t>
      </w:r>
      <w:r w:rsidRPr="00893AC9">
        <w:rPr>
          <w:rStyle w:val="a7"/>
          <w:rFonts w:eastAsiaTheme="minorHAnsi"/>
          <w:sz w:val="28"/>
          <w:szCs w:val="28"/>
          <w:lang w:val="uk-UA"/>
        </w:rPr>
        <w:t>Л</w:t>
      </w:r>
      <w:r w:rsidRPr="00893AC9">
        <w:rPr>
          <w:rStyle w:val="a7"/>
          <w:rFonts w:eastAsiaTheme="minorHAnsi"/>
          <w:sz w:val="28"/>
          <w:szCs w:val="28"/>
          <w:vertAlign w:val="subscript"/>
          <w:lang w:val="uk-UA"/>
        </w:rPr>
        <w:t>2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площа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листів рослин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тої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ж площі фітоценозу на початку й наприкінці того ж проміжку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часу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93AC9" w:rsidRPr="00893AC9" w:rsidRDefault="00893AC9" w:rsidP="00893AC9">
      <w:pPr>
        <w:pStyle w:val="1"/>
        <w:shd w:val="clear" w:color="auto" w:fill="auto"/>
        <w:tabs>
          <w:tab w:val="left" w:pos="1182"/>
        </w:tabs>
        <w:spacing w:line="240" w:lineRule="auto"/>
        <w:ind w:left="720" w:right="4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>0,5 * (Л</w:t>
      </w:r>
      <w:r w:rsidRPr="00893AC9">
        <w:rPr>
          <w:rStyle w:val="13pt4pt"/>
          <w:rFonts w:eastAsiaTheme="minorHAnsi"/>
          <w:sz w:val="28"/>
          <w:szCs w:val="28"/>
          <w:vertAlign w:val="subscript"/>
          <w:lang w:val="uk-UA"/>
        </w:rPr>
        <w:t>1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+ Л</w:t>
      </w:r>
      <w:r w:rsidRPr="00893AC9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uk-UA"/>
        </w:rPr>
        <w:t>2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>) - середня площа листів за даний проміжок часу;</w:t>
      </w:r>
    </w:p>
    <w:p w:rsidR="00893AC9" w:rsidRPr="00893AC9" w:rsidRDefault="00893AC9" w:rsidP="00893AC9">
      <w:pPr>
        <w:pStyle w:val="1"/>
        <w:shd w:val="clear" w:color="auto" w:fill="auto"/>
        <w:spacing w:line="24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AC9">
        <w:rPr>
          <w:rStyle w:val="a7"/>
          <w:rFonts w:eastAsiaTheme="minorHAnsi"/>
          <w:sz w:val="28"/>
          <w:szCs w:val="28"/>
          <w:lang w:val="uk-UA"/>
        </w:rPr>
        <w:t>n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кількість днів.</w:t>
      </w:r>
    </w:p>
    <w:p w:rsidR="00893AC9" w:rsidRPr="00893AC9" w:rsidRDefault="00893AC9" w:rsidP="00893AC9">
      <w:pPr>
        <w:ind w:right="34" w:firstLine="600"/>
        <w:jc w:val="both"/>
        <w:rPr>
          <w:b/>
          <w:bCs/>
          <w:spacing w:val="-5"/>
          <w:sz w:val="28"/>
          <w:szCs w:val="28"/>
          <w:lang w:val="uk-UA"/>
        </w:rPr>
      </w:pPr>
    </w:p>
    <w:p w:rsidR="00893AC9" w:rsidRPr="00893AC9" w:rsidRDefault="00893AC9" w:rsidP="00893AC9">
      <w:pPr>
        <w:ind w:right="34" w:firstLine="600"/>
        <w:jc w:val="both"/>
        <w:rPr>
          <w:bCs/>
          <w:spacing w:val="-5"/>
          <w:sz w:val="28"/>
          <w:szCs w:val="28"/>
          <w:lang w:val="uk-UA"/>
        </w:rPr>
      </w:pPr>
      <w:r w:rsidRPr="00893AC9">
        <w:rPr>
          <w:b/>
          <w:bCs/>
          <w:spacing w:val="-5"/>
          <w:sz w:val="28"/>
          <w:szCs w:val="28"/>
          <w:lang w:val="uk-UA"/>
        </w:rPr>
        <w:t xml:space="preserve">Мета роботи. </w:t>
      </w:r>
      <w:r w:rsidRPr="00893AC9">
        <w:rPr>
          <w:sz w:val="28"/>
          <w:szCs w:val="28"/>
          <w:lang w:val="uk-UA"/>
        </w:rPr>
        <w:t xml:space="preserve">Визначити та розрахувати чисту продуктивність фотосинтезу насаджень сільськогосподарських культур. </w:t>
      </w:r>
    </w:p>
    <w:p w:rsidR="00893AC9" w:rsidRPr="00893AC9" w:rsidRDefault="00893AC9" w:rsidP="00893AC9">
      <w:pPr>
        <w:ind w:right="5" w:firstLine="600"/>
        <w:jc w:val="both"/>
        <w:rPr>
          <w:b/>
          <w:bCs/>
          <w:sz w:val="28"/>
          <w:szCs w:val="28"/>
          <w:lang w:val="uk-UA"/>
        </w:rPr>
      </w:pPr>
    </w:p>
    <w:p w:rsidR="00893AC9" w:rsidRPr="00893AC9" w:rsidRDefault="00893AC9" w:rsidP="00893AC9">
      <w:pPr>
        <w:ind w:right="5" w:firstLine="600"/>
        <w:jc w:val="both"/>
        <w:rPr>
          <w:sz w:val="28"/>
          <w:szCs w:val="28"/>
          <w:lang w:val="uk-UA"/>
        </w:rPr>
      </w:pPr>
      <w:r w:rsidRPr="00893AC9">
        <w:rPr>
          <w:b/>
          <w:bCs/>
          <w:sz w:val="28"/>
          <w:szCs w:val="28"/>
          <w:lang w:val="uk-UA"/>
        </w:rPr>
        <w:t xml:space="preserve">Матеріали й </w:t>
      </w:r>
      <w:r w:rsidRPr="00893AC9">
        <w:rPr>
          <w:b/>
          <w:sz w:val="28"/>
          <w:szCs w:val="28"/>
          <w:lang w:val="uk-UA"/>
        </w:rPr>
        <w:t>устаткування.</w:t>
      </w:r>
      <w:r w:rsidRPr="00893AC9">
        <w:rPr>
          <w:sz w:val="28"/>
          <w:szCs w:val="28"/>
          <w:lang w:val="uk-UA"/>
        </w:rPr>
        <w:t xml:space="preserve"> Рамка 0,5х0,5 м, лопатка, лінійка, міліметровий папір. Рослини пшениці, ячменю, вівса, кукурудзи. Технічні й аналітичні ваги, термостат, бюкси або металеві стаканчики, ножиці, папір.</w:t>
      </w:r>
    </w:p>
    <w:p w:rsidR="00893AC9" w:rsidRPr="00893AC9" w:rsidRDefault="00893AC9" w:rsidP="00893AC9">
      <w:pPr>
        <w:pStyle w:val="30"/>
        <w:shd w:val="clear" w:color="auto" w:fill="auto"/>
        <w:spacing w:before="0" w:after="0" w:line="355" w:lineRule="exact"/>
        <w:ind w:lef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ind w:right="34"/>
        <w:jc w:val="center"/>
        <w:rPr>
          <w:b/>
          <w:bCs/>
          <w:spacing w:val="-5"/>
          <w:sz w:val="28"/>
          <w:szCs w:val="28"/>
          <w:lang w:val="uk-UA"/>
        </w:rPr>
      </w:pPr>
      <w:r w:rsidRPr="00893AC9">
        <w:rPr>
          <w:b/>
          <w:bCs/>
          <w:spacing w:val="-5"/>
          <w:sz w:val="28"/>
          <w:szCs w:val="28"/>
          <w:lang w:val="uk-UA"/>
        </w:rPr>
        <w:t>Порядок виконання роботи</w:t>
      </w:r>
    </w:p>
    <w:p w:rsidR="00893AC9" w:rsidRPr="00893AC9" w:rsidRDefault="00893AC9" w:rsidP="00893AC9">
      <w:pPr>
        <w:pStyle w:val="30"/>
        <w:shd w:val="clear" w:color="auto" w:fill="auto"/>
        <w:spacing w:before="0" w:after="0" w:line="355" w:lineRule="exact"/>
        <w:ind w:left="2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Визначення площі листів</w:t>
      </w:r>
    </w:p>
    <w:p w:rsidR="00893AC9" w:rsidRPr="00893AC9" w:rsidRDefault="00893AC9" w:rsidP="00893AC9">
      <w:pPr>
        <w:pStyle w:val="1"/>
        <w:shd w:val="clear" w:color="auto" w:fill="auto"/>
        <w:spacing w:line="355" w:lineRule="exact"/>
        <w:ind w:left="20" w:right="4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Якщо маса листів невелика ( 50-100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площа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найчастіше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визначають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ваговим методом шляхом зважування контурів. Контур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листа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можна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одержати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наклавши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міліметровий папір і обвівши його олівцем. Якщо папір рівний по товщині й по масі, то, знаючи вагу </w:t>
      </w:r>
      <w:r w:rsidRPr="00893AC9">
        <w:rPr>
          <w:rStyle w:val="13pt4pt"/>
          <w:rFonts w:eastAsiaTheme="minorHAnsi"/>
          <w:sz w:val="28"/>
          <w:szCs w:val="28"/>
          <w:lang w:val="uk-UA"/>
        </w:rPr>
        <w:t>1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см або </w:t>
      </w:r>
      <w:r w:rsidRPr="00893AC9">
        <w:rPr>
          <w:rStyle w:val="13pt4pt"/>
          <w:rFonts w:eastAsiaTheme="minorHAnsi"/>
          <w:sz w:val="28"/>
          <w:szCs w:val="28"/>
          <w:lang w:val="uk-UA"/>
        </w:rPr>
        <w:t>1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дм, можна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площу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листів, вирізуючи й зважуючи її відбитки. Попередньо потрібно переконатися в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тім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вага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декількох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квадратиків (5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5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>), що вирізуються з паперу, однакова.</w:t>
      </w:r>
    </w:p>
    <w:p w:rsidR="00893AC9" w:rsidRPr="00893AC9" w:rsidRDefault="00893AC9" w:rsidP="00893AC9">
      <w:pPr>
        <w:pStyle w:val="1"/>
        <w:shd w:val="clear" w:color="auto" w:fill="auto"/>
        <w:ind w:left="20" w:right="4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AC9">
        <w:rPr>
          <w:rStyle w:val="a7"/>
          <w:rFonts w:eastAsiaTheme="minorHAnsi"/>
          <w:sz w:val="28"/>
          <w:szCs w:val="28"/>
          <w:lang w:val="uk-UA"/>
        </w:rPr>
        <w:t>Визначення сухої маси рослин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здійснюють шляхом відповідного розрахунку, знаючи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сиру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масу органів і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вміст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них сухих речовин. </w:t>
      </w:r>
      <w:r w:rsidRPr="00893AC9">
        <w:rPr>
          <w:rFonts w:ascii="Times New Roman" w:hAnsi="Times New Roman" w:cs="Times New Roman"/>
          <w:sz w:val="28"/>
          <w:szCs w:val="28"/>
          <w:lang w:val="uk-UA"/>
        </w:rPr>
        <w:t>Для знаходження вмісту сухої речовини з рослинної маси кожної частини (%) беруть дві-три порції матеріалу, поміщають у бюкси (або металеві стаканчики), зважують і висушують у термостаті при 105 °С до постійної маси.</w:t>
      </w:r>
    </w:p>
    <w:p w:rsidR="00893AC9" w:rsidRDefault="00893AC9" w:rsidP="00893AC9">
      <w:pPr>
        <w:pStyle w:val="1"/>
        <w:shd w:val="clear" w:color="auto" w:fill="auto"/>
        <w:ind w:left="20" w:right="40" w:firstLine="70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pStyle w:val="1"/>
        <w:shd w:val="clear" w:color="auto" w:fill="auto"/>
        <w:ind w:left="20" w:right="40" w:firstLine="7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3AC9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Завдання.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93A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Знайти </w:t>
      </w:r>
      <w:r w:rsidRPr="00893AC9">
        <w:rPr>
          <w:rFonts w:ascii="Times New Roman" w:hAnsi="Times New Roman" w:cs="Times New Roman"/>
          <w:i/>
          <w:sz w:val="28"/>
          <w:szCs w:val="28"/>
          <w:lang w:val="uk-UA"/>
        </w:rPr>
        <w:t>ЧПФ</w:t>
      </w:r>
      <w:r w:rsidRPr="00893A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, якщо </w:t>
      </w:r>
      <w:r w:rsidRPr="00893AC9">
        <w:rPr>
          <w:rFonts w:ascii="Times New Roman" w:hAnsi="Times New Roman" w:cs="Times New Roman"/>
          <w:i/>
          <w:sz w:val="28"/>
          <w:szCs w:val="28"/>
          <w:lang w:val="uk-UA"/>
        </w:rPr>
        <w:t>сира</w:t>
      </w:r>
      <w:r w:rsidRPr="00893A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маса рослин на початку періоду (n = 5 днів) - 800 </w:t>
      </w:r>
      <w:r w:rsidRPr="00893AC9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Pr="00893A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(стебла - 500 </w:t>
      </w:r>
      <w:r w:rsidRPr="00893AC9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Pr="00893A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і листів - 300 г), а наприкінці - 1700 </w:t>
      </w:r>
      <w:r w:rsidRPr="00893AC9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Pr="00893A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(стебла - </w:t>
      </w:r>
      <w:r w:rsidRPr="00893A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lastRenderedPageBreak/>
        <w:t xml:space="preserve">800 </w:t>
      </w:r>
      <w:r w:rsidRPr="00893AC9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Pr="00893A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і листів - 900 г). </w:t>
      </w:r>
      <w:r w:rsidRPr="00893AC9">
        <w:rPr>
          <w:rFonts w:ascii="Times New Roman" w:hAnsi="Times New Roman" w:cs="Times New Roman"/>
          <w:i/>
          <w:sz w:val="28"/>
          <w:szCs w:val="28"/>
          <w:lang w:val="uk-UA"/>
        </w:rPr>
        <w:t>Вміст</w:t>
      </w:r>
      <w:r w:rsidRPr="00893A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сухих речовин у листках 30 %, у стеблах - 20 %.</w:t>
      </w:r>
    </w:p>
    <w:p w:rsidR="00893AC9" w:rsidRPr="00893AC9" w:rsidRDefault="00893AC9" w:rsidP="00893AC9">
      <w:pPr>
        <w:pStyle w:val="1"/>
        <w:shd w:val="clear" w:color="auto" w:fill="auto"/>
        <w:ind w:left="20" w:right="4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93AC9">
        <w:rPr>
          <w:rFonts w:ascii="Times New Roman" w:hAnsi="Times New Roman" w:cs="Times New Roman"/>
          <w:i/>
          <w:sz w:val="28"/>
          <w:szCs w:val="28"/>
          <w:lang w:val="uk-UA"/>
        </w:rPr>
        <w:t>Площу</w:t>
      </w:r>
      <w:r w:rsidRPr="00893A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листків </w:t>
      </w:r>
      <w:r w:rsidRPr="00893AC9">
        <w:rPr>
          <w:rFonts w:ascii="Times New Roman" w:hAnsi="Times New Roman" w:cs="Times New Roman"/>
          <w:i/>
          <w:sz w:val="28"/>
          <w:szCs w:val="28"/>
          <w:lang w:val="uk-UA"/>
        </w:rPr>
        <w:t>визначити</w:t>
      </w:r>
      <w:r w:rsidRPr="00893A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в цьому випадку </w:t>
      </w:r>
      <w:r w:rsidRPr="00893AC9">
        <w:rPr>
          <w:rFonts w:ascii="Times New Roman" w:hAnsi="Times New Roman" w:cs="Times New Roman"/>
          <w:i/>
          <w:sz w:val="28"/>
          <w:szCs w:val="28"/>
          <w:lang w:val="uk-UA"/>
        </w:rPr>
        <w:t>виходячи</w:t>
      </w:r>
      <w:r w:rsidRPr="00893A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з маси одиниці площі </w:t>
      </w:r>
      <w:r w:rsidRPr="00893AC9">
        <w:rPr>
          <w:rFonts w:ascii="Times New Roman" w:hAnsi="Times New Roman" w:cs="Times New Roman"/>
          <w:i/>
          <w:sz w:val="28"/>
          <w:szCs w:val="28"/>
          <w:lang w:val="uk-UA"/>
        </w:rPr>
        <w:t>листа</w:t>
      </w:r>
      <w:r w:rsidRPr="00893A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лабораторної рослини</w:t>
      </w:r>
      <w:r w:rsidRPr="00893AC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12D6E" w:rsidRPr="00893AC9" w:rsidRDefault="00B12D6E" w:rsidP="00B12D6E">
      <w:pPr>
        <w:widowControl w:val="0"/>
        <w:tabs>
          <w:tab w:val="left" w:pos="564"/>
        </w:tabs>
        <w:rPr>
          <w:color w:val="000000"/>
          <w:sz w:val="28"/>
          <w:szCs w:val="28"/>
          <w:lang w:val="uk-UA"/>
        </w:rPr>
      </w:pPr>
    </w:p>
    <w:p w:rsidR="00893AC9" w:rsidRDefault="00893AC9" w:rsidP="00B12D6E">
      <w:pPr>
        <w:widowControl w:val="0"/>
        <w:tabs>
          <w:tab w:val="left" w:pos="564"/>
        </w:tabs>
        <w:rPr>
          <w:sz w:val="28"/>
          <w:szCs w:val="28"/>
          <w:lang w:val="uk-UA"/>
        </w:rPr>
      </w:pPr>
    </w:p>
    <w:p w:rsidR="00893AC9" w:rsidRPr="00893AC9" w:rsidRDefault="00893AC9" w:rsidP="00893AC9">
      <w:pPr>
        <w:widowControl w:val="0"/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93AC9">
        <w:rPr>
          <w:b/>
          <w:sz w:val="28"/>
          <w:szCs w:val="28"/>
          <w:lang w:val="uk-UA"/>
        </w:rPr>
        <w:t>ПРАКТИЧНЕ ЗАНЯННЯ № 4</w:t>
      </w:r>
    </w:p>
    <w:p w:rsidR="00B12D6E" w:rsidRPr="00893AC9" w:rsidRDefault="00893AC9" w:rsidP="00893AC9">
      <w:pPr>
        <w:widowControl w:val="0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М</w:t>
      </w:r>
      <w:r w:rsidR="00B12D6E" w:rsidRPr="00893AC9">
        <w:rPr>
          <w:b/>
          <w:sz w:val="28"/>
          <w:szCs w:val="28"/>
        </w:rPr>
        <w:t>етоди визначення швидкості роста рослин</w:t>
      </w:r>
    </w:p>
    <w:p w:rsidR="00893AC9" w:rsidRDefault="00893AC9" w:rsidP="00893AC9">
      <w:pPr>
        <w:shd w:val="clear" w:color="auto" w:fill="FFFFFF"/>
        <w:ind w:firstLine="540"/>
        <w:jc w:val="both"/>
        <w:rPr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 xml:space="preserve">Для вивчення ростових процесів широко застосовують метод нанесення міток на поверхню </w:t>
      </w:r>
      <w:r w:rsidRPr="00893AC9">
        <w:rPr>
          <w:sz w:val="28"/>
          <w:szCs w:val="28"/>
          <w:lang w:val="uk-UA"/>
        </w:rPr>
        <w:t>органа</w:t>
      </w:r>
      <w:r w:rsidRPr="00893AC9">
        <w:rPr>
          <w:color w:val="000000"/>
          <w:sz w:val="28"/>
          <w:szCs w:val="28"/>
          <w:lang w:val="uk-UA"/>
        </w:rPr>
        <w:t xml:space="preserve"> рослини через однакові відстані. По мірі </w:t>
      </w:r>
      <w:r w:rsidRPr="00893AC9">
        <w:rPr>
          <w:sz w:val="28"/>
          <w:szCs w:val="28"/>
          <w:lang w:val="uk-UA"/>
        </w:rPr>
        <w:t>росту</w:t>
      </w:r>
      <w:r w:rsidRPr="00893AC9">
        <w:rPr>
          <w:color w:val="000000"/>
          <w:sz w:val="28"/>
          <w:szCs w:val="28"/>
          <w:lang w:val="uk-UA"/>
        </w:rPr>
        <w:t xml:space="preserve"> </w:t>
      </w:r>
      <w:r w:rsidRPr="00893AC9">
        <w:rPr>
          <w:sz w:val="28"/>
          <w:szCs w:val="28"/>
          <w:lang w:val="uk-UA"/>
        </w:rPr>
        <w:t>органа</w:t>
      </w:r>
      <w:r w:rsidRPr="00893AC9">
        <w:rPr>
          <w:color w:val="000000"/>
          <w:sz w:val="28"/>
          <w:szCs w:val="28"/>
          <w:lang w:val="uk-UA"/>
        </w:rPr>
        <w:t xml:space="preserve"> відстані між мітками збільшуються й можуть бути використані для характеристики інтенсивності </w:t>
      </w:r>
      <w:r w:rsidRPr="00893AC9">
        <w:rPr>
          <w:sz w:val="28"/>
          <w:szCs w:val="28"/>
          <w:lang w:val="uk-UA"/>
        </w:rPr>
        <w:t>росту</w:t>
      </w:r>
      <w:r w:rsidRPr="00893AC9">
        <w:rPr>
          <w:color w:val="000000"/>
          <w:sz w:val="28"/>
          <w:szCs w:val="28"/>
          <w:lang w:val="uk-UA"/>
        </w:rPr>
        <w:t xml:space="preserve"> різних </w:t>
      </w:r>
      <w:r w:rsidRPr="00893AC9">
        <w:rPr>
          <w:sz w:val="28"/>
          <w:szCs w:val="28"/>
          <w:lang w:val="uk-UA"/>
        </w:rPr>
        <w:t>ділянок</w:t>
      </w:r>
      <w:r w:rsidRPr="00893AC9">
        <w:rPr>
          <w:color w:val="000000"/>
          <w:sz w:val="28"/>
          <w:szCs w:val="28"/>
          <w:lang w:val="uk-UA"/>
        </w:rPr>
        <w:t xml:space="preserve"> зростаючої зони </w:t>
      </w:r>
      <w:r w:rsidRPr="00893AC9">
        <w:rPr>
          <w:sz w:val="28"/>
          <w:szCs w:val="28"/>
          <w:lang w:val="uk-UA"/>
        </w:rPr>
        <w:t>органу</w:t>
      </w:r>
      <w:r w:rsidRPr="00893AC9">
        <w:rPr>
          <w:color w:val="000000"/>
          <w:sz w:val="28"/>
          <w:szCs w:val="28"/>
          <w:lang w:val="uk-UA"/>
        </w:rPr>
        <w:t>. Мітки наносять тушшю (розтирають суху туш в 5%-</w:t>
      </w:r>
      <w:r w:rsidRPr="00893AC9">
        <w:rPr>
          <w:sz w:val="28"/>
          <w:szCs w:val="28"/>
          <w:lang w:val="uk-UA"/>
        </w:rPr>
        <w:t>ном</w:t>
      </w:r>
      <w:r w:rsidRPr="00893AC9">
        <w:rPr>
          <w:color w:val="000000"/>
          <w:sz w:val="28"/>
          <w:szCs w:val="28"/>
          <w:lang w:val="uk-UA"/>
        </w:rPr>
        <w:t xml:space="preserve"> </w:t>
      </w:r>
      <w:r w:rsidRPr="00893AC9">
        <w:rPr>
          <w:sz w:val="28"/>
          <w:szCs w:val="28"/>
          <w:lang w:val="uk-UA"/>
        </w:rPr>
        <w:t>розчині</w:t>
      </w:r>
      <w:r w:rsidRPr="00893AC9">
        <w:rPr>
          <w:color w:val="000000"/>
          <w:sz w:val="28"/>
          <w:szCs w:val="28"/>
          <w:lang w:val="uk-UA"/>
        </w:rPr>
        <w:t xml:space="preserve"> декстрину або альбуміну) або </w:t>
      </w:r>
      <w:r w:rsidRPr="00893AC9">
        <w:rPr>
          <w:sz w:val="28"/>
          <w:szCs w:val="28"/>
          <w:lang w:val="uk-UA"/>
        </w:rPr>
        <w:t>маркіровочною</w:t>
      </w:r>
      <w:r w:rsidRPr="00893AC9">
        <w:rPr>
          <w:color w:val="000000"/>
          <w:sz w:val="28"/>
          <w:szCs w:val="28"/>
          <w:lang w:val="uk-UA"/>
        </w:rPr>
        <w:t xml:space="preserve"> рідиною, </w:t>
      </w:r>
      <w:r w:rsidRPr="00893AC9">
        <w:rPr>
          <w:sz w:val="28"/>
          <w:szCs w:val="28"/>
          <w:lang w:val="uk-UA"/>
        </w:rPr>
        <w:t>отриманої</w:t>
      </w:r>
      <w:r w:rsidRPr="00893AC9">
        <w:rPr>
          <w:color w:val="000000"/>
          <w:sz w:val="28"/>
          <w:szCs w:val="28"/>
          <w:lang w:val="uk-UA"/>
        </w:rPr>
        <w:t xml:space="preserve"> із сажі або активованого вугілля й парафінового </w:t>
      </w:r>
      <w:r w:rsidRPr="00893AC9">
        <w:rPr>
          <w:sz w:val="28"/>
          <w:szCs w:val="28"/>
          <w:lang w:val="uk-UA"/>
        </w:rPr>
        <w:t>масла</w:t>
      </w:r>
      <w:r w:rsidRPr="00893AC9">
        <w:rPr>
          <w:color w:val="000000"/>
          <w:sz w:val="28"/>
          <w:szCs w:val="28"/>
          <w:lang w:val="uk-UA"/>
        </w:rPr>
        <w:t xml:space="preserve"> (сажу або активоване вугілля розтирають із парафіновим </w:t>
      </w:r>
      <w:r w:rsidRPr="00893AC9">
        <w:rPr>
          <w:sz w:val="28"/>
          <w:szCs w:val="28"/>
          <w:lang w:val="uk-UA"/>
        </w:rPr>
        <w:t>маслом</w:t>
      </w:r>
      <w:r w:rsidRPr="00893AC9">
        <w:rPr>
          <w:color w:val="000000"/>
          <w:sz w:val="28"/>
          <w:szCs w:val="28"/>
          <w:lang w:val="uk-UA"/>
        </w:rPr>
        <w:t xml:space="preserve"> до </w:t>
      </w:r>
      <w:r w:rsidRPr="00893AC9">
        <w:rPr>
          <w:sz w:val="28"/>
          <w:szCs w:val="28"/>
          <w:lang w:val="uk-UA"/>
        </w:rPr>
        <w:t>утворення</w:t>
      </w:r>
      <w:r w:rsidRPr="00893AC9">
        <w:rPr>
          <w:color w:val="000000"/>
          <w:sz w:val="28"/>
          <w:szCs w:val="28"/>
          <w:lang w:val="uk-UA"/>
        </w:rPr>
        <w:t xml:space="preserve"> густої рідини).</w:t>
      </w:r>
    </w:p>
    <w:p w:rsidR="00893AC9" w:rsidRPr="00893AC9" w:rsidRDefault="00893AC9" w:rsidP="00893AC9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 xml:space="preserve">Для нанесення міток </w:t>
      </w:r>
      <w:r w:rsidRPr="00893AC9">
        <w:rPr>
          <w:sz w:val="28"/>
          <w:szCs w:val="28"/>
          <w:lang w:val="uk-UA"/>
        </w:rPr>
        <w:t>використають</w:t>
      </w:r>
      <w:r w:rsidRPr="00893AC9">
        <w:rPr>
          <w:color w:val="000000"/>
          <w:sz w:val="28"/>
          <w:szCs w:val="28"/>
          <w:lang w:val="uk-UA"/>
        </w:rPr>
        <w:t xml:space="preserve"> щетинку, </w:t>
      </w:r>
      <w:r w:rsidRPr="00893AC9">
        <w:rPr>
          <w:sz w:val="28"/>
          <w:szCs w:val="28"/>
          <w:lang w:val="uk-UA"/>
        </w:rPr>
        <w:t>прив'язану</w:t>
      </w:r>
      <w:r w:rsidRPr="00893AC9">
        <w:rPr>
          <w:color w:val="000000"/>
          <w:sz w:val="28"/>
          <w:szCs w:val="28"/>
          <w:lang w:val="uk-UA"/>
        </w:rPr>
        <w:t xml:space="preserve"> до палички, тонко </w:t>
      </w:r>
      <w:r w:rsidRPr="00893AC9">
        <w:rPr>
          <w:sz w:val="28"/>
          <w:szCs w:val="28"/>
          <w:lang w:val="uk-UA"/>
        </w:rPr>
        <w:t>заточену</w:t>
      </w:r>
      <w:r w:rsidRPr="00893AC9">
        <w:rPr>
          <w:color w:val="000000"/>
          <w:sz w:val="28"/>
          <w:szCs w:val="28"/>
          <w:lang w:val="uk-UA"/>
        </w:rPr>
        <w:t xml:space="preserve"> дерев'яну паличку або нитку, </w:t>
      </w:r>
      <w:r w:rsidRPr="00893AC9">
        <w:rPr>
          <w:sz w:val="28"/>
          <w:szCs w:val="28"/>
          <w:lang w:val="uk-UA"/>
        </w:rPr>
        <w:t>змочену</w:t>
      </w:r>
      <w:r w:rsidRPr="00893AC9">
        <w:rPr>
          <w:color w:val="000000"/>
          <w:sz w:val="28"/>
          <w:szCs w:val="28"/>
          <w:lang w:val="uk-UA"/>
        </w:rPr>
        <w:t xml:space="preserve"> тушшю або </w:t>
      </w:r>
      <w:r w:rsidRPr="00893AC9">
        <w:rPr>
          <w:sz w:val="28"/>
          <w:szCs w:val="28"/>
          <w:lang w:val="uk-UA"/>
        </w:rPr>
        <w:t>маркіровочною</w:t>
      </w:r>
      <w:r w:rsidRPr="00893AC9">
        <w:rPr>
          <w:color w:val="000000"/>
          <w:sz w:val="28"/>
          <w:szCs w:val="28"/>
          <w:lang w:val="uk-UA"/>
        </w:rPr>
        <w:t xml:space="preserve"> рідиною. Якщо стебла досить прямі, для однорідного </w:t>
      </w:r>
      <w:r w:rsidRPr="00893AC9">
        <w:rPr>
          <w:sz w:val="28"/>
          <w:szCs w:val="28"/>
          <w:lang w:val="uk-UA"/>
        </w:rPr>
        <w:t>маркування</w:t>
      </w:r>
      <w:r w:rsidRPr="00893AC9">
        <w:rPr>
          <w:color w:val="000000"/>
          <w:sz w:val="28"/>
          <w:szCs w:val="28"/>
          <w:lang w:val="uk-UA"/>
        </w:rPr>
        <w:t xml:space="preserve"> зручно скористатися пластмасовим гребінцем. Кінчики зубців гребінця притискають до штемпельної подушки, а потім до стебла або кореня. Чорнильні плями прилипнуть до рослини, і якщо </w:t>
      </w:r>
      <w:r w:rsidRPr="00893AC9">
        <w:rPr>
          <w:sz w:val="28"/>
          <w:szCs w:val="28"/>
          <w:lang w:val="uk-UA"/>
        </w:rPr>
        <w:t>їм</w:t>
      </w:r>
      <w:r w:rsidRPr="00893AC9">
        <w:rPr>
          <w:color w:val="000000"/>
          <w:sz w:val="28"/>
          <w:szCs w:val="28"/>
          <w:lang w:val="uk-UA"/>
        </w:rPr>
        <w:t xml:space="preserve"> дати висохнути, вони збережуться навіть після обережного поливу рослини. Для нанесення </w:t>
      </w:r>
      <w:r w:rsidRPr="00893AC9">
        <w:rPr>
          <w:sz w:val="28"/>
          <w:szCs w:val="28"/>
          <w:lang w:val="uk-UA"/>
        </w:rPr>
        <w:t>більше</w:t>
      </w:r>
      <w:r w:rsidRPr="00893AC9">
        <w:rPr>
          <w:color w:val="000000"/>
          <w:sz w:val="28"/>
          <w:szCs w:val="28"/>
          <w:lang w:val="uk-UA"/>
        </w:rPr>
        <w:t xml:space="preserve"> рідких міток можна </w:t>
      </w:r>
      <w:r w:rsidRPr="00893AC9">
        <w:rPr>
          <w:sz w:val="28"/>
          <w:szCs w:val="28"/>
          <w:lang w:val="uk-UA"/>
        </w:rPr>
        <w:t>використати</w:t>
      </w:r>
      <w:r w:rsidRPr="00893AC9">
        <w:rPr>
          <w:color w:val="000000"/>
          <w:sz w:val="28"/>
          <w:szCs w:val="28"/>
          <w:lang w:val="uk-UA"/>
        </w:rPr>
        <w:t xml:space="preserve"> </w:t>
      </w:r>
      <w:r w:rsidRPr="00893AC9">
        <w:rPr>
          <w:sz w:val="28"/>
          <w:szCs w:val="28"/>
          <w:lang w:val="uk-UA"/>
        </w:rPr>
        <w:t>кухонну</w:t>
      </w:r>
      <w:r w:rsidRPr="00893AC9">
        <w:rPr>
          <w:color w:val="000000"/>
          <w:sz w:val="28"/>
          <w:szCs w:val="28"/>
          <w:lang w:val="uk-UA"/>
        </w:rPr>
        <w:t xml:space="preserve"> </w:t>
      </w:r>
      <w:r w:rsidRPr="00893AC9">
        <w:rPr>
          <w:sz w:val="28"/>
          <w:szCs w:val="28"/>
          <w:lang w:val="uk-UA"/>
        </w:rPr>
        <w:t>яєцерізку</w:t>
      </w:r>
      <w:r w:rsidRPr="00893AC9">
        <w:rPr>
          <w:color w:val="000000"/>
          <w:sz w:val="28"/>
          <w:szCs w:val="28"/>
          <w:lang w:val="uk-UA"/>
        </w:rPr>
        <w:t xml:space="preserve">, </w:t>
      </w:r>
      <w:r w:rsidRPr="00893AC9">
        <w:rPr>
          <w:sz w:val="28"/>
          <w:szCs w:val="28"/>
          <w:lang w:val="uk-UA"/>
        </w:rPr>
        <w:t>дротика</w:t>
      </w:r>
      <w:r w:rsidRPr="00893AC9">
        <w:rPr>
          <w:color w:val="000000"/>
          <w:sz w:val="28"/>
          <w:szCs w:val="28"/>
          <w:lang w:val="uk-UA"/>
        </w:rPr>
        <w:t xml:space="preserve"> якої варто змазати чорнилом.</w:t>
      </w:r>
    </w:p>
    <w:p w:rsidR="00893AC9" w:rsidRPr="00893AC9" w:rsidRDefault="00893AC9" w:rsidP="00893AC9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both"/>
        <w:rPr>
          <w:bCs/>
          <w:color w:val="000000"/>
          <w:sz w:val="28"/>
          <w:szCs w:val="28"/>
          <w:lang w:val="uk-UA"/>
        </w:rPr>
      </w:pPr>
      <w:r w:rsidRPr="00893AC9">
        <w:rPr>
          <w:b/>
          <w:bCs/>
          <w:color w:val="000000"/>
          <w:sz w:val="28"/>
          <w:szCs w:val="28"/>
          <w:lang w:val="uk-UA"/>
        </w:rPr>
        <w:t>Мета роботи</w:t>
      </w:r>
      <w:r w:rsidRPr="00893AC9">
        <w:rPr>
          <w:b/>
          <w:bCs/>
          <w:color w:val="000000"/>
          <w:sz w:val="28"/>
          <w:szCs w:val="28"/>
        </w:rPr>
        <w:t>:</w:t>
      </w:r>
      <w:r w:rsidRPr="00893AC9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893AC9">
        <w:rPr>
          <w:bCs/>
          <w:color w:val="000000"/>
          <w:sz w:val="28"/>
          <w:szCs w:val="28"/>
          <w:lang w:val="uk-UA"/>
        </w:rPr>
        <w:t>ознайомитися з методом визначення зони роста та швидкості роста кореня й стебла.</w:t>
      </w:r>
    </w:p>
    <w:p w:rsidR="00893AC9" w:rsidRPr="00893AC9" w:rsidRDefault="00893AC9" w:rsidP="00893AC9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both"/>
        <w:rPr>
          <w:sz w:val="28"/>
          <w:szCs w:val="28"/>
          <w:lang w:val="uk-UA"/>
        </w:rPr>
      </w:pPr>
      <w:r w:rsidRPr="00893AC9">
        <w:rPr>
          <w:b/>
          <w:bCs/>
          <w:color w:val="000000"/>
          <w:sz w:val="28"/>
          <w:szCs w:val="28"/>
          <w:lang w:val="uk-UA"/>
        </w:rPr>
        <w:t xml:space="preserve">Матеріали й </w:t>
      </w:r>
      <w:r w:rsidRPr="00893AC9">
        <w:rPr>
          <w:b/>
          <w:bCs/>
          <w:sz w:val="28"/>
          <w:szCs w:val="28"/>
          <w:lang w:val="uk-UA"/>
        </w:rPr>
        <w:t>устаткування</w:t>
      </w:r>
      <w:r w:rsidRPr="00893AC9">
        <w:rPr>
          <w:b/>
          <w:bCs/>
          <w:color w:val="000000"/>
          <w:sz w:val="28"/>
          <w:szCs w:val="28"/>
          <w:lang w:val="uk-UA"/>
        </w:rPr>
        <w:t xml:space="preserve">. </w:t>
      </w:r>
      <w:r w:rsidRPr="00893AC9">
        <w:rPr>
          <w:color w:val="000000"/>
          <w:sz w:val="28"/>
          <w:szCs w:val="28"/>
          <w:lang w:val="uk-UA"/>
        </w:rPr>
        <w:t xml:space="preserve">Проростки гороху </w:t>
      </w:r>
      <w:r w:rsidRPr="00893AC9">
        <w:rPr>
          <w:sz w:val="28"/>
          <w:szCs w:val="28"/>
          <w:lang w:val="uk-UA"/>
        </w:rPr>
        <w:t>з</w:t>
      </w:r>
      <w:r w:rsidRPr="00893AC9">
        <w:rPr>
          <w:color w:val="000000"/>
          <w:sz w:val="28"/>
          <w:szCs w:val="28"/>
          <w:lang w:val="uk-UA"/>
        </w:rPr>
        <w:t xml:space="preserve"> коріннями довжиною 1,5-2 </w:t>
      </w:r>
      <w:r w:rsidRPr="00893AC9">
        <w:rPr>
          <w:sz w:val="28"/>
          <w:szCs w:val="28"/>
          <w:lang w:val="uk-UA"/>
        </w:rPr>
        <w:t>см</w:t>
      </w:r>
      <w:r w:rsidRPr="00893AC9">
        <w:rPr>
          <w:color w:val="000000"/>
          <w:sz w:val="28"/>
          <w:szCs w:val="28"/>
          <w:lang w:val="uk-UA"/>
        </w:rPr>
        <w:t xml:space="preserve">, проростки соняшника висотою 2-3 </w:t>
      </w:r>
      <w:r w:rsidRPr="00893AC9">
        <w:rPr>
          <w:sz w:val="28"/>
          <w:szCs w:val="28"/>
          <w:lang w:val="uk-UA"/>
        </w:rPr>
        <w:t>см</w:t>
      </w:r>
      <w:r w:rsidRPr="00893AC9">
        <w:rPr>
          <w:color w:val="000000"/>
          <w:sz w:val="28"/>
          <w:szCs w:val="28"/>
          <w:lang w:val="uk-UA"/>
        </w:rPr>
        <w:t xml:space="preserve">, </w:t>
      </w:r>
      <w:r w:rsidRPr="00893AC9">
        <w:rPr>
          <w:sz w:val="28"/>
          <w:szCs w:val="28"/>
          <w:lang w:val="uk-UA"/>
        </w:rPr>
        <w:t>вирощені</w:t>
      </w:r>
      <w:r w:rsidRPr="00893AC9">
        <w:rPr>
          <w:color w:val="000000"/>
          <w:sz w:val="28"/>
          <w:szCs w:val="28"/>
          <w:lang w:val="uk-UA"/>
        </w:rPr>
        <w:t xml:space="preserve"> в темряві, туш або </w:t>
      </w:r>
      <w:r w:rsidRPr="00893AC9">
        <w:rPr>
          <w:sz w:val="28"/>
          <w:szCs w:val="28"/>
          <w:lang w:val="uk-UA"/>
        </w:rPr>
        <w:t>маркіровочна</w:t>
      </w:r>
      <w:r w:rsidRPr="00893AC9">
        <w:rPr>
          <w:color w:val="000000"/>
          <w:sz w:val="28"/>
          <w:szCs w:val="28"/>
          <w:lang w:val="uk-UA"/>
        </w:rPr>
        <w:t xml:space="preserve"> </w:t>
      </w:r>
      <w:r w:rsidRPr="00893AC9">
        <w:rPr>
          <w:sz w:val="28"/>
          <w:szCs w:val="28"/>
          <w:lang w:val="uk-UA"/>
        </w:rPr>
        <w:t>рідина</w:t>
      </w:r>
      <w:r w:rsidRPr="00893AC9">
        <w:rPr>
          <w:color w:val="000000"/>
          <w:sz w:val="28"/>
          <w:szCs w:val="28"/>
          <w:lang w:val="uk-UA"/>
        </w:rPr>
        <w:t xml:space="preserve">, деревні обпилювання. </w:t>
      </w:r>
      <w:r w:rsidRPr="00893AC9">
        <w:rPr>
          <w:sz w:val="28"/>
          <w:szCs w:val="28"/>
          <w:lang w:val="uk-UA"/>
        </w:rPr>
        <w:t>Препарувальні</w:t>
      </w:r>
      <w:r w:rsidRPr="00893AC9">
        <w:rPr>
          <w:color w:val="000000"/>
          <w:sz w:val="28"/>
          <w:szCs w:val="28"/>
          <w:lang w:val="uk-UA"/>
        </w:rPr>
        <w:t xml:space="preserve"> голки або тонко </w:t>
      </w:r>
      <w:r w:rsidRPr="00893AC9">
        <w:rPr>
          <w:sz w:val="28"/>
          <w:szCs w:val="28"/>
          <w:lang w:val="uk-UA"/>
        </w:rPr>
        <w:t>заточені</w:t>
      </w:r>
      <w:r w:rsidRPr="00893AC9">
        <w:rPr>
          <w:color w:val="000000"/>
          <w:sz w:val="28"/>
          <w:szCs w:val="28"/>
          <w:lang w:val="uk-UA"/>
        </w:rPr>
        <w:t xml:space="preserve"> дерев'яні палички, міліметровий папір, вологі камери.</w:t>
      </w:r>
    </w:p>
    <w:p w:rsidR="00893AC9" w:rsidRPr="00893AC9" w:rsidRDefault="00893AC9" w:rsidP="00893AC9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893AC9">
        <w:rPr>
          <w:b/>
          <w:color w:val="000000"/>
          <w:sz w:val="28"/>
          <w:szCs w:val="28"/>
          <w:lang w:val="uk-UA"/>
        </w:rPr>
        <w:t>Порядок виконання роботи.</w:t>
      </w:r>
    </w:p>
    <w:p w:rsidR="00893AC9" w:rsidRPr="00893AC9" w:rsidRDefault="00893AC9" w:rsidP="00893AC9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93AC9">
        <w:rPr>
          <w:i/>
          <w:color w:val="000000"/>
          <w:sz w:val="28"/>
          <w:szCs w:val="28"/>
          <w:lang w:val="uk-UA"/>
        </w:rPr>
        <w:t xml:space="preserve">Визначення зони </w:t>
      </w:r>
      <w:r w:rsidRPr="00893AC9">
        <w:rPr>
          <w:i/>
          <w:sz w:val="28"/>
          <w:szCs w:val="28"/>
          <w:lang w:val="uk-UA"/>
        </w:rPr>
        <w:t>росту</w:t>
      </w:r>
      <w:r w:rsidRPr="00893AC9">
        <w:rPr>
          <w:i/>
          <w:color w:val="000000"/>
          <w:sz w:val="28"/>
          <w:szCs w:val="28"/>
          <w:lang w:val="uk-UA"/>
        </w:rPr>
        <w:t xml:space="preserve"> кореня.</w:t>
      </w:r>
      <w:r w:rsidRPr="00893AC9">
        <w:rPr>
          <w:color w:val="000000"/>
          <w:sz w:val="28"/>
          <w:szCs w:val="28"/>
          <w:lang w:val="uk-UA"/>
        </w:rPr>
        <w:t xml:space="preserve"> Насіння гороху або квасолі, кінських бобів, кукурудзи пророщують у вологих обпилюваннях або </w:t>
      </w:r>
      <w:r w:rsidRPr="00893AC9">
        <w:rPr>
          <w:sz w:val="28"/>
          <w:szCs w:val="28"/>
          <w:lang w:val="uk-UA"/>
        </w:rPr>
        <w:t>перліті</w:t>
      </w:r>
      <w:r w:rsidRPr="00893AC9">
        <w:rPr>
          <w:color w:val="000000"/>
          <w:sz w:val="28"/>
          <w:szCs w:val="28"/>
          <w:lang w:val="uk-UA"/>
        </w:rPr>
        <w:t xml:space="preserve">, де скляною паличкою роблять </w:t>
      </w:r>
      <w:r w:rsidRPr="00893AC9">
        <w:rPr>
          <w:sz w:val="28"/>
          <w:szCs w:val="28"/>
          <w:lang w:val="uk-UA"/>
        </w:rPr>
        <w:t>поглиблення</w:t>
      </w:r>
      <w:r w:rsidRPr="00893AC9">
        <w:rPr>
          <w:color w:val="000000"/>
          <w:sz w:val="28"/>
          <w:szCs w:val="28"/>
          <w:lang w:val="uk-UA"/>
        </w:rPr>
        <w:t xml:space="preserve"> для вільного строго вертикального </w:t>
      </w:r>
      <w:r w:rsidRPr="00893AC9">
        <w:rPr>
          <w:sz w:val="28"/>
          <w:szCs w:val="28"/>
          <w:lang w:val="uk-UA"/>
        </w:rPr>
        <w:t>росту</w:t>
      </w:r>
      <w:r w:rsidRPr="00893AC9">
        <w:rPr>
          <w:color w:val="000000"/>
          <w:sz w:val="28"/>
          <w:szCs w:val="28"/>
          <w:lang w:val="uk-UA"/>
        </w:rPr>
        <w:t xml:space="preserve"> кореня. Потім на невеликі (довжиною 1,5-2 </w:t>
      </w:r>
      <w:r w:rsidRPr="00893AC9">
        <w:rPr>
          <w:sz w:val="28"/>
          <w:szCs w:val="28"/>
          <w:lang w:val="uk-UA"/>
        </w:rPr>
        <w:t>см</w:t>
      </w:r>
      <w:r w:rsidRPr="00893AC9">
        <w:rPr>
          <w:color w:val="000000"/>
          <w:sz w:val="28"/>
          <w:szCs w:val="28"/>
          <w:lang w:val="uk-UA"/>
        </w:rPr>
        <w:t xml:space="preserve">) </w:t>
      </w:r>
      <w:r w:rsidRPr="00893AC9">
        <w:rPr>
          <w:sz w:val="28"/>
          <w:szCs w:val="28"/>
          <w:lang w:val="uk-UA"/>
        </w:rPr>
        <w:t>зовсім</w:t>
      </w:r>
      <w:r w:rsidRPr="00893AC9">
        <w:rPr>
          <w:color w:val="000000"/>
          <w:sz w:val="28"/>
          <w:szCs w:val="28"/>
          <w:lang w:val="uk-UA"/>
        </w:rPr>
        <w:t xml:space="preserve"> прямі, попередньо обережно </w:t>
      </w:r>
      <w:r w:rsidRPr="00893AC9">
        <w:rPr>
          <w:sz w:val="28"/>
          <w:szCs w:val="28"/>
          <w:lang w:val="uk-UA"/>
        </w:rPr>
        <w:t>обсушені</w:t>
      </w:r>
      <w:r w:rsidRPr="00893AC9">
        <w:rPr>
          <w:color w:val="000000"/>
          <w:sz w:val="28"/>
          <w:szCs w:val="28"/>
          <w:lang w:val="uk-UA"/>
        </w:rPr>
        <w:t xml:space="preserve"> фільтрувальним папером, </w:t>
      </w:r>
      <w:r w:rsidRPr="00893AC9">
        <w:rPr>
          <w:sz w:val="28"/>
          <w:szCs w:val="28"/>
          <w:lang w:val="uk-UA"/>
        </w:rPr>
        <w:t>корінь</w:t>
      </w:r>
      <w:r w:rsidRPr="00893AC9">
        <w:rPr>
          <w:color w:val="000000"/>
          <w:sz w:val="28"/>
          <w:szCs w:val="28"/>
          <w:lang w:val="uk-UA"/>
        </w:rPr>
        <w:t xml:space="preserve"> (три-чотири кореня) наносять мітки, починаючи </w:t>
      </w:r>
      <w:r w:rsidRPr="00893AC9">
        <w:rPr>
          <w:sz w:val="28"/>
          <w:szCs w:val="28"/>
          <w:lang w:val="uk-UA"/>
        </w:rPr>
        <w:t>з</w:t>
      </w:r>
      <w:r w:rsidRPr="00893AC9">
        <w:rPr>
          <w:color w:val="000000"/>
          <w:sz w:val="28"/>
          <w:szCs w:val="28"/>
          <w:lang w:val="uk-UA"/>
        </w:rPr>
        <w:t xml:space="preserve"> кінчика. Відстані між мітками 1 мм. Мітки повинні бути тонкими й добре помітними. Далі проростки поміщають у сприятливі для </w:t>
      </w:r>
      <w:r w:rsidRPr="00893AC9">
        <w:rPr>
          <w:sz w:val="28"/>
          <w:szCs w:val="28"/>
          <w:lang w:val="uk-UA"/>
        </w:rPr>
        <w:t>росту</w:t>
      </w:r>
      <w:r w:rsidRPr="00893AC9">
        <w:rPr>
          <w:color w:val="000000"/>
          <w:sz w:val="28"/>
          <w:szCs w:val="28"/>
          <w:lang w:val="uk-UA"/>
        </w:rPr>
        <w:t xml:space="preserve"> умови: вологі камери, темні кімнати при температурі 20-25°С. Через 1 </w:t>
      </w:r>
      <w:r w:rsidRPr="00893AC9">
        <w:rPr>
          <w:sz w:val="28"/>
          <w:szCs w:val="28"/>
          <w:lang w:val="uk-UA"/>
        </w:rPr>
        <w:t>добу</w:t>
      </w:r>
      <w:r w:rsidRPr="00893AC9">
        <w:rPr>
          <w:color w:val="000000"/>
          <w:sz w:val="28"/>
          <w:szCs w:val="28"/>
          <w:lang w:val="uk-UA"/>
        </w:rPr>
        <w:t xml:space="preserve"> вимірюють відстані між мітками (при збільшенні ширини самих міток </w:t>
      </w:r>
      <w:r w:rsidRPr="00893AC9">
        <w:rPr>
          <w:color w:val="000000"/>
          <w:sz w:val="28"/>
          <w:szCs w:val="28"/>
          <w:lang w:val="uk-UA"/>
        </w:rPr>
        <w:lastRenderedPageBreak/>
        <w:t xml:space="preserve">вимірюють від їхньої середини) і обчислюють середньодобовий приріст різних </w:t>
      </w:r>
      <w:r w:rsidRPr="00893AC9">
        <w:rPr>
          <w:sz w:val="28"/>
          <w:szCs w:val="28"/>
          <w:lang w:val="uk-UA"/>
        </w:rPr>
        <w:t>ділянок</w:t>
      </w:r>
      <w:r w:rsidRPr="00893AC9">
        <w:rPr>
          <w:color w:val="000000"/>
          <w:sz w:val="28"/>
          <w:szCs w:val="28"/>
          <w:lang w:val="uk-UA"/>
        </w:rPr>
        <w:t xml:space="preserve"> кореня.</w:t>
      </w:r>
    </w:p>
    <w:p w:rsidR="00893AC9" w:rsidRPr="00893AC9" w:rsidRDefault="00893AC9" w:rsidP="00893AC9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 xml:space="preserve">Результати виражають графічно, відкладаючи по осі абсцис </w:t>
      </w:r>
      <w:r w:rsidRPr="00893AC9">
        <w:rPr>
          <w:sz w:val="28"/>
          <w:szCs w:val="28"/>
          <w:lang w:val="uk-UA"/>
        </w:rPr>
        <w:t>номера</w:t>
      </w:r>
      <w:r w:rsidRPr="00893AC9">
        <w:rPr>
          <w:color w:val="000000"/>
          <w:sz w:val="28"/>
          <w:szCs w:val="28"/>
          <w:lang w:val="uk-UA"/>
        </w:rPr>
        <w:t xml:space="preserve"> відрізків, а по осі ординат - </w:t>
      </w:r>
      <w:r w:rsidRPr="00893AC9">
        <w:rPr>
          <w:sz w:val="28"/>
          <w:szCs w:val="28"/>
          <w:lang w:val="uk-UA"/>
        </w:rPr>
        <w:t>прирости</w:t>
      </w:r>
      <w:r w:rsidRPr="00893AC9">
        <w:rPr>
          <w:color w:val="000000"/>
          <w:sz w:val="28"/>
          <w:szCs w:val="28"/>
          <w:lang w:val="uk-UA"/>
        </w:rPr>
        <w:t xml:space="preserve">. Результати досліду записують у таблицю за </w:t>
      </w:r>
      <w:r w:rsidRPr="00893AC9">
        <w:rPr>
          <w:sz w:val="28"/>
          <w:szCs w:val="28"/>
          <w:lang w:val="uk-UA"/>
        </w:rPr>
        <w:t>наведеною</w:t>
      </w:r>
      <w:r w:rsidRPr="00893AC9">
        <w:rPr>
          <w:color w:val="000000"/>
          <w:sz w:val="28"/>
          <w:szCs w:val="28"/>
          <w:lang w:val="uk-UA"/>
        </w:rPr>
        <w:t xml:space="preserve"> формою.</w:t>
      </w: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893AC9">
        <w:rPr>
          <w:b/>
          <w:color w:val="000000"/>
          <w:sz w:val="28"/>
          <w:szCs w:val="28"/>
          <w:lang w:val="uk-UA"/>
        </w:rPr>
        <w:t>Таблиця - Визначення зони приросту кореня</w:t>
      </w:r>
    </w:p>
    <w:p w:rsidR="00893AC9" w:rsidRPr="00893AC9" w:rsidRDefault="00893AC9" w:rsidP="00893AC9">
      <w:pPr>
        <w:shd w:val="clear" w:color="auto" w:fill="FFFFFF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2"/>
        <w:gridCol w:w="522"/>
        <w:gridCol w:w="501"/>
        <w:gridCol w:w="512"/>
        <w:gridCol w:w="491"/>
        <w:gridCol w:w="512"/>
        <w:gridCol w:w="501"/>
        <w:gridCol w:w="512"/>
        <w:gridCol w:w="522"/>
        <w:gridCol w:w="501"/>
        <w:gridCol w:w="643"/>
      </w:tblGrid>
      <w:tr w:rsidR="00893AC9" w:rsidRPr="00893AC9" w:rsidTr="007D0A96">
        <w:trPr>
          <w:trHeight w:val="365"/>
          <w:jc w:val="center"/>
        </w:trPr>
        <w:tc>
          <w:tcPr>
            <w:tcW w:w="13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3AC9" w:rsidRPr="00893AC9" w:rsidRDefault="00893AC9" w:rsidP="007D0A96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893AC9">
              <w:rPr>
                <w:bCs/>
                <w:color w:val="000000"/>
                <w:sz w:val="28"/>
                <w:szCs w:val="28"/>
                <w:lang w:val="uk-UA"/>
              </w:rPr>
              <w:t>Номер</w:t>
            </w:r>
          </w:p>
          <w:p w:rsidR="00893AC9" w:rsidRPr="00893AC9" w:rsidRDefault="00893AC9" w:rsidP="007D0A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проростка</w:t>
            </w:r>
          </w:p>
        </w:tc>
        <w:tc>
          <w:tcPr>
            <w:tcW w:w="52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bCs/>
                <w:color w:val="000000"/>
                <w:sz w:val="28"/>
                <w:szCs w:val="28"/>
                <w:lang w:val="uk-UA"/>
              </w:rPr>
              <w:t>Зона приросту, мм</w:t>
            </w:r>
          </w:p>
        </w:tc>
      </w:tr>
      <w:tr w:rsidR="00893AC9" w:rsidRPr="00893AC9" w:rsidTr="007D0A96">
        <w:trPr>
          <w:trHeight w:val="377"/>
          <w:jc w:val="center"/>
        </w:trPr>
        <w:tc>
          <w:tcPr>
            <w:tcW w:w="13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3AC9" w:rsidRPr="00893AC9" w:rsidRDefault="00893AC9" w:rsidP="007D0A96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bCs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</w:tr>
    </w:tbl>
    <w:p w:rsidR="00893AC9" w:rsidRPr="00893AC9" w:rsidRDefault="00893AC9" w:rsidP="00893AC9">
      <w:pPr>
        <w:shd w:val="clear" w:color="auto" w:fill="FFFFFF"/>
        <w:ind w:firstLine="567"/>
        <w:jc w:val="both"/>
        <w:rPr>
          <w:i/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93AC9">
        <w:rPr>
          <w:i/>
          <w:color w:val="000000"/>
          <w:sz w:val="28"/>
          <w:szCs w:val="28"/>
          <w:lang w:val="uk-UA"/>
        </w:rPr>
        <w:t>Визначення зони росту стебла.</w:t>
      </w:r>
      <w:r w:rsidRPr="00893AC9">
        <w:rPr>
          <w:color w:val="000000"/>
          <w:sz w:val="28"/>
          <w:szCs w:val="28"/>
          <w:lang w:val="uk-UA"/>
        </w:rPr>
        <w:t xml:space="preserve"> Метод заснований на </w:t>
      </w:r>
      <w:r w:rsidRPr="00893AC9">
        <w:rPr>
          <w:sz w:val="28"/>
          <w:szCs w:val="28"/>
          <w:lang w:val="uk-UA"/>
        </w:rPr>
        <w:t>обліку</w:t>
      </w:r>
      <w:r w:rsidRPr="00893AC9">
        <w:rPr>
          <w:color w:val="000000"/>
          <w:sz w:val="28"/>
          <w:szCs w:val="28"/>
          <w:lang w:val="uk-UA"/>
        </w:rPr>
        <w:t xml:space="preserve"> </w:t>
      </w:r>
      <w:r w:rsidRPr="00893AC9">
        <w:rPr>
          <w:sz w:val="28"/>
          <w:szCs w:val="28"/>
          <w:lang w:val="uk-UA"/>
        </w:rPr>
        <w:t>приростів</w:t>
      </w:r>
      <w:r w:rsidRPr="00893AC9">
        <w:rPr>
          <w:color w:val="000000"/>
          <w:sz w:val="28"/>
          <w:szCs w:val="28"/>
          <w:lang w:val="uk-UA"/>
        </w:rPr>
        <w:t xml:space="preserve"> різних </w:t>
      </w:r>
      <w:r w:rsidRPr="00893AC9">
        <w:rPr>
          <w:sz w:val="28"/>
          <w:szCs w:val="28"/>
          <w:lang w:val="uk-UA"/>
        </w:rPr>
        <w:t>ділянок</w:t>
      </w:r>
      <w:r w:rsidRPr="00893AC9">
        <w:rPr>
          <w:color w:val="000000"/>
          <w:sz w:val="28"/>
          <w:szCs w:val="28"/>
          <w:lang w:val="uk-UA"/>
        </w:rPr>
        <w:t xml:space="preserve"> стебла за 1 </w:t>
      </w:r>
      <w:r w:rsidRPr="00893AC9">
        <w:rPr>
          <w:sz w:val="28"/>
          <w:szCs w:val="28"/>
          <w:lang w:val="uk-UA"/>
        </w:rPr>
        <w:t>добу</w:t>
      </w:r>
      <w:r w:rsidRPr="00893AC9">
        <w:rPr>
          <w:color w:val="000000"/>
          <w:sz w:val="28"/>
          <w:szCs w:val="28"/>
          <w:lang w:val="uk-UA"/>
        </w:rPr>
        <w:t xml:space="preserve">. На чотирьох проростках соняшника висотою 2—3 </w:t>
      </w:r>
      <w:r w:rsidRPr="00893AC9">
        <w:rPr>
          <w:sz w:val="28"/>
          <w:szCs w:val="28"/>
          <w:lang w:val="uk-UA"/>
        </w:rPr>
        <w:t>см</w:t>
      </w:r>
      <w:r w:rsidRPr="00893AC9">
        <w:rPr>
          <w:color w:val="000000"/>
          <w:sz w:val="28"/>
          <w:szCs w:val="28"/>
          <w:lang w:val="uk-UA"/>
        </w:rPr>
        <w:t xml:space="preserve"> тушшю наносять (починаючи від верхівки проростка) по </w:t>
      </w:r>
      <w:r w:rsidRPr="00893AC9">
        <w:rPr>
          <w:sz w:val="28"/>
          <w:szCs w:val="28"/>
          <w:lang w:val="uk-UA"/>
        </w:rPr>
        <w:t>десяти</w:t>
      </w:r>
      <w:r w:rsidRPr="00893AC9">
        <w:rPr>
          <w:color w:val="000000"/>
          <w:sz w:val="28"/>
          <w:szCs w:val="28"/>
          <w:lang w:val="uk-UA"/>
        </w:rPr>
        <w:t xml:space="preserve"> міток на відстані 2 мм друг від друга. Проростки поміщають у темне місце </w:t>
      </w:r>
      <w:r w:rsidRPr="00893AC9">
        <w:rPr>
          <w:sz w:val="28"/>
          <w:szCs w:val="28"/>
          <w:lang w:val="uk-UA"/>
        </w:rPr>
        <w:t>яри</w:t>
      </w:r>
      <w:r w:rsidRPr="00893AC9">
        <w:rPr>
          <w:color w:val="000000"/>
          <w:sz w:val="28"/>
          <w:szCs w:val="28"/>
          <w:lang w:val="uk-UA"/>
        </w:rPr>
        <w:t xml:space="preserve"> температурі 20—25°С. Через 1 </w:t>
      </w:r>
      <w:r w:rsidRPr="00893AC9">
        <w:rPr>
          <w:sz w:val="28"/>
          <w:szCs w:val="28"/>
          <w:lang w:val="uk-UA"/>
        </w:rPr>
        <w:t>добу</w:t>
      </w:r>
      <w:r w:rsidRPr="00893AC9">
        <w:rPr>
          <w:color w:val="000000"/>
          <w:sz w:val="28"/>
          <w:szCs w:val="28"/>
          <w:lang w:val="uk-UA"/>
        </w:rPr>
        <w:t xml:space="preserve"> вимірюють відстані між мітками й обчислюють приріст різних </w:t>
      </w:r>
      <w:r w:rsidRPr="00893AC9">
        <w:rPr>
          <w:sz w:val="28"/>
          <w:szCs w:val="28"/>
          <w:lang w:val="uk-UA"/>
        </w:rPr>
        <w:t>ділянок</w:t>
      </w:r>
      <w:r w:rsidRPr="00893AC9">
        <w:rPr>
          <w:color w:val="000000"/>
          <w:sz w:val="28"/>
          <w:szCs w:val="28"/>
          <w:lang w:val="uk-UA"/>
        </w:rPr>
        <w:t xml:space="preserve"> стебла.</w:t>
      </w:r>
    </w:p>
    <w:p w:rsidR="00893AC9" w:rsidRPr="00893AC9" w:rsidRDefault="00893AC9" w:rsidP="00893AC9">
      <w:pPr>
        <w:shd w:val="clear" w:color="auto" w:fill="FFFFFF"/>
        <w:ind w:firstLine="540"/>
        <w:jc w:val="both"/>
        <w:rPr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 xml:space="preserve">Результати досліду записують у зошит і виражають графічно, відкладаючи по осі абсцис порядковий номер мітки, а по осі ординат - приріст. Результати досліду записують за формою, </w:t>
      </w:r>
      <w:r w:rsidRPr="00893AC9">
        <w:rPr>
          <w:sz w:val="28"/>
          <w:szCs w:val="28"/>
          <w:lang w:val="uk-UA"/>
        </w:rPr>
        <w:t>зазначеної</w:t>
      </w:r>
      <w:r w:rsidRPr="00893AC9">
        <w:rPr>
          <w:color w:val="000000"/>
          <w:sz w:val="28"/>
          <w:szCs w:val="28"/>
          <w:lang w:val="uk-UA"/>
        </w:rPr>
        <w:t xml:space="preserve"> для визначення зони </w:t>
      </w:r>
      <w:r w:rsidRPr="00893AC9">
        <w:rPr>
          <w:sz w:val="28"/>
          <w:szCs w:val="28"/>
          <w:lang w:val="uk-UA"/>
        </w:rPr>
        <w:t>росту</w:t>
      </w:r>
      <w:r w:rsidRPr="00893AC9">
        <w:rPr>
          <w:color w:val="000000"/>
          <w:sz w:val="28"/>
          <w:szCs w:val="28"/>
          <w:lang w:val="uk-UA"/>
        </w:rPr>
        <w:t xml:space="preserve"> кореня.</w:t>
      </w:r>
    </w:p>
    <w:p w:rsidR="00893AC9" w:rsidRDefault="00893AC9" w:rsidP="00893AC9">
      <w:pPr>
        <w:jc w:val="both"/>
        <w:rPr>
          <w:b/>
          <w:sz w:val="28"/>
          <w:szCs w:val="28"/>
          <w:lang w:val="uk-UA"/>
        </w:rPr>
      </w:pPr>
    </w:p>
    <w:p w:rsidR="00893AC9" w:rsidRPr="00893AC9" w:rsidRDefault="00893AC9" w:rsidP="00893AC9">
      <w:pPr>
        <w:jc w:val="both"/>
        <w:rPr>
          <w:i/>
          <w:sz w:val="28"/>
          <w:szCs w:val="28"/>
          <w:lang w:val="uk-UA"/>
        </w:rPr>
      </w:pPr>
      <w:r w:rsidRPr="00893AC9">
        <w:rPr>
          <w:b/>
          <w:i/>
          <w:sz w:val="28"/>
          <w:szCs w:val="28"/>
          <w:lang w:val="uk-UA"/>
        </w:rPr>
        <w:t xml:space="preserve">Завдання. </w:t>
      </w:r>
      <w:r w:rsidRPr="00893AC9">
        <w:rPr>
          <w:i/>
          <w:sz w:val="28"/>
          <w:szCs w:val="28"/>
          <w:lang w:val="uk-UA"/>
        </w:rPr>
        <w:t>Записати результати досліду та зр</w:t>
      </w:r>
      <w:r w:rsidRPr="00893AC9">
        <w:rPr>
          <w:i/>
          <w:color w:val="000000"/>
          <w:sz w:val="28"/>
          <w:szCs w:val="28"/>
          <w:lang w:val="uk-UA"/>
        </w:rPr>
        <w:t xml:space="preserve">обити </w:t>
      </w:r>
      <w:r w:rsidRPr="00893AC9">
        <w:rPr>
          <w:i/>
          <w:sz w:val="28"/>
          <w:szCs w:val="28"/>
          <w:lang w:val="uk-UA"/>
        </w:rPr>
        <w:t>висновки</w:t>
      </w:r>
      <w:r w:rsidRPr="00893AC9">
        <w:rPr>
          <w:i/>
          <w:color w:val="000000"/>
          <w:sz w:val="28"/>
          <w:szCs w:val="28"/>
          <w:lang w:val="uk-UA"/>
        </w:rPr>
        <w:t xml:space="preserve"> про характер </w:t>
      </w:r>
      <w:r w:rsidRPr="00893AC9">
        <w:rPr>
          <w:i/>
          <w:sz w:val="28"/>
          <w:szCs w:val="28"/>
          <w:lang w:val="uk-UA"/>
        </w:rPr>
        <w:t>росту</w:t>
      </w:r>
      <w:r w:rsidRPr="00893AC9">
        <w:rPr>
          <w:i/>
          <w:color w:val="000000"/>
          <w:sz w:val="28"/>
          <w:szCs w:val="28"/>
          <w:lang w:val="uk-UA"/>
        </w:rPr>
        <w:t xml:space="preserve"> кореня та стебла.</w:t>
      </w:r>
    </w:p>
    <w:p w:rsidR="00893AC9" w:rsidRPr="00893AC9" w:rsidRDefault="00893AC9" w:rsidP="00893AC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B12D6E" w:rsidRPr="00893AC9" w:rsidRDefault="00B12D6E" w:rsidP="00B12D6E">
      <w:pPr>
        <w:widowControl w:val="0"/>
        <w:tabs>
          <w:tab w:val="left" w:pos="564"/>
        </w:tabs>
        <w:rPr>
          <w:sz w:val="28"/>
          <w:szCs w:val="28"/>
        </w:rPr>
      </w:pPr>
    </w:p>
    <w:p w:rsidR="00893AC9" w:rsidRPr="00893AC9" w:rsidRDefault="00893AC9" w:rsidP="00B12D6E">
      <w:pPr>
        <w:widowControl w:val="0"/>
        <w:tabs>
          <w:tab w:val="left" w:pos="564"/>
        </w:tabs>
        <w:rPr>
          <w:sz w:val="28"/>
          <w:szCs w:val="28"/>
        </w:rPr>
      </w:pPr>
    </w:p>
    <w:p w:rsidR="00B12D6E" w:rsidRPr="00893AC9" w:rsidRDefault="00893AC9" w:rsidP="00893AC9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893AC9">
        <w:rPr>
          <w:b/>
          <w:color w:val="000000"/>
          <w:sz w:val="28"/>
          <w:szCs w:val="28"/>
          <w:lang w:val="uk-UA"/>
        </w:rPr>
        <w:t>ПРАКТИЧНЕ ЗАНЯТТЯ № 5</w:t>
      </w:r>
    </w:p>
    <w:p w:rsidR="00166582" w:rsidRDefault="00166582" w:rsidP="00893AC9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</w:t>
      </w:r>
      <w:r w:rsidRPr="00893AC9">
        <w:rPr>
          <w:b/>
          <w:color w:val="000000"/>
          <w:sz w:val="28"/>
          <w:szCs w:val="28"/>
          <w:lang w:val="uk-UA"/>
        </w:rPr>
        <w:t xml:space="preserve">плив температури на інтенсивність транспірації зрізаних листів </w:t>
      </w:r>
    </w:p>
    <w:p w:rsidR="00893AC9" w:rsidRPr="00893AC9" w:rsidRDefault="00166582" w:rsidP="00893AC9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893AC9">
        <w:rPr>
          <w:b/>
          <w:color w:val="000000"/>
          <w:sz w:val="28"/>
          <w:szCs w:val="28"/>
          <w:lang w:val="uk-UA"/>
        </w:rPr>
        <w:t>(за Л. І. Івановим)</w:t>
      </w:r>
    </w:p>
    <w:p w:rsidR="00893AC9" w:rsidRPr="00893AC9" w:rsidRDefault="00893AC9" w:rsidP="00893AC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93AC9" w:rsidRPr="00893AC9" w:rsidRDefault="00893AC9" w:rsidP="00166582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 xml:space="preserve">Метод заснований на обліку змін маси зрізаного транспірируючого листа за короткі проміжки часу, що дає можливість спостерігати транспірацію при тім стані насичення листа водою, у якому він перебував на рослині. </w:t>
      </w:r>
    </w:p>
    <w:p w:rsidR="00893AC9" w:rsidRPr="00893AC9" w:rsidRDefault="00893AC9" w:rsidP="00893AC9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93AC9">
        <w:rPr>
          <w:b/>
          <w:color w:val="000000"/>
          <w:sz w:val="28"/>
          <w:szCs w:val="28"/>
          <w:lang w:val="uk-UA"/>
        </w:rPr>
        <w:t>Мета роботи</w:t>
      </w:r>
      <w:r w:rsidRPr="00893AC9">
        <w:rPr>
          <w:b/>
          <w:color w:val="000000"/>
          <w:sz w:val="28"/>
          <w:szCs w:val="28"/>
        </w:rPr>
        <w:t>:</w:t>
      </w:r>
      <w:r w:rsidRPr="00893AC9">
        <w:rPr>
          <w:b/>
          <w:color w:val="000000"/>
          <w:sz w:val="28"/>
          <w:szCs w:val="28"/>
          <w:lang w:val="uk-UA"/>
        </w:rPr>
        <w:t xml:space="preserve"> </w:t>
      </w:r>
      <w:r w:rsidRPr="00893AC9">
        <w:rPr>
          <w:color w:val="000000"/>
          <w:sz w:val="28"/>
          <w:szCs w:val="28"/>
          <w:lang w:val="uk-UA"/>
        </w:rPr>
        <w:t>визначити вплив температури на інтенсивність транспірації зрізаних листків ваговим методом.</w:t>
      </w:r>
    </w:p>
    <w:p w:rsidR="00893AC9" w:rsidRPr="00893AC9" w:rsidRDefault="00893AC9" w:rsidP="00893AC9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93AC9">
        <w:rPr>
          <w:b/>
          <w:color w:val="000000"/>
          <w:sz w:val="28"/>
          <w:szCs w:val="28"/>
          <w:lang w:val="uk-UA"/>
        </w:rPr>
        <w:t>Матеріали й устаткування.</w:t>
      </w:r>
      <w:r w:rsidRPr="00893AC9">
        <w:rPr>
          <w:color w:val="000000"/>
          <w:sz w:val="28"/>
          <w:szCs w:val="28"/>
          <w:lang w:val="uk-UA"/>
        </w:rPr>
        <w:t xml:space="preserve"> Десятиденні проростки вівса або пшениці. лаботаторні ваги, фени, ножиці, підставки для підвішування листів.</w:t>
      </w:r>
    </w:p>
    <w:p w:rsidR="00893AC9" w:rsidRPr="00893AC9" w:rsidRDefault="00893AC9" w:rsidP="00893AC9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893AC9">
        <w:rPr>
          <w:b/>
          <w:color w:val="000000"/>
          <w:sz w:val="28"/>
          <w:szCs w:val="28"/>
          <w:lang w:val="uk-UA"/>
        </w:rPr>
        <w:t>Порядок виконання роботи.</w:t>
      </w: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 xml:space="preserve">Зрізають два листи та зважують їх негайно з точністю 0,001 г. Один лист розміщують при кімнатній температурі, а другий кладуть до термостату при </w:t>
      </w:r>
      <w:r w:rsidRPr="00893AC9">
        <w:rPr>
          <w:color w:val="000000"/>
          <w:sz w:val="28"/>
          <w:szCs w:val="28"/>
          <w:lang w:val="uk-UA"/>
        </w:rPr>
        <w:lastRenderedPageBreak/>
        <w:t>температурі 40 С. Через 10 хв після зважування повторно зважують всі листи. Дані заносять у таблицю.</w:t>
      </w:r>
    </w:p>
    <w:p w:rsidR="00893AC9" w:rsidRDefault="00893AC9" w:rsidP="00893AC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>Зменшення у масі листів за час між першим і другим зважуваннями показує, скільки води випарувалося за цей період. Для статистичного аналізу всі розрахунки необхідно виконувати по сумарній масі десяти листів кожного варіанта. Розраховують кількість грамів води, що випарувалася з 1 м</w:t>
      </w:r>
      <w:r w:rsidRPr="00893AC9">
        <w:rPr>
          <w:color w:val="000000"/>
          <w:sz w:val="28"/>
          <w:szCs w:val="28"/>
          <w:vertAlign w:val="superscript"/>
          <w:lang w:val="uk-UA"/>
        </w:rPr>
        <w:t>2</w:t>
      </w:r>
      <w:r w:rsidRPr="00893AC9">
        <w:rPr>
          <w:color w:val="000000"/>
          <w:sz w:val="28"/>
          <w:szCs w:val="28"/>
          <w:lang w:val="uk-UA"/>
        </w:rPr>
        <w:t xml:space="preserve"> листів за 1 год</w:t>
      </w:r>
      <w:r w:rsidRPr="00893AC9">
        <w:rPr>
          <w:iCs/>
          <w:color w:val="000000"/>
          <w:sz w:val="28"/>
          <w:szCs w:val="28"/>
          <w:lang w:val="uk-UA"/>
        </w:rPr>
        <w:t>.</w:t>
      </w:r>
      <w:r w:rsidRPr="00893AC9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893AC9">
        <w:rPr>
          <w:color w:val="000000"/>
          <w:sz w:val="28"/>
          <w:szCs w:val="28"/>
          <w:lang w:val="uk-UA"/>
        </w:rPr>
        <w:t>Результати досліду записують у таблицю за наведеною формою.</w:t>
      </w:r>
    </w:p>
    <w:p w:rsidR="00800FA7" w:rsidRPr="00893AC9" w:rsidRDefault="00800FA7" w:rsidP="00893AC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893AC9">
        <w:rPr>
          <w:b/>
          <w:color w:val="000000"/>
          <w:sz w:val="28"/>
          <w:szCs w:val="28"/>
          <w:lang w:val="uk-UA"/>
        </w:rPr>
        <w:t>Таблиця -  Визначення інтенсивності транспірації зрізаних листів</w:t>
      </w: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1518"/>
        <w:gridCol w:w="2835"/>
        <w:gridCol w:w="2126"/>
        <w:gridCol w:w="1985"/>
      </w:tblGrid>
      <w:tr w:rsidR="00893AC9" w:rsidRPr="00893AC9" w:rsidTr="007D0A96">
        <w:trPr>
          <w:trHeight w:val="1254"/>
        </w:trPr>
        <w:tc>
          <w:tcPr>
            <w:tcW w:w="1142" w:type="dxa"/>
            <w:shd w:val="clear" w:color="auto" w:fill="auto"/>
          </w:tcPr>
          <w:p w:rsidR="00893AC9" w:rsidRPr="00893AC9" w:rsidRDefault="00893AC9" w:rsidP="007D0A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 xml:space="preserve">Варіант </w:t>
            </w:r>
          </w:p>
        </w:tc>
        <w:tc>
          <w:tcPr>
            <w:tcW w:w="1518" w:type="dxa"/>
            <w:shd w:val="clear" w:color="auto" w:fill="auto"/>
          </w:tcPr>
          <w:p w:rsidR="00893AC9" w:rsidRPr="00893AC9" w:rsidRDefault="00893AC9" w:rsidP="007D0A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 xml:space="preserve">Початкова маса  листів, мг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893AC9" w:rsidRPr="00893AC9" w:rsidRDefault="00893AC9" w:rsidP="007D0A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Маса листків, що транспірують, мг</w:t>
            </w:r>
          </w:p>
        </w:tc>
        <w:tc>
          <w:tcPr>
            <w:tcW w:w="2126" w:type="dxa"/>
            <w:shd w:val="clear" w:color="auto" w:fill="auto"/>
          </w:tcPr>
          <w:p w:rsidR="00893AC9" w:rsidRPr="00893AC9" w:rsidRDefault="00893AC9" w:rsidP="007D0A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Втрата води, мг</w:t>
            </w:r>
          </w:p>
        </w:tc>
        <w:tc>
          <w:tcPr>
            <w:tcW w:w="1985" w:type="dxa"/>
            <w:shd w:val="clear" w:color="auto" w:fill="auto"/>
          </w:tcPr>
          <w:p w:rsidR="00893AC9" w:rsidRPr="00893AC9" w:rsidRDefault="00893AC9" w:rsidP="007D0A96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Інтенсивність             транспірації,                         г/(м</w:t>
            </w:r>
            <w:r w:rsidRPr="00893AC9">
              <w:rPr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893AC9">
              <w:rPr>
                <w:color w:val="000000"/>
                <w:sz w:val="28"/>
                <w:szCs w:val="28"/>
                <w:lang w:val="uk-UA"/>
              </w:rPr>
              <w:t>*год)</w:t>
            </w:r>
          </w:p>
        </w:tc>
      </w:tr>
      <w:tr w:rsidR="00893AC9" w:rsidRPr="00893AC9" w:rsidTr="007D0A96">
        <w:trPr>
          <w:trHeight w:val="325"/>
        </w:trPr>
        <w:tc>
          <w:tcPr>
            <w:tcW w:w="1142" w:type="dxa"/>
            <w:shd w:val="clear" w:color="auto" w:fill="auto"/>
          </w:tcPr>
          <w:p w:rsidR="00893AC9" w:rsidRPr="00893AC9" w:rsidRDefault="00893AC9" w:rsidP="007D0A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18" w:type="dxa"/>
            <w:shd w:val="clear" w:color="auto" w:fill="auto"/>
          </w:tcPr>
          <w:p w:rsidR="00893AC9" w:rsidRPr="00893AC9" w:rsidRDefault="00893AC9" w:rsidP="007D0A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893AC9" w:rsidRPr="00893AC9" w:rsidRDefault="00893AC9" w:rsidP="007D0A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893AC9" w:rsidRPr="00893AC9" w:rsidRDefault="00893AC9" w:rsidP="007D0A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893AC9" w:rsidRPr="00893AC9" w:rsidRDefault="00893AC9" w:rsidP="007D0A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93AC9" w:rsidRPr="00893AC9" w:rsidTr="007D0A96">
        <w:trPr>
          <w:trHeight w:val="343"/>
        </w:trPr>
        <w:tc>
          <w:tcPr>
            <w:tcW w:w="1142" w:type="dxa"/>
            <w:shd w:val="clear" w:color="auto" w:fill="auto"/>
          </w:tcPr>
          <w:p w:rsidR="00893AC9" w:rsidRPr="00893AC9" w:rsidRDefault="00893AC9" w:rsidP="007D0A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18" w:type="dxa"/>
            <w:shd w:val="clear" w:color="auto" w:fill="auto"/>
          </w:tcPr>
          <w:p w:rsidR="00893AC9" w:rsidRPr="00893AC9" w:rsidRDefault="00893AC9" w:rsidP="007D0A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893AC9" w:rsidRPr="00893AC9" w:rsidRDefault="00893AC9" w:rsidP="007D0A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893AC9" w:rsidRPr="00893AC9" w:rsidRDefault="00893AC9" w:rsidP="007D0A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893AC9" w:rsidRPr="00893AC9" w:rsidRDefault="00893AC9" w:rsidP="007D0A96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93AC9" w:rsidRPr="00893AC9" w:rsidRDefault="00893AC9" w:rsidP="00893AC9">
      <w:pPr>
        <w:jc w:val="center"/>
        <w:rPr>
          <w:b/>
          <w:sz w:val="28"/>
          <w:szCs w:val="28"/>
          <w:lang w:val="uk-UA"/>
        </w:rPr>
      </w:pPr>
    </w:p>
    <w:p w:rsidR="00893AC9" w:rsidRPr="00166582" w:rsidRDefault="00893AC9" w:rsidP="00893AC9">
      <w:pPr>
        <w:jc w:val="both"/>
        <w:rPr>
          <w:i/>
          <w:sz w:val="28"/>
          <w:szCs w:val="28"/>
          <w:lang w:val="uk-UA"/>
        </w:rPr>
      </w:pPr>
      <w:r w:rsidRPr="00166582">
        <w:rPr>
          <w:b/>
          <w:i/>
          <w:sz w:val="28"/>
          <w:szCs w:val="28"/>
          <w:lang w:val="uk-UA"/>
        </w:rPr>
        <w:t xml:space="preserve">Завдання. </w:t>
      </w:r>
      <w:r w:rsidRPr="00166582">
        <w:rPr>
          <w:i/>
          <w:sz w:val="28"/>
          <w:szCs w:val="28"/>
          <w:lang w:val="uk-UA"/>
        </w:rPr>
        <w:t>Розрахувати інтенсивність транспірації за кількістю транспірованої листями води при різній температурі повітря.</w:t>
      </w:r>
    </w:p>
    <w:p w:rsidR="00B12D6E" w:rsidRPr="00893AC9" w:rsidRDefault="00B12D6E" w:rsidP="00B12D6E">
      <w:pPr>
        <w:widowControl w:val="0"/>
        <w:tabs>
          <w:tab w:val="left" w:pos="564"/>
        </w:tabs>
        <w:rPr>
          <w:color w:val="000000"/>
          <w:sz w:val="28"/>
          <w:szCs w:val="28"/>
          <w:lang w:val="uk-UA"/>
        </w:rPr>
      </w:pPr>
    </w:p>
    <w:p w:rsidR="00893AC9" w:rsidRDefault="00893AC9" w:rsidP="00B12D6E">
      <w:pPr>
        <w:widowControl w:val="0"/>
        <w:tabs>
          <w:tab w:val="left" w:pos="564"/>
        </w:tabs>
        <w:rPr>
          <w:color w:val="000000"/>
          <w:sz w:val="28"/>
          <w:szCs w:val="28"/>
          <w:lang w:val="uk-UA"/>
        </w:rPr>
      </w:pPr>
    </w:p>
    <w:p w:rsidR="00166582" w:rsidRPr="00893AC9" w:rsidRDefault="00166582" w:rsidP="00B12D6E">
      <w:pPr>
        <w:widowControl w:val="0"/>
        <w:tabs>
          <w:tab w:val="left" w:pos="564"/>
        </w:tabs>
        <w:rPr>
          <w:color w:val="000000"/>
          <w:sz w:val="28"/>
          <w:szCs w:val="28"/>
          <w:lang w:val="uk-UA"/>
        </w:rPr>
      </w:pPr>
    </w:p>
    <w:p w:rsidR="00893AC9" w:rsidRPr="00166582" w:rsidRDefault="00893AC9" w:rsidP="00166582">
      <w:pPr>
        <w:widowControl w:val="0"/>
        <w:tabs>
          <w:tab w:val="left" w:pos="564"/>
        </w:tabs>
        <w:jc w:val="center"/>
        <w:rPr>
          <w:b/>
          <w:color w:val="000000"/>
          <w:sz w:val="28"/>
          <w:szCs w:val="28"/>
          <w:lang w:val="uk-UA"/>
        </w:rPr>
      </w:pPr>
      <w:r w:rsidRPr="00166582">
        <w:rPr>
          <w:b/>
          <w:color w:val="000000"/>
          <w:sz w:val="28"/>
          <w:szCs w:val="28"/>
          <w:lang w:val="uk-UA"/>
        </w:rPr>
        <w:t>ПРАКТИЧНЕ ЗАНЯТТЯ № 6</w:t>
      </w:r>
    </w:p>
    <w:p w:rsidR="00B12D6E" w:rsidRPr="00166582" w:rsidRDefault="00B12D6E" w:rsidP="00166582">
      <w:pPr>
        <w:widowControl w:val="0"/>
        <w:tabs>
          <w:tab w:val="left" w:pos="564"/>
        </w:tabs>
        <w:jc w:val="center"/>
        <w:rPr>
          <w:b/>
          <w:color w:val="000000"/>
          <w:sz w:val="28"/>
          <w:szCs w:val="28"/>
        </w:rPr>
      </w:pPr>
      <w:r w:rsidRPr="00166582">
        <w:rPr>
          <w:b/>
          <w:color w:val="000000"/>
          <w:sz w:val="28"/>
          <w:szCs w:val="28"/>
        </w:rPr>
        <w:t>Методи визначення посухостійкості с/г культур</w:t>
      </w:r>
    </w:p>
    <w:p w:rsidR="00166582" w:rsidRDefault="00166582" w:rsidP="00893AC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93AC9" w:rsidRPr="00893AC9" w:rsidRDefault="00893AC9" w:rsidP="0016658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93AC9">
        <w:rPr>
          <w:sz w:val="28"/>
          <w:szCs w:val="28"/>
          <w:lang w:val="uk-UA"/>
        </w:rPr>
        <w:t>Здатність</w:t>
      </w:r>
      <w:r w:rsidRPr="00893AC9">
        <w:rPr>
          <w:color w:val="000000"/>
          <w:sz w:val="28"/>
          <w:szCs w:val="28"/>
          <w:lang w:val="uk-UA"/>
        </w:rPr>
        <w:t xml:space="preserve"> рослин на перших етапах розвитку мінімально </w:t>
      </w:r>
      <w:r w:rsidRPr="00893AC9">
        <w:rPr>
          <w:sz w:val="28"/>
          <w:szCs w:val="28"/>
          <w:lang w:val="uk-UA"/>
        </w:rPr>
        <w:t>використовувати</w:t>
      </w:r>
      <w:r w:rsidRPr="00893AC9">
        <w:rPr>
          <w:color w:val="000000"/>
          <w:sz w:val="28"/>
          <w:szCs w:val="28"/>
          <w:lang w:val="uk-UA"/>
        </w:rPr>
        <w:t xml:space="preserve"> вологу в умовах недостатнього водопостачання </w:t>
      </w:r>
      <w:r w:rsidRPr="00893AC9">
        <w:rPr>
          <w:sz w:val="28"/>
          <w:szCs w:val="28"/>
          <w:lang w:val="uk-UA"/>
        </w:rPr>
        <w:t>служить</w:t>
      </w:r>
      <w:r w:rsidRPr="00893AC9">
        <w:rPr>
          <w:color w:val="000000"/>
          <w:sz w:val="28"/>
          <w:szCs w:val="28"/>
          <w:lang w:val="uk-UA"/>
        </w:rPr>
        <w:t xml:space="preserve"> одним з важливих біологічних і господарсько корисних ознак сорту. </w:t>
      </w:r>
      <w:r w:rsidRPr="00893AC9">
        <w:rPr>
          <w:sz w:val="28"/>
          <w:szCs w:val="28"/>
          <w:lang w:val="uk-UA"/>
        </w:rPr>
        <w:t>Визначаючи</w:t>
      </w:r>
      <w:r w:rsidRPr="00893AC9">
        <w:rPr>
          <w:color w:val="000000"/>
          <w:sz w:val="28"/>
          <w:szCs w:val="28"/>
          <w:lang w:val="uk-UA"/>
        </w:rPr>
        <w:t xml:space="preserve"> кількість пророслих насінь на розчинах </w:t>
      </w:r>
      <w:r w:rsidRPr="00893AC9">
        <w:rPr>
          <w:sz w:val="28"/>
          <w:szCs w:val="28"/>
          <w:lang w:val="uk-UA"/>
        </w:rPr>
        <w:t>з</w:t>
      </w:r>
      <w:r w:rsidRPr="00893AC9">
        <w:rPr>
          <w:color w:val="000000"/>
          <w:sz w:val="28"/>
          <w:szCs w:val="28"/>
          <w:lang w:val="uk-UA"/>
        </w:rPr>
        <w:t xml:space="preserve"> високим </w:t>
      </w:r>
      <w:r w:rsidRPr="00893AC9">
        <w:rPr>
          <w:sz w:val="28"/>
          <w:szCs w:val="28"/>
          <w:lang w:val="uk-UA"/>
        </w:rPr>
        <w:t>осмотичним</w:t>
      </w:r>
      <w:r w:rsidRPr="00893AC9">
        <w:rPr>
          <w:color w:val="000000"/>
          <w:sz w:val="28"/>
          <w:szCs w:val="28"/>
          <w:lang w:val="uk-UA"/>
        </w:rPr>
        <w:t xml:space="preserve"> тиском, що імітує умови фізіологічної сухості </w:t>
      </w:r>
      <w:r w:rsidRPr="00893AC9">
        <w:rPr>
          <w:sz w:val="28"/>
          <w:szCs w:val="28"/>
          <w:lang w:val="uk-UA"/>
        </w:rPr>
        <w:t>ґрунту</w:t>
      </w:r>
      <w:r w:rsidRPr="00893AC9">
        <w:rPr>
          <w:color w:val="000000"/>
          <w:sz w:val="28"/>
          <w:szCs w:val="28"/>
          <w:lang w:val="uk-UA"/>
        </w:rPr>
        <w:t xml:space="preserve">, представляється </w:t>
      </w:r>
      <w:r w:rsidRPr="00893AC9">
        <w:rPr>
          <w:sz w:val="28"/>
          <w:szCs w:val="28"/>
          <w:lang w:val="uk-UA"/>
        </w:rPr>
        <w:t>можливим</w:t>
      </w:r>
      <w:r w:rsidRPr="00893AC9">
        <w:rPr>
          <w:color w:val="000000"/>
          <w:sz w:val="28"/>
          <w:szCs w:val="28"/>
          <w:lang w:val="uk-UA"/>
        </w:rPr>
        <w:t xml:space="preserve"> встановити на ранніх етапах онтогенезу відносну посухостійкість видів і сортів.</w:t>
      </w: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93AC9">
        <w:rPr>
          <w:b/>
          <w:color w:val="000000"/>
          <w:sz w:val="28"/>
          <w:szCs w:val="28"/>
          <w:lang w:val="uk-UA"/>
        </w:rPr>
        <w:t xml:space="preserve">Мета роботи: </w:t>
      </w:r>
      <w:r w:rsidRPr="00893AC9">
        <w:rPr>
          <w:color w:val="000000"/>
          <w:sz w:val="28"/>
          <w:szCs w:val="28"/>
          <w:lang w:val="uk-UA"/>
        </w:rPr>
        <w:t xml:space="preserve">імітувати умови фізіологічної сухості </w:t>
      </w:r>
      <w:r w:rsidRPr="00893AC9">
        <w:rPr>
          <w:sz w:val="28"/>
          <w:szCs w:val="28"/>
          <w:lang w:val="uk-UA"/>
        </w:rPr>
        <w:t>ґрунту за допомогою розчинів сахарози з різними осмотичним тиском та з’ясувати посухостійкість насіння за ступенем його проростання.</w:t>
      </w:r>
    </w:p>
    <w:p w:rsidR="00893AC9" w:rsidRPr="00893AC9" w:rsidRDefault="00893AC9" w:rsidP="00893AC9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both"/>
        <w:rPr>
          <w:sz w:val="28"/>
          <w:szCs w:val="28"/>
          <w:lang w:val="uk-UA"/>
        </w:rPr>
      </w:pPr>
      <w:r w:rsidRPr="00893AC9">
        <w:rPr>
          <w:b/>
          <w:color w:val="000000"/>
          <w:sz w:val="28"/>
          <w:szCs w:val="28"/>
          <w:lang w:val="uk-UA"/>
        </w:rPr>
        <w:t xml:space="preserve">Матеріали й </w:t>
      </w:r>
      <w:r w:rsidRPr="00893AC9">
        <w:rPr>
          <w:b/>
          <w:sz w:val="28"/>
          <w:szCs w:val="28"/>
          <w:lang w:val="uk-UA"/>
        </w:rPr>
        <w:t>устаткування</w:t>
      </w:r>
      <w:r w:rsidRPr="00893AC9">
        <w:rPr>
          <w:b/>
          <w:color w:val="000000"/>
          <w:sz w:val="28"/>
          <w:szCs w:val="28"/>
          <w:lang w:val="uk-UA"/>
        </w:rPr>
        <w:t>.</w:t>
      </w:r>
      <w:r w:rsidRPr="00893AC9">
        <w:rPr>
          <w:color w:val="000000"/>
          <w:sz w:val="28"/>
          <w:szCs w:val="28"/>
          <w:lang w:val="uk-UA"/>
        </w:rPr>
        <w:t xml:space="preserve"> Насіння пшениці, вівса, проса, гороху, вікі, кукурудзи, ячменя, 15, 20, 25%-</w:t>
      </w:r>
      <w:r w:rsidRPr="00893AC9">
        <w:rPr>
          <w:sz w:val="28"/>
          <w:szCs w:val="28"/>
          <w:lang w:val="uk-UA"/>
        </w:rPr>
        <w:t>ні</w:t>
      </w:r>
      <w:r w:rsidRPr="00893AC9">
        <w:rPr>
          <w:color w:val="000000"/>
          <w:sz w:val="28"/>
          <w:szCs w:val="28"/>
          <w:lang w:val="uk-UA"/>
        </w:rPr>
        <w:t xml:space="preserve"> розчини сахарози </w:t>
      </w:r>
      <w:r w:rsidRPr="00893AC9">
        <w:rPr>
          <w:sz w:val="28"/>
          <w:szCs w:val="28"/>
          <w:lang w:val="uk-UA"/>
        </w:rPr>
        <w:t>з</w:t>
      </w:r>
      <w:r w:rsidRPr="00893AC9">
        <w:rPr>
          <w:color w:val="000000"/>
          <w:sz w:val="28"/>
          <w:szCs w:val="28"/>
          <w:lang w:val="uk-UA"/>
        </w:rPr>
        <w:t xml:space="preserve"> </w:t>
      </w:r>
      <w:r w:rsidRPr="00893AC9">
        <w:rPr>
          <w:sz w:val="28"/>
          <w:szCs w:val="28"/>
          <w:lang w:val="uk-UA"/>
        </w:rPr>
        <w:t>осмотичним</w:t>
      </w:r>
      <w:r w:rsidRPr="00893AC9">
        <w:rPr>
          <w:color w:val="000000"/>
          <w:sz w:val="28"/>
          <w:szCs w:val="28"/>
          <w:lang w:val="uk-UA"/>
        </w:rPr>
        <w:t xml:space="preserve"> тиском відповідно 1000, 1400, 1800 </w:t>
      </w:r>
      <w:r w:rsidRPr="00893AC9">
        <w:rPr>
          <w:sz w:val="28"/>
          <w:szCs w:val="28"/>
          <w:lang w:val="uk-UA"/>
        </w:rPr>
        <w:t>кПа</w:t>
      </w:r>
      <w:r w:rsidRPr="00893AC9">
        <w:rPr>
          <w:color w:val="000000"/>
          <w:sz w:val="28"/>
          <w:szCs w:val="28"/>
          <w:lang w:val="uk-UA"/>
        </w:rPr>
        <w:t xml:space="preserve">. Чашки </w:t>
      </w:r>
      <w:r w:rsidRPr="00893AC9">
        <w:rPr>
          <w:sz w:val="28"/>
          <w:szCs w:val="28"/>
          <w:lang w:val="uk-UA"/>
        </w:rPr>
        <w:t>Петрі</w:t>
      </w:r>
      <w:r w:rsidRPr="00893AC9">
        <w:rPr>
          <w:color w:val="000000"/>
          <w:sz w:val="28"/>
          <w:szCs w:val="28"/>
          <w:lang w:val="uk-UA"/>
        </w:rPr>
        <w:t>, фільтрувальний папір, термостат, лінійки.</w:t>
      </w: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893AC9" w:rsidRDefault="00893AC9" w:rsidP="00893AC9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893AC9">
        <w:rPr>
          <w:b/>
          <w:color w:val="000000"/>
          <w:sz w:val="28"/>
          <w:szCs w:val="28"/>
          <w:lang w:val="uk-UA"/>
        </w:rPr>
        <w:t>Порядок виконання роботи</w:t>
      </w:r>
    </w:p>
    <w:p w:rsidR="00166582" w:rsidRPr="00893AC9" w:rsidRDefault="00166582" w:rsidP="00893AC9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 xml:space="preserve">У чашках </w:t>
      </w:r>
      <w:r w:rsidRPr="00893AC9">
        <w:rPr>
          <w:sz w:val="28"/>
          <w:szCs w:val="28"/>
          <w:lang w:val="uk-UA"/>
        </w:rPr>
        <w:t>Петрі</w:t>
      </w:r>
      <w:r w:rsidRPr="00893AC9">
        <w:rPr>
          <w:color w:val="000000"/>
          <w:sz w:val="28"/>
          <w:szCs w:val="28"/>
          <w:lang w:val="uk-UA"/>
        </w:rPr>
        <w:t xml:space="preserve"> на фільтрувальному папері проростити по 50 насінь у </w:t>
      </w:r>
      <w:r w:rsidRPr="00893AC9">
        <w:rPr>
          <w:sz w:val="28"/>
          <w:szCs w:val="28"/>
          <w:lang w:val="uk-UA"/>
        </w:rPr>
        <w:t>трьох</w:t>
      </w:r>
      <w:r w:rsidRPr="00893AC9">
        <w:rPr>
          <w:color w:val="000000"/>
          <w:sz w:val="28"/>
          <w:szCs w:val="28"/>
          <w:lang w:val="uk-UA"/>
        </w:rPr>
        <w:t xml:space="preserve"> </w:t>
      </w:r>
      <w:r w:rsidRPr="00893AC9">
        <w:rPr>
          <w:sz w:val="28"/>
          <w:szCs w:val="28"/>
          <w:lang w:val="uk-UA"/>
        </w:rPr>
        <w:t>повторностях</w:t>
      </w:r>
      <w:r w:rsidRPr="00893AC9">
        <w:rPr>
          <w:color w:val="000000"/>
          <w:sz w:val="28"/>
          <w:szCs w:val="28"/>
          <w:lang w:val="uk-UA"/>
        </w:rPr>
        <w:t xml:space="preserve">. Фільтрувальний папір змочити розчином сахарози </w:t>
      </w:r>
      <w:r w:rsidRPr="00893AC9">
        <w:rPr>
          <w:sz w:val="28"/>
          <w:szCs w:val="28"/>
          <w:lang w:val="uk-UA"/>
        </w:rPr>
        <w:t>з</w:t>
      </w:r>
      <w:r w:rsidRPr="00893AC9">
        <w:rPr>
          <w:color w:val="000000"/>
          <w:sz w:val="28"/>
          <w:szCs w:val="28"/>
          <w:lang w:val="uk-UA"/>
        </w:rPr>
        <w:t xml:space="preserve"> </w:t>
      </w:r>
      <w:r w:rsidRPr="00893AC9">
        <w:rPr>
          <w:sz w:val="28"/>
          <w:szCs w:val="28"/>
          <w:lang w:val="uk-UA"/>
        </w:rPr>
        <w:t>осмотичним</w:t>
      </w:r>
      <w:r w:rsidRPr="00893AC9">
        <w:rPr>
          <w:color w:val="000000"/>
          <w:sz w:val="28"/>
          <w:szCs w:val="28"/>
          <w:lang w:val="uk-UA"/>
        </w:rPr>
        <w:t xml:space="preserve"> </w:t>
      </w:r>
      <w:r w:rsidRPr="00893AC9">
        <w:rPr>
          <w:color w:val="000000"/>
          <w:sz w:val="28"/>
          <w:szCs w:val="28"/>
          <w:lang w:val="uk-UA"/>
        </w:rPr>
        <w:lastRenderedPageBreak/>
        <w:t xml:space="preserve">тиском 1000, 1400 і 1800 </w:t>
      </w:r>
      <w:r w:rsidRPr="00893AC9">
        <w:rPr>
          <w:sz w:val="28"/>
          <w:szCs w:val="28"/>
          <w:lang w:val="uk-UA"/>
        </w:rPr>
        <w:t>кПа</w:t>
      </w:r>
      <w:r w:rsidRPr="00893AC9">
        <w:rPr>
          <w:color w:val="000000"/>
          <w:sz w:val="28"/>
          <w:szCs w:val="28"/>
          <w:lang w:val="uk-UA"/>
        </w:rPr>
        <w:t xml:space="preserve">. Підрахунок пророслих насінь просести на третій день. Чим стійкіше </w:t>
      </w:r>
      <w:r w:rsidRPr="00893AC9">
        <w:rPr>
          <w:sz w:val="28"/>
          <w:szCs w:val="28"/>
          <w:lang w:val="uk-UA"/>
        </w:rPr>
        <w:t>сортозразок</w:t>
      </w:r>
      <w:r w:rsidRPr="00893AC9">
        <w:rPr>
          <w:color w:val="000000"/>
          <w:sz w:val="28"/>
          <w:szCs w:val="28"/>
          <w:lang w:val="uk-UA"/>
        </w:rPr>
        <w:t xml:space="preserve">, тим вище кількість пророслих насінь на </w:t>
      </w:r>
      <w:r w:rsidRPr="00893AC9">
        <w:rPr>
          <w:sz w:val="28"/>
          <w:szCs w:val="28"/>
          <w:lang w:val="uk-UA"/>
        </w:rPr>
        <w:t>більших</w:t>
      </w:r>
      <w:r w:rsidRPr="00893AC9">
        <w:rPr>
          <w:color w:val="000000"/>
          <w:sz w:val="28"/>
          <w:szCs w:val="28"/>
          <w:lang w:val="uk-UA"/>
        </w:rPr>
        <w:t xml:space="preserve"> концентраціях сахарози, тим більше довжина корінців і проростків. </w:t>
      </w:r>
    </w:p>
    <w:p w:rsidR="00893AC9" w:rsidRPr="00893AC9" w:rsidRDefault="00893AC9" w:rsidP="00893AC9">
      <w:pPr>
        <w:shd w:val="clear" w:color="auto" w:fill="FFFFFF"/>
        <w:jc w:val="both"/>
        <w:rPr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 xml:space="preserve">Результати досліду записати у таблицю за </w:t>
      </w:r>
      <w:r w:rsidRPr="00893AC9">
        <w:rPr>
          <w:sz w:val="28"/>
          <w:szCs w:val="28"/>
          <w:lang w:val="uk-UA"/>
        </w:rPr>
        <w:t>наведеною</w:t>
      </w:r>
      <w:r w:rsidRPr="00893AC9">
        <w:rPr>
          <w:color w:val="000000"/>
          <w:sz w:val="28"/>
          <w:szCs w:val="28"/>
          <w:lang w:val="uk-UA"/>
        </w:rPr>
        <w:t xml:space="preserve"> формою.</w:t>
      </w: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93AC9">
        <w:rPr>
          <w:b/>
          <w:color w:val="000000"/>
          <w:sz w:val="28"/>
          <w:szCs w:val="28"/>
          <w:lang w:val="uk-UA"/>
        </w:rPr>
        <w:t xml:space="preserve">Таблиця -  Визначення </w:t>
      </w:r>
      <w:r w:rsidRPr="00893AC9">
        <w:rPr>
          <w:b/>
          <w:bCs/>
          <w:color w:val="000000"/>
          <w:sz w:val="28"/>
          <w:szCs w:val="28"/>
          <w:lang w:val="uk-UA"/>
        </w:rPr>
        <w:t>посухостійкості рослин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08"/>
        <w:gridCol w:w="2842"/>
        <w:gridCol w:w="2856"/>
        <w:gridCol w:w="1593"/>
      </w:tblGrid>
      <w:tr w:rsidR="00893AC9" w:rsidRPr="00893AC9" w:rsidTr="007D0A96">
        <w:trPr>
          <w:trHeight w:val="498"/>
        </w:trPr>
        <w:tc>
          <w:tcPr>
            <w:tcW w:w="1908" w:type="dxa"/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Варіант досліду</w:t>
            </w:r>
          </w:p>
        </w:tc>
        <w:tc>
          <w:tcPr>
            <w:tcW w:w="2842" w:type="dxa"/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Число насінь,</w:t>
            </w:r>
          </w:p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sz w:val="28"/>
                <w:szCs w:val="28"/>
                <w:lang w:val="uk-UA"/>
              </w:rPr>
              <w:t>пророслих</w:t>
            </w:r>
            <w:r w:rsidRPr="00893AC9">
              <w:rPr>
                <w:color w:val="000000"/>
                <w:sz w:val="28"/>
                <w:szCs w:val="28"/>
                <w:lang w:val="uk-UA"/>
              </w:rPr>
              <w:t xml:space="preserve"> на 3-й</w:t>
            </w:r>
          </w:p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Число насінь, що проросли на 7-й</w:t>
            </w:r>
          </w:p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1593" w:type="dxa"/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sz w:val="28"/>
                <w:szCs w:val="28"/>
                <w:lang w:val="uk-UA"/>
              </w:rPr>
              <w:t>Висновок</w:t>
            </w:r>
          </w:p>
        </w:tc>
      </w:tr>
    </w:tbl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893AC9" w:rsidRPr="00166582" w:rsidRDefault="00893AC9" w:rsidP="00893AC9">
      <w:pPr>
        <w:shd w:val="clear" w:color="auto" w:fill="FFFFFF"/>
        <w:jc w:val="both"/>
        <w:rPr>
          <w:i/>
          <w:color w:val="000000"/>
          <w:sz w:val="28"/>
          <w:szCs w:val="28"/>
          <w:lang w:val="uk-UA"/>
        </w:rPr>
      </w:pPr>
      <w:r w:rsidRPr="00166582">
        <w:rPr>
          <w:b/>
          <w:i/>
          <w:color w:val="000000"/>
          <w:sz w:val="28"/>
          <w:szCs w:val="28"/>
          <w:lang w:val="uk-UA"/>
        </w:rPr>
        <w:t>Завдання</w:t>
      </w:r>
      <w:r w:rsidRPr="00166582">
        <w:rPr>
          <w:b/>
          <w:i/>
          <w:color w:val="000000"/>
          <w:sz w:val="28"/>
          <w:szCs w:val="28"/>
        </w:rPr>
        <w:t>:</w:t>
      </w:r>
      <w:r w:rsidRPr="00166582">
        <w:rPr>
          <w:i/>
          <w:color w:val="000000"/>
          <w:sz w:val="28"/>
          <w:szCs w:val="28"/>
          <w:lang w:val="uk-UA"/>
        </w:rPr>
        <w:t xml:space="preserve"> записати дослід та зробити виснокок про посухостійкість досліджуваного насіння.</w:t>
      </w:r>
    </w:p>
    <w:p w:rsidR="00B12D6E" w:rsidRPr="00893AC9" w:rsidRDefault="00B12D6E" w:rsidP="00B12D6E">
      <w:pPr>
        <w:widowControl w:val="0"/>
        <w:tabs>
          <w:tab w:val="left" w:pos="564"/>
        </w:tabs>
        <w:rPr>
          <w:sz w:val="28"/>
          <w:szCs w:val="28"/>
          <w:lang w:val="uk-UA"/>
        </w:rPr>
      </w:pPr>
    </w:p>
    <w:p w:rsidR="00893AC9" w:rsidRDefault="00893AC9" w:rsidP="00893AC9">
      <w:pPr>
        <w:widowControl w:val="0"/>
        <w:tabs>
          <w:tab w:val="left" w:pos="564"/>
        </w:tabs>
        <w:rPr>
          <w:sz w:val="28"/>
          <w:szCs w:val="28"/>
        </w:rPr>
      </w:pPr>
    </w:p>
    <w:p w:rsidR="00800FA7" w:rsidRPr="00893AC9" w:rsidRDefault="00800FA7" w:rsidP="00893AC9">
      <w:pPr>
        <w:widowControl w:val="0"/>
        <w:tabs>
          <w:tab w:val="left" w:pos="564"/>
        </w:tabs>
        <w:rPr>
          <w:sz w:val="28"/>
          <w:szCs w:val="28"/>
        </w:rPr>
      </w:pPr>
    </w:p>
    <w:p w:rsidR="00893AC9" w:rsidRPr="00166582" w:rsidRDefault="00893AC9" w:rsidP="00166582">
      <w:pPr>
        <w:widowControl w:val="0"/>
        <w:tabs>
          <w:tab w:val="left" w:pos="564"/>
        </w:tabs>
        <w:jc w:val="center"/>
        <w:rPr>
          <w:b/>
          <w:sz w:val="28"/>
          <w:szCs w:val="28"/>
          <w:lang w:val="uk-UA"/>
        </w:rPr>
      </w:pPr>
      <w:r w:rsidRPr="00166582">
        <w:rPr>
          <w:b/>
          <w:sz w:val="28"/>
          <w:szCs w:val="28"/>
          <w:lang w:val="uk-UA"/>
        </w:rPr>
        <w:t>ПРАКТИЧНЕ ЗАНЯТТЯ № 7</w:t>
      </w:r>
    </w:p>
    <w:p w:rsidR="00893AC9" w:rsidRPr="00893AC9" w:rsidRDefault="00166582" w:rsidP="00893AC9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</w:t>
      </w:r>
      <w:r w:rsidRPr="00893AC9">
        <w:rPr>
          <w:b/>
          <w:bCs/>
          <w:color w:val="000000"/>
          <w:sz w:val="28"/>
          <w:szCs w:val="28"/>
          <w:lang w:val="uk-UA"/>
        </w:rPr>
        <w:t>изначення солестійкості насіння</w:t>
      </w:r>
      <w:r>
        <w:rPr>
          <w:b/>
          <w:bCs/>
          <w:color w:val="000000"/>
          <w:sz w:val="28"/>
          <w:szCs w:val="28"/>
          <w:lang w:val="uk-UA"/>
        </w:rPr>
        <w:t xml:space="preserve"> злакових культур</w:t>
      </w:r>
    </w:p>
    <w:p w:rsidR="00893AC9" w:rsidRPr="00893AC9" w:rsidRDefault="00893AC9" w:rsidP="00893AC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>В умовах надмірного засолення грунту схожість насіння й інтенсивність росту рослин часто знижуються. При визначенні солестійкості показником стійкості служить порівняння числа пророслого насіння в розчинах солі та в дистильованій воді.</w:t>
      </w:r>
    </w:p>
    <w:p w:rsidR="00893AC9" w:rsidRPr="00893AC9" w:rsidRDefault="00893AC9" w:rsidP="00893AC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both"/>
        <w:rPr>
          <w:sz w:val="28"/>
          <w:szCs w:val="28"/>
          <w:lang w:val="uk-UA"/>
        </w:rPr>
      </w:pPr>
      <w:r w:rsidRPr="00893AC9">
        <w:rPr>
          <w:b/>
          <w:bCs/>
          <w:color w:val="000000"/>
          <w:sz w:val="28"/>
          <w:szCs w:val="28"/>
          <w:lang w:val="uk-UA"/>
        </w:rPr>
        <w:t>Мета роботи:</w:t>
      </w:r>
      <w:r w:rsidRPr="00893AC9">
        <w:rPr>
          <w:color w:val="000000"/>
          <w:sz w:val="28"/>
          <w:szCs w:val="28"/>
          <w:lang w:val="uk-UA"/>
        </w:rPr>
        <w:t xml:space="preserve"> визначити солестійкість злаків.</w:t>
      </w:r>
    </w:p>
    <w:p w:rsidR="00893AC9" w:rsidRPr="00893AC9" w:rsidRDefault="00893AC9" w:rsidP="00893AC9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both"/>
        <w:rPr>
          <w:sz w:val="28"/>
          <w:szCs w:val="28"/>
          <w:lang w:val="uk-UA"/>
        </w:rPr>
      </w:pPr>
      <w:r w:rsidRPr="00893AC9">
        <w:rPr>
          <w:b/>
          <w:bCs/>
          <w:color w:val="000000"/>
          <w:sz w:val="28"/>
          <w:szCs w:val="28"/>
          <w:lang w:val="uk-UA"/>
        </w:rPr>
        <w:t>Матеріали і устаткування:</w:t>
      </w:r>
      <w:r w:rsidRPr="00893AC9">
        <w:rPr>
          <w:color w:val="000000"/>
          <w:sz w:val="28"/>
          <w:szCs w:val="28"/>
          <w:lang w:val="uk-UA"/>
        </w:rPr>
        <w:t xml:space="preserve"> чашки Петрі, фільтрувальний папір, розчин формаліну (1 мл формаліну на 300 мл води), хімічні стакани, марлеві мішечки, етикетки, термостат, сушильна шафа, піпетки на 10 мл, розчин NaCl, дистильована вода. </w:t>
      </w:r>
      <w:r w:rsidRPr="00893AC9">
        <w:rPr>
          <w:b/>
          <w:color w:val="000000"/>
          <w:sz w:val="28"/>
          <w:szCs w:val="28"/>
          <w:lang w:val="uk-UA"/>
        </w:rPr>
        <w:t>Рослини:</w:t>
      </w:r>
      <w:r w:rsidRPr="00893AC9">
        <w:rPr>
          <w:color w:val="000000"/>
          <w:sz w:val="28"/>
          <w:szCs w:val="28"/>
          <w:lang w:val="uk-UA"/>
        </w:rPr>
        <w:t xml:space="preserve"> насіння ячменю, кукурудза і ін.</w:t>
      </w:r>
    </w:p>
    <w:p w:rsidR="00893AC9" w:rsidRPr="00893AC9" w:rsidRDefault="00893AC9" w:rsidP="00893AC9">
      <w:pPr>
        <w:shd w:val="clear" w:color="auto" w:fill="FFFFFF"/>
        <w:jc w:val="both"/>
        <w:rPr>
          <w:sz w:val="28"/>
          <w:szCs w:val="28"/>
          <w:lang w:val="uk-UA"/>
        </w:rPr>
      </w:pPr>
      <w:r w:rsidRPr="00893AC9">
        <w:rPr>
          <w:sz w:val="28"/>
          <w:szCs w:val="28"/>
          <w:lang w:val="uk-UA"/>
        </w:rPr>
        <w:t xml:space="preserve"> </w:t>
      </w:r>
    </w:p>
    <w:p w:rsidR="00893AC9" w:rsidRDefault="00893AC9" w:rsidP="00893AC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93AC9">
        <w:rPr>
          <w:b/>
          <w:bCs/>
          <w:color w:val="000000"/>
          <w:sz w:val="28"/>
          <w:szCs w:val="28"/>
          <w:lang w:val="uk-UA"/>
        </w:rPr>
        <w:t>Порядок виконання роботи</w:t>
      </w:r>
    </w:p>
    <w:p w:rsidR="00800FA7" w:rsidRPr="00893AC9" w:rsidRDefault="00800FA7" w:rsidP="00893AC9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93AC9">
        <w:rPr>
          <w:sz w:val="28"/>
          <w:szCs w:val="28"/>
          <w:lang w:val="uk-UA"/>
        </w:rPr>
        <w:t xml:space="preserve"> </w:t>
      </w:r>
      <w:r w:rsidRPr="00893AC9">
        <w:rPr>
          <w:color w:val="000000"/>
          <w:sz w:val="28"/>
          <w:szCs w:val="28"/>
          <w:lang w:val="uk-UA"/>
        </w:rPr>
        <w:t>Відбирають здорове насіння рослин, поміщають їх в різні марлеві мішечки з етикеткою всередині і обробляють розчином формаліну протягом 3 - 5 мин. Потім злегка просушують і розкладають по 10 - 20 зернят в кожну чашку Петрі. Заздалегідь чашки Петрі прожарюють в сушильній шафі при 150 С протягом 1 год, на їх дно укладають фільтрувальний папір. У кожну чашку наливають по 10 мл 7 %- або 10 % розчин NaCl і 10 мл дистильованої води (контроль). Дослід проводять в триразовій повторності.</w:t>
      </w:r>
    </w:p>
    <w:p w:rsidR="00893AC9" w:rsidRPr="00893AC9" w:rsidRDefault="00893AC9" w:rsidP="00893AC9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>Чашки Петрі з насінням поміщають в термостат при температурі 26 С для пророщування. На дно термостата ставлять кювету з водою. Через сім днів в кожному варіанті підраховують число пророслого насіння. Визначають відсоток схожості. Результати записують в таблицю.</w:t>
      </w:r>
    </w:p>
    <w:p w:rsidR="00893AC9" w:rsidRPr="00893AC9" w:rsidRDefault="00893AC9" w:rsidP="00893AC9">
      <w:pPr>
        <w:shd w:val="clear" w:color="auto" w:fill="FFFFFF"/>
        <w:jc w:val="both"/>
        <w:rPr>
          <w:sz w:val="28"/>
          <w:szCs w:val="28"/>
          <w:lang w:val="uk-UA"/>
        </w:rPr>
      </w:pPr>
      <w:r w:rsidRPr="00893AC9">
        <w:rPr>
          <w:sz w:val="28"/>
          <w:szCs w:val="28"/>
          <w:lang w:val="uk-UA"/>
        </w:rPr>
        <w:t xml:space="preserve"> </w:t>
      </w:r>
    </w:p>
    <w:p w:rsidR="00893AC9" w:rsidRPr="00893AC9" w:rsidRDefault="00893AC9" w:rsidP="00893AC9">
      <w:pPr>
        <w:shd w:val="clear" w:color="auto" w:fill="FFFFFF"/>
        <w:jc w:val="center"/>
        <w:rPr>
          <w:sz w:val="28"/>
          <w:szCs w:val="28"/>
          <w:lang w:val="uk-UA"/>
        </w:rPr>
      </w:pPr>
      <w:r w:rsidRPr="00893AC9">
        <w:rPr>
          <w:b/>
          <w:bCs/>
          <w:color w:val="000000"/>
          <w:sz w:val="28"/>
          <w:szCs w:val="28"/>
          <w:lang w:val="uk-UA"/>
        </w:rPr>
        <w:lastRenderedPageBreak/>
        <w:t>Таблиця - Схожість насіння злаків залежно від засолення грунту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0"/>
        <w:gridCol w:w="1508"/>
        <w:gridCol w:w="2078"/>
        <w:gridCol w:w="1940"/>
      </w:tblGrid>
      <w:tr w:rsidR="00893AC9" w:rsidRPr="00893AC9" w:rsidTr="007D0A96">
        <w:trPr>
          <w:trHeight w:val="563"/>
          <w:jc w:val="center"/>
        </w:trPr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3AC9">
              <w:rPr>
                <w:color w:val="000000"/>
                <w:sz w:val="28"/>
                <w:szCs w:val="28"/>
              </w:rPr>
              <w:t>Р</w:t>
            </w:r>
            <w:r w:rsidRPr="00893AC9">
              <w:rPr>
                <w:color w:val="000000"/>
                <w:sz w:val="28"/>
                <w:szCs w:val="28"/>
                <w:lang w:val="uk-UA"/>
              </w:rPr>
              <w:t>о</w:t>
            </w:r>
            <w:r w:rsidRPr="00893AC9">
              <w:rPr>
                <w:color w:val="000000"/>
                <w:sz w:val="28"/>
                <w:szCs w:val="28"/>
              </w:rPr>
              <w:t>с</w:t>
            </w:r>
            <w:r w:rsidRPr="00893AC9">
              <w:rPr>
                <w:color w:val="000000"/>
                <w:sz w:val="28"/>
                <w:szCs w:val="28"/>
                <w:lang w:val="uk-UA"/>
              </w:rPr>
              <w:t>лина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</w:rPr>
              <w:t xml:space="preserve">Вариант </w:t>
            </w:r>
            <w:r w:rsidRPr="00893AC9">
              <w:rPr>
                <w:color w:val="000000"/>
                <w:sz w:val="28"/>
                <w:szCs w:val="28"/>
                <w:lang w:val="uk-UA"/>
              </w:rPr>
              <w:t>досліду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</w:rPr>
              <w:t>Число пророс</w:t>
            </w:r>
            <w:r w:rsidRPr="00893AC9">
              <w:rPr>
                <w:color w:val="000000"/>
                <w:sz w:val="28"/>
                <w:szCs w:val="28"/>
                <w:lang w:val="uk-UA"/>
              </w:rPr>
              <w:t>лого</w:t>
            </w:r>
            <w:r w:rsidRPr="00893AC9">
              <w:rPr>
                <w:color w:val="000000"/>
                <w:sz w:val="28"/>
                <w:szCs w:val="28"/>
              </w:rPr>
              <w:t xml:space="preserve"> н</w:t>
            </w:r>
            <w:r w:rsidRPr="00893AC9">
              <w:rPr>
                <w:color w:val="000000"/>
                <w:sz w:val="28"/>
                <w:szCs w:val="28"/>
                <w:lang w:val="uk-UA"/>
              </w:rPr>
              <w:t>асіння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С</w:t>
            </w:r>
            <w:r w:rsidRPr="00893AC9">
              <w:rPr>
                <w:color w:val="000000"/>
                <w:sz w:val="28"/>
                <w:szCs w:val="28"/>
              </w:rPr>
              <w:t>хож</w:t>
            </w:r>
            <w:r w:rsidRPr="00893AC9">
              <w:rPr>
                <w:color w:val="000000"/>
                <w:sz w:val="28"/>
                <w:szCs w:val="28"/>
                <w:lang w:val="uk-UA"/>
              </w:rPr>
              <w:t>и</w:t>
            </w:r>
            <w:r w:rsidRPr="00893AC9">
              <w:rPr>
                <w:color w:val="000000"/>
                <w:sz w:val="28"/>
                <w:szCs w:val="28"/>
              </w:rPr>
              <w:t>сть,</w:t>
            </w:r>
            <w:r w:rsidRPr="00893AC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93AC9">
              <w:rPr>
                <w:color w:val="000000"/>
                <w:sz w:val="28"/>
                <w:szCs w:val="28"/>
              </w:rPr>
              <w:t>%</w:t>
            </w:r>
          </w:p>
        </w:tc>
      </w:tr>
      <w:tr w:rsidR="00893AC9" w:rsidRPr="00893AC9" w:rsidTr="007D0A96">
        <w:trPr>
          <w:trHeight w:val="392"/>
          <w:jc w:val="center"/>
        </w:trPr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3AC9">
              <w:rPr>
                <w:color w:val="000000"/>
                <w:sz w:val="28"/>
                <w:szCs w:val="28"/>
              </w:rPr>
              <w:t>Ячм</w:t>
            </w:r>
            <w:r w:rsidRPr="00893AC9">
              <w:rPr>
                <w:color w:val="000000"/>
                <w:sz w:val="28"/>
                <w:szCs w:val="28"/>
                <w:lang w:val="uk-UA"/>
              </w:rPr>
              <w:t>і</w:t>
            </w:r>
            <w:r w:rsidRPr="00893AC9">
              <w:rPr>
                <w:color w:val="000000"/>
                <w:sz w:val="28"/>
                <w:szCs w:val="28"/>
              </w:rPr>
              <w:t>нь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3AC9">
              <w:rPr>
                <w:color w:val="000000"/>
                <w:sz w:val="28"/>
                <w:szCs w:val="28"/>
              </w:rPr>
              <w:t>Н</w:t>
            </w:r>
            <w:r w:rsidRPr="00893AC9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893AC9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93AC9" w:rsidRPr="00893AC9" w:rsidTr="007D0A96">
        <w:trPr>
          <w:trHeight w:val="392"/>
          <w:jc w:val="center"/>
        </w:trPr>
        <w:tc>
          <w:tcPr>
            <w:tcW w:w="1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jc w:val="center"/>
              <w:rPr>
                <w:sz w:val="28"/>
                <w:szCs w:val="28"/>
              </w:rPr>
            </w:pPr>
          </w:p>
          <w:p w:rsidR="00893AC9" w:rsidRPr="00893AC9" w:rsidRDefault="00893AC9" w:rsidP="007D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3AC9">
              <w:rPr>
                <w:color w:val="000000"/>
                <w:sz w:val="28"/>
                <w:szCs w:val="28"/>
              </w:rPr>
              <w:t>NaCl, %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93AC9" w:rsidRPr="00893AC9" w:rsidTr="007D0A96">
        <w:trPr>
          <w:trHeight w:val="401"/>
          <w:jc w:val="center"/>
        </w:trPr>
        <w:tc>
          <w:tcPr>
            <w:tcW w:w="1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3AC9">
              <w:rPr>
                <w:color w:val="000000"/>
                <w:sz w:val="28"/>
                <w:szCs w:val="28"/>
              </w:rPr>
              <w:t>Кукуру</w:t>
            </w:r>
            <w:r w:rsidRPr="00893AC9">
              <w:rPr>
                <w:color w:val="000000"/>
                <w:sz w:val="28"/>
                <w:szCs w:val="28"/>
                <w:lang w:val="uk-UA"/>
              </w:rPr>
              <w:t>д</w:t>
            </w:r>
            <w:r w:rsidRPr="00893AC9">
              <w:rPr>
                <w:color w:val="000000"/>
                <w:sz w:val="28"/>
                <w:szCs w:val="28"/>
              </w:rPr>
              <w:t>за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3AC9">
              <w:rPr>
                <w:color w:val="000000"/>
                <w:sz w:val="28"/>
                <w:szCs w:val="28"/>
              </w:rPr>
              <w:t>Н</w:t>
            </w:r>
            <w:r w:rsidRPr="00893AC9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893AC9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93AC9" w:rsidRPr="00893AC9" w:rsidTr="007D0A96">
        <w:trPr>
          <w:trHeight w:val="410"/>
          <w:jc w:val="center"/>
        </w:trPr>
        <w:tc>
          <w:tcPr>
            <w:tcW w:w="1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jc w:val="center"/>
              <w:rPr>
                <w:sz w:val="28"/>
                <w:szCs w:val="28"/>
              </w:rPr>
            </w:pPr>
          </w:p>
          <w:p w:rsidR="00893AC9" w:rsidRPr="00893AC9" w:rsidRDefault="00893AC9" w:rsidP="007D0A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93AC9">
              <w:rPr>
                <w:color w:val="000000"/>
                <w:sz w:val="28"/>
                <w:szCs w:val="28"/>
              </w:rPr>
              <w:t>NaCl, %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AC9" w:rsidRPr="00893AC9" w:rsidRDefault="00893AC9" w:rsidP="007D0A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893AC9" w:rsidRPr="00166582" w:rsidRDefault="00893AC9" w:rsidP="00893AC9">
      <w:pPr>
        <w:shd w:val="clear" w:color="auto" w:fill="FFFFFF"/>
        <w:jc w:val="both"/>
        <w:rPr>
          <w:i/>
          <w:sz w:val="28"/>
          <w:szCs w:val="28"/>
        </w:rPr>
      </w:pPr>
      <w:r w:rsidRPr="00166582">
        <w:rPr>
          <w:b/>
          <w:i/>
          <w:color w:val="000000"/>
          <w:sz w:val="28"/>
          <w:szCs w:val="28"/>
        </w:rPr>
        <w:t>За</w:t>
      </w:r>
      <w:r w:rsidRPr="00166582">
        <w:rPr>
          <w:b/>
          <w:i/>
          <w:color w:val="000000"/>
          <w:sz w:val="28"/>
          <w:szCs w:val="28"/>
          <w:lang w:val="uk-UA"/>
        </w:rPr>
        <w:t>в</w:t>
      </w:r>
      <w:r w:rsidRPr="00166582">
        <w:rPr>
          <w:b/>
          <w:i/>
          <w:color w:val="000000"/>
          <w:sz w:val="28"/>
          <w:szCs w:val="28"/>
        </w:rPr>
        <w:t>дани</w:t>
      </w:r>
      <w:r w:rsidRPr="00166582">
        <w:rPr>
          <w:b/>
          <w:i/>
          <w:color w:val="000000"/>
          <w:sz w:val="28"/>
          <w:szCs w:val="28"/>
          <w:lang w:val="uk-UA"/>
        </w:rPr>
        <w:t>ня.</w:t>
      </w:r>
      <w:r w:rsidRPr="00166582">
        <w:rPr>
          <w:i/>
          <w:color w:val="000000"/>
          <w:sz w:val="28"/>
          <w:szCs w:val="28"/>
        </w:rPr>
        <w:t xml:space="preserve"> </w:t>
      </w:r>
      <w:r w:rsidRPr="00166582">
        <w:rPr>
          <w:i/>
          <w:color w:val="000000"/>
          <w:sz w:val="28"/>
          <w:szCs w:val="28"/>
          <w:lang w:val="uk-UA"/>
        </w:rPr>
        <w:t>Зроби</w:t>
      </w:r>
      <w:r w:rsidRPr="00166582">
        <w:rPr>
          <w:i/>
          <w:color w:val="000000"/>
          <w:sz w:val="28"/>
          <w:szCs w:val="28"/>
        </w:rPr>
        <w:t>т</w:t>
      </w:r>
      <w:r w:rsidRPr="00166582">
        <w:rPr>
          <w:i/>
          <w:color w:val="000000"/>
          <w:sz w:val="28"/>
          <w:szCs w:val="28"/>
          <w:lang w:val="uk-UA"/>
        </w:rPr>
        <w:t>и</w:t>
      </w:r>
      <w:r w:rsidRPr="00166582">
        <w:rPr>
          <w:i/>
          <w:color w:val="000000"/>
          <w:sz w:val="28"/>
          <w:szCs w:val="28"/>
        </w:rPr>
        <w:t xml:space="preserve"> в</w:t>
      </w:r>
      <w:r w:rsidRPr="00166582">
        <w:rPr>
          <w:i/>
          <w:color w:val="000000"/>
          <w:sz w:val="28"/>
          <w:szCs w:val="28"/>
          <w:lang w:val="uk-UA"/>
        </w:rPr>
        <w:t>исновок</w:t>
      </w:r>
      <w:r w:rsidRPr="00166582">
        <w:rPr>
          <w:i/>
          <w:color w:val="000000"/>
          <w:sz w:val="28"/>
          <w:szCs w:val="28"/>
        </w:rPr>
        <w:t xml:space="preserve"> </w:t>
      </w:r>
      <w:r w:rsidRPr="00166582">
        <w:rPr>
          <w:i/>
          <w:color w:val="000000"/>
          <w:sz w:val="28"/>
          <w:szCs w:val="28"/>
          <w:lang w:val="uk-UA"/>
        </w:rPr>
        <w:t>пр</w:t>
      </w:r>
      <w:r w:rsidRPr="00166582">
        <w:rPr>
          <w:i/>
          <w:color w:val="000000"/>
          <w:sz w:val="28"/>
          <w:szCs w:val="28"/>
        </w:rPr>
        <w:t>о солест</w:t>
      </w:r>
      <w:r w:rsidRPr="00166582">
        <w:rPr>
          <w:i/>
          <w:color w:val="000000"/>
          <w:sz w:val="28"/>
          <w:szCs w:val="28"/>
          <w:lang w:val="uk-UA"/>
        </w:rPr>
        <w:t>і</w:t>
      </w:r>
      <w:r w:rsidRPr="00166582">
        <w:rPr>
          <w:i/>
          <w:color w:val="000000"/>
          <w:sz w:val="28"/>
          <w:szCs w:val="28"/>
        </w:rPr>
        <w:t>й</w:t>
      </w:r>
      <w:r w:rsidRPr="00166582">
        <w:rPr>
          <w:i/>
          <w:color w:val="000000"/>
          <w:sz w:val="28"/>
          <w:szCs w:val="28"/>
          <w:lang w:val="uk-UA"/>
        </w:rPr>
        <w:t>кість досліджуваних</w:t>
      </w:r>
      <w:r w:rsidRPr="00166582">
        <w:rPr>
          <w:i/>
          <w:color w:val="000000"/>
          <w:sz w:val="28"/>
          <w:szCs w:val="28"/>
        </w:rPr>
        <w:t xml:space="preserve"> р</w:t>
      </w:r>
      <w:r w:rsidRPr="00166582">
        <w:rPr>
          <w:i/>
          <w:color w:val="000000"/>
          <w:sz w:val="28"/>
          <w:szCs w:val="28"/>
          <w:lang w:val="uk-UA"/>
        </w:rPr>
        <w:t>о</w:t>
      </w:r>
      <w:r w:rsidRPr="00166582">
        <w:rPr>
          <w:i/>
          <w:color w:val="000000"/>
          <w:sz w:val="28"/>
          <w:szCs w:val="28"/>
        </w:rPr>
        <w:t>с</w:t>
      </w:r>
      <w:r w:rsidRPr="00166582">
        <w:rPr>
          <w:i/>
          <w:color w:val="000000"/>
          <w:sz w:val="28"/>
          <w:szCs w:val="28"/>
          <w:lang w:val="uk-UA"/>
        </w:rPr>
        <w:t>лин</w:t>
      </w:r>
      <w:r w:rsidRPr="00166582">
        <w:rPr>
          <w:i/>
          <w:color w:val="000000"/>
          <w:sz w:val="28"/>
          <w:szCs w:val="28"/>
        </w:rPr>
        <w:t>.</w:t>
      </w:r>
    </w:p>
    <w:p w:rsidR="00893AC9" w:rsidRPr="00893AC9" w:rsidRDefault="00893AC9" w:rsidP="00B12D6E">
      <w:pPr>
        <w:widowControl w:val="0"/>
        <w:tabs>
          <w:tab w:val="left" w:pos="564"/>
        </w:tabs>
        <w:rPr>
          <w:sz w:val="28"/>
          <w:szCs w:val="28"/>
        </w:rPr>
      </w:pPr>
    </w:p>
    <w:p w:rsidR="00166582" w:rsidRDefault="00166582" w:rsidP="00166582">
      <w:pPr>
        <w:widowControl w:val="0"/>
        <w:tabs>
          <w:tab w:val="left" w:pos="564"/>
        </w:tabs>
        <w:jc w:val="center"/>
        <w:rPr>
          <w:b/>
          <w:sz w:val="28"/>
          <w:szCs w:val="28"/>
          <w:lang w:val="uk-UA"/>
        </w:rPr>
      </w:pPr>
    </w:p>
    <w:p w:rsidR="00166582" w:rsidRDefault="00166582" w:rsidP="00166582">
      <w:pPr>
        <w:widowControl w:val="0"/>
        <w:tabs>
          <w:tab w:val="left" w:pos="564"/>
        </w:tabs>
        <w:jc w:val="center"/>
        <w:rPr>
          <w:b/>
          <w:sz w:val="28"/>
          <w:szCs w:val="28"/>
          <w:lang w:val="uk-UA"/>
        </w:rPr>
      </w:pPr>
    </w:p>
    <w:p w:rsidR="00166582" w:rsidRDefault="00166582" w:rsidP="00166582">
      <w:pPr>
        <w:widowControl w:val="0"/>
        <w:tabs>
          <w:tab w:val="left" w:pos="564"/>
        </w:tabs>
        <w:jc w:val="center"/>
        <w:rPr>
          <w:b/>
          <w:sz w:val="28"/>
          <w:szCs w:val="28"/>
          <w:lang w:val="uk-UA"/>
        </w:rPr>
      </w:pPr>
    </w:p>
    <w:p w:rsidR="00893AC9" w:rsidRPr="00166582" w:rsidRDefault="00893AC9" w:rsidP="00166582">
      <w:pPr>
        <w:widowControl w:val="0"/>
        <w:tabs>
          <w:tab w:val="left" w:pos="564"/>
        </w:tabs>
        <w:jc w:val="center"/>
        <w:rPr>
          <w:b/>
          <w:sz w:val="28"/>
          <w:szCs w:val="28"/>
          <w:lang w:val="uk-UA"/>
        </w:rPr>
      </w:pPr>
      <w:r w:rsidRPr="00166582">
        <w:rPr>
          <w:b/>
          <w:sz w:val="28"/>
          <w:szCs w:val="28"/>
          <w:lang w:val="uk-UA"/>
        </w:rPr>
        <w:t>ПРАКТИЧНЕ ЗАНЯТТЯ № 8</w:t>
      </w:r>
    </w:p>
    <w:p w:rsidR="00B12D6E" w:rsidRPr="00166582" w:rsidRDefault="00B12D6E" w:rsidP="00166582">
      <w:pPr>
        <w:widowControl w:val="0"/>
        <w:tabs>
          <w:tab w:val="left" w:pos="564"/>
        </w:tabs>
        <w:jc w:val="center"/>
        <w:rPr>
          <w:b/>
          <w:sz w:val="28"/>
          <w:szCs w:val="28"/>
        </w:rPr>
      </w:pPr>
      <w:r w:rsidRPr="00166582">
        <w:rPr>
          <w:b/>
          <w:sz w:val="28"/>
          <w:szCs w:val="28"/>
        </w:rPr>
        <w:t>Виявлення впливу елементів живлення на продукційний процес зернових, зернобобових, технічних культур</w:t>
      </w:r>
    </w:p>
    <w:p w:rsidR="00166582" w:rsidRDefault="00166582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>Виключення кожного з макроелементів приводить до порушення структур і обміну речовин рослин, гальмуванню їхнього росту й надалі - до загибелі. Однак видимі ушкодження проявляються не відразу й не одночасно. Найбільше швидко позначається виключення азоту й кальцію: першого - через високу потребу в ньому зростаючих рослин, другого - через нездатність до повторного використання, або реутилізації. До нереутилізуемих або важко реутилізуемих мінеральних елементів ставляться також мікроелементи, крім бора, хлору, йоду. Високим ступенем реутилізації відрізняються азот, фосфор, сірка, калій, у меншому ступені - магній. Тому недолік перерахованих елементів проявляється в тривалих дослідах (більше 2 тиж).</w:t>
      </w: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93AC9">
        <w:rPr>
          <w:b/>
          <w:color w:val="000000"/>
          <w:sz w:val="28"/>
          <w:szCs w:val="28"/>
          <w:lang w:val="uk-UA"/>
        </w:rPr>
        <w:t>Мета роботи</w:t>
      </w:r>
      <w:r w:rsidRPr="00893AC9">
        <w:rPr>
          <w:b/>
          <w:color w:val="000000"/>
          <w:sz w:val="28"/>
          <w:szCs w:val="28"/>
        </w:rPr>
        <w:t>:</w:t>
      </w:r>
      <w:r w:rsidRPr="00893AC9">
        <w:rPr>
          <w:color w:val="000000"/>
          <w:sz w:val="28"/>
          <w:szCs w:val="28"/>
          <w:lang w:val="uk-UA"/>
        </w:rPr>
        <w:t xml:space="preserve"> ознайомитися з ознаками голодування рослин за окремими елементами мінерального живлення. Навчитися готувати поживні суміші.</w:t>
      </w:r>
    </w:p>
    <w:p w:rsidR="00893AC9" w:rsidRPr="00893AC9" w:rsidRDefault="00893AC9" w:rsidP="00893AC9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93AC9">
        <w:rPr>
          <w:b/>
          <w:color w:val="000000"/>
          <w:sz w:val="28"/>
          <w:szCs w:val="28"/>
          <w:lang w:val="uk-UA"/>
        </w:rPr>
        <w:t>Матеріали й устаткування.</w:t>
      </w:r>
      <w:r w:rsidRPr="00893AC9">
        <w:rPr>
          <w:color w:val="000000"/>
          <w:sz w:val="28"/>
          <w:szCs w:val="28"/>
          <w:lang w:val="uk-UA"/>
        </w:rPr>
        <w:t xml:space="preserve"> Проростки рослин, концентровані розчини KNO</w:t>
      </w:r>
      <w:r w:rsidRPr="00893AC9">
        <w:rPr>
          <w:color w:val="000000"/>
          <w:sz w:val="28"/>
          <w:szCs w:val="28"/>
          <w:vertAlign w:val="subscript"/>
          <w:lang w:val="uk-UA"/>
        </w:rPr>
        <w:t>3</w:t>
      </w:r>
      <w:r w:rsidRPr="00893AC9">
        <w:rPr>
          <w:color w:val="000000"/>
          <w:sz w:val="28"/>
          <w:szCs w:val="28"/>
          <w:lang w:val="uk-UA"/>
        </w:rPr>
        <w:t>, Ca(NO</w:t>
      </w:r>
      <w:r w:rsidRPr="00893AC9">
        <w:rPr>
          <w:color w:val="000000"/>
          <w:sz w:val="28"/>
          <w:szCs w:val="28"/>
          <w:vertAlign w:val="subscript"/>
          <w:lang w:val="uk-UA"/>
        </w:rPr>
        <w:t>3</w:t>
      </w:r>
      <w:r w:rsidRPr="00893AC9">
        <w:rPr>
          <w:color w:val="000000"/>
          <w:sz w:val="28"/>
          <w:szCs w:val="28"/>
          <w:lang w:val="uk-UA"/>
        </w:rPr>
        <w:t>)</w:t>
      </w:r>
      <w:r w:rsidRPr="00893AC9">
        <w:rPr>
          <w:color w:val="000000"/>
          <w:sz w:val="28"/>
          <w:szCs w:val="28"/>
          <w:vertAlign w:val="subscript"/>
          <w:lang w:val="uk-UA"/>
        </w:rPr>
        <w:t>2,</w:t>
      </w:r>
      <w:r w:rsidRPr="00893AC9">
        <w:rPr>
          <w:color w:val="000000"/>
          <w:sz w:val="28"/>
          <w:szCs w:val="28"/>
          <w:lang w:val="uk-UA"/>
        </w:rPr>
        <w:t xml:space="preserve"> KC1, NaCl, KH</w:t>
      </w:r>
      <w:r w:rsidRPr="00893AC9">
        <w:rPr>
          <w:color w:val="000000"/>
          <w:sz w:val="28"/>
          <w:szCs w:val="28"/>
          <w:vertAlign w:val="subscript"/>
          <w:lang w:val="uk-UA"/>
        </w:rPr>
        <w:t>2</w:t>
      </w:r>
      <w:r w:rsidRPr="00893AC9">
        <w:rPr>
          <w:color w:val="000000"/>
          <w:sz w:val="28"/>
          <w:szCs w:val="28"/>
          <w:lang w:val="uk-UA"/>
        </w:rPr>
        <w:t>PO</w:t>
      </w:r>
      <w:r w:rsidRPr="00893AC9">
        <w:rPr>
          <w:color w:val="000000"/>
          <w:sz w:val="28"/>
          <w:szCs w:val="28"/>
          <w:vertAlign w:val="subscript"/>
          <w:lang w:val="uk-UA"/>
        </w:rPr>
        <w:t>4</w:t>
      </w:r>
      <w:r w:rsidRPr="00893AC9">
        <w:rPr>
          <w:color w:val="000000"/>
          <w:sz w:val="28"/>
          <w:szCs w:val="28"/>
          <w:lang w:val="uk-UA"/>
        </w:rPr>
        <w:t>, Na</w:t>
      </w:r>
      <w:r w:rsidRPr="00893AC9">
        <w:rPr>
          <w:color w:val="000000"/>
          <w:sz w:val="28"/>
          <w:szCs w:val="28"/>
          <w:vertAlign w:val="subscript"/>
          <w:lang w:val="uk-UA"/>
        </w:rPr>
        <w:t>2</w:t>
      </w:r>
      <w:r w:rsidRPr="00893AC9">
        <w:rPr>
          <w:color w:val="000000"/>
          <w:sz w:val="28"/>
          <w:szCs w:val="28"/>
          <w:lang w:val="uk-UA"/>
        </w:rPr>
        <w:t>PO</w:t>
      </w:r>
      <w:r w:rsidRPr="00893AC9">
        <w:rPr>
          <w:color w:val="000000"/>
          <w:sz w:val="28"/>
          <w:szCs w:val="28"/>
          <w:vertAlign w:val="subscript"/>
          <w:lang w:val="uk-UA"/>
        </w:rPr>
        <w:t>4</w:t>
      </w:r>
      <w:r w:rsidRPr="00893AC9">
        <w:rPr>
          <w:color w:val="000000"/>
          <w:sz w:val="28"/>
          <w:szCs w:val="28"/>
          <w:lang w:val="uk-UA"/>
        </w:rPr>
        <w:t>, MgSO</w:t>
      </w:r>
      <w:r w:rsidRPr="00893AC9">
        <w:rPr>
          <w:color w:val="000000"/>
          <w:sz w:val="28"/>
          <w:szCs w:val="28"/>
          <w:vertAlign w:val="subscript"/>
          <w:lang w:val="uk-UA"/>
        </w:rPr>
        <w:t>4*</w:t>
      </w:r>
      <w:r w:rsidRPr="00893AC9">
        <w:rPr>
          <w:color w:val="000000"/>
          <w:sz w:val="28"/>
          <w:szCs w:val="28"/>
          <w:lang w:val="uk-UA"/>
        </w:rPr>
        <w:t>7H</w:t>
      </w:r>
      <w:r w:rsidRPr="00893AC9">
        <w:rPr>
          <w:color w:val="000000"/>
          <w:sz w:val="28"/>
          <w:szCs w:val="28"/>
          <w:vertAlign w:val="subscript"/>
          <w:lang w:val="uk-UA"/>
        </w:rPr>
        <w:t>2</w:t>
      </w:r>
      <w:r w:rsidRPr="00893AC9">
        <w:rPr>
          <w:color w:val="000000"/>
          <w:sz w:val="28"/>
          <w:szCs w:val="28"/>
          <w:lang w:val="uk-UA"/>
        </w:rPr>
        <w:t>O, приготовлені з таким розрахунком, щоб 5-10 мл цього розчину відповідали концентрації солі в нормальній суміші Хогланда—Снайдерса; наважка з CaSO</w:t>
      </w:r>
      <w:r w:rsidRPr="00893AC9">
        <w:rPr>
          <w:color w:val="000000"/>
          <w:sz w:val="28"/>
          <w:szCs w:val="28"/>
          <w:vertAlign w:val="subscript"/>
          <w:lang w:val="uk-UA"/>
        </w:rPr>
        <w:t>4*</w:t>
      </w:r>
      <w:r w:rsidRPr="00893AC9">
        <w:rPr>
          <w:color w:val="000000"/>
          <w:sz w:val="28"/>
          <w:szCs w:val="28"/>
          <w:lang w:val="uk-UA"/>
        </w:rPr>
        <w:t>7Н</w:t>
      </w:r>
      <w:r w:rsidRPr="00893AC9">
        <w:rPr>
          <w:color w:val="000000"/>
          <w:sz w:val="28"/>
          <w:szCs w:val="28"/>
          <w:vertAlign w:val="subscript"/>
          <w:lang w:val="uk-UA"/>
        </w:rPr>
        <w:t>2</w:t>
      </w:r>
      <w:r w:rsidRPr="00893AC9">
        <w:rPr>
          <w:color w:val="000000"/>
          <w:sz w:val="28"/>
          <w:szCs w:val="28"/>
          <w:lang w:val="uk-UA"/>
        </w:rPr>
        <w:t>О; 0,5%-ный розчин цитрату або тартрата заліза; розчини борної кислоти й сульфату марганцю. Літрові скляні банки, паперові чохли для банок, шпагат, дерев'яні пробки, бюретки на 50 мл.</w:t>
      </w: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893AC9">
        <w:rPr>
          <w:b/>
          <w:color w:val="000000"/>
          <w:sz w:val="28"/>
          <w:szCs w:val="28"/>
          <w:lang w:val="uk-UA"/>
        </w:rPr>
        <w:t>Порядок виконання роботи.</w:t>
      </w: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93AC9">
        <w:rPr>
          <w:i/>
          <w:color w:val="000000"/>
          <w:sz w:val="28"/>
          <w:szCs w:val="28"/>
          <w:lang w:val="uk-UA"/>
        </w:rPr>
        <w:t>Готування поживних сумішей.</w:t>
      </w:r>
      <w:r w:rsidRPr="00893AC9">
        <w:rPr>
          <w:color w:val="000000"/>
          <w:sz w:val="28"/>
          <w:szCs w:val="28"/>
          <w:lang w:val="uk-UA"/>
        </w:rPr>
        <w:t xml:space="preserve"> Готовлять повну поживну суміш по Хогланду-Снайдерсу й поживні суміші з виключенням азоту, фосфору й калію. При виключенні з поживної суміші будь-якого елемента, пов'язані з ним елементи </w:t>
      </w:r>
      <w:r w:rsidRPr="00893AC9">
        <w:rPr>
          <w:color w:val="000000"/>
          <w:sz w:val="28"/>
          <w:szCs w:val="28"/>
          <w:lang w:val="uk-UA"/>
        </w:rPr>
        <w:lastRenderedPageBreak/>
        <w:t>вносять в еквівалентних кількостях у вигляді солей, що не містять елемент, що виключає.</w:t>
      </w: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 xml:space="preserve">Для готування концентрованих маточних розчинів солей, що входять у суміш Хогланда-Снайдерса, становлять робочі таблиці, у яких указують необхідну кількість солей на обраний об'єм розчину (див. таблицю). Маточну поживну суміш готовлять із того розрахунку, що 10 мл розчину солей макроелементів відповідає їхній кількості в 1н. суміші Хогланда-Снайдерса (на </w:t>
      </w:r>
      <w:smartTag w:uri="urn:schemas-microsoft-com:office:smarttags" w:element="metricconverter">
        <w:smartTagPr>
          <w:attr w:name="ProductID" w:val="1 л"/>
        </w:smartTagPr>
        <w:r w:rsidRPr="00893AC9">
          <w:rPr>
            <w:color w:val="000000"/>
            <w:sz w:val="28"/>
            <w:szCs w:val="28"/>
            <w:lang w:val="uk-UA"/>
          </w:rPr>
          <w:t>1 л</w:t>
        </w:r>
      </w:smartTag>
      <w:r w:rsidRPr="00893AC9">
        <w:rPr>
          <w:color w:val="000000"/>
          <w:sz w:val="28"/>
          <w:szCs w:val="28"/>
          <w:lang w:val="uk-UA"/>
        </w:rPr>
        <w:t xml:space="preserve"> або </w:t>
      </w:r>
      <w:smartTag w:uri="urn:schemas-microsoft-com:office:smarttags" w:element="metricconverter">
        <w:smartTagPr>
          <w:attr w:name="ProductID" w:val="1 кг"/>
        </w:smartTagPr>
        <w:r w:rsidRPr="00893AC9">
          <w:rPr>
            <w:color w:val="000000"/>
            <w:sz w:val="28"/>
            <w:szCs w:val="28"/>
            <w:lang w:val="uk-UA"/>
          </w:rPr>
          <w:t>1 кг</w:t>
        </w:r>
      </w:smartTag>
      <w:r w:rsidRPr="00893AC9">
        <w:rPr>
          <w:color w:val="000000"/>
          <w:sz w:val="28"/>
          <w:szCs w:val="28"/>
          <w:lang w:val="uk-UA"/>
        </w:rPr>
        <w:t xml:space="preserve"> субстрату). Мікроелементи вносять по 2 мл на </w:t>
      </w:r>
      <w:smartTag w:uri="urn:schemas-microsoft-com:office:smarttags" w:element="metricconverter">
        <w:smartTagPr>
          <w:attr w:name="ProductID" w:val="1 л"/>
        </w:smartTagPr>
        <w:r w:rsidRPr="00893AC9">
          <w:rPr>
            <w:color w:val="000000"/>
            <w:sz w:val="28"/>
            <w:szCs w:val="28"/>
            <w:lang w:val="uk-UA"/>
          </w:rPr>
          <w:t>1 л</w:t>
        </w:r>
      </w:smartTag>
      <w:r w:rsidRPr="00893AC9">
        <w:rPr>
          <w:color w:val="000000"/>
          <w:sz w:val="28"/>
          <w:szCs w:val="28"/>
          <w:lang w:val="uk-UA"/>
        </w:rPr>
        <w:t xml:space="preserve"> поживної суміші. (Необхідність внесення мікроелементів і їхній вибір визначає викладач.)</w:t>
      </w:r>
    </w:p>
    <w:p w:rsidR="00893AC9" w:rsidRPr="00893AC9" w:rsidRDefault="00893AC9" w:rsidP="00893AC9">
      <w:pPr>
        <w:shd w:val="clear" w:color="auto" w:fill="FFFFFF"/>
        <w:jc w:val="both"/>
        <w:rPr>
          <w:i/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93AC9">
        <w:rPr>
          <w:i/>
          <w:color w:val="000000"/>
          <w:sz w:val="28"/>
          <w:szCs w:val="28"/>
          <w:lang w:val="uk-UA"/>
        </w:rPr>
        <w:t>Суміш без азоту.</w:t>
      </w:r>
      <w:r w:rsidRPr="00893AC9">
        <w:rPr>
          <w:color w:val="000000"/>
          <w:sz w:val="28"/>
          <w:szCs w:val="28"/>
          <w:lang w:val="uk-UA"/>
        </w:rPr>
        <w:t xml:space="preserve"> До складу суміші азот входить у вигляді солей Ca(NO</w:t>
      </w:r>
      <w:r w:rsidRPr="00893AC9">
        <w:rPr>
          <w:color w:val="000000"/>
          <w:sz w:val="28"/>
          <w:szCs w:val="28"/>
          <w:vertAlign w:val="subscript"/>
          <w:lang w:val="uk-UA"/>
        </w:rPr>
        <w:t>3</w:t>
      </w:r>
      <w:r w:rsidRPr="00893AC9">
        <w:rPr>
          <w:color w:val="000000"/>
          <w:sz w:val="28"/>
          <w:szCs w:val="28"/>
          <w:lang w:val="uk-UA"/>
        </w:rPr>
        <w:t>)</w:t>
      </w:r>
      <w:r w:rsidRPr="00893AC9">
        <w:rPr>
          <w:color w:val="000000"/>
          <w:sz w:val="28"/>
          <w:szCs w:val="28"/>
          <w:vertAlign w:val="subscript"/>
          <w:lang w:val="uk-UA"/>
        </w:rPr>
        <w:t>2</w:t>
      </w:r>
      <w:r w:rsidRPr="00893AC9">
        <w:rPr>
          <w:color w:val="000000"/>
          <w:sz w:val="28"/>
          <w:szCs w:val="28"/>
          <w:lang w:val="uk-UA"/>
        </w:rPr>
        <w:t xml:space="preserve"> і KNO</w:t>
      </w:r>
      <w:r w:rsidRPr="00893AC9">
        <w:rPr>
          <w:color w:val="000000"/>
          <w:sz w:val="28"/>
          <w:szCs w:val="28"/>
          <w:vertAlign w:val="subscript"/>
          <w:lang w:val="uk-UA"/>
        </w:rPr>
        <w:t>3.</w:t>
      </w:r>
      <w:r w:rsidRPr="00893AC9">
        <w:rPr>
          <w:color w:val="000000"/>
          <w:sz w:val="28"/>
          <w:szCs w:val="28"/>
          <w:lang w:val="uk-UA"/>
        </w:rPr>
        <w:t xml:space="preserve"> Для того щоб після виключення його з поживного розчину концентрації калію й кальцію зберігалися на колишньому рівні, KNO</w:t>
      </w:r>
      <w:r w:rsidRPr="00893AC9">
        <w:rPr>
          <w:color w:val="000000"/>
          <w:sz w:val="28"/>
          <w:szCs w:val="28"/>
          <w:vertAlign w:val="subscript"/>
          <w:lang w:val="uk-UA"/>
        </w:rPr>
        <w:t>3</w:t>
      </w:r>
      <w:r w:rsidRPr="00893AC9">
        <w:rPr>
          <w:color w:val="000000"/>
          <w:sz w:val="28"/>
          <w:szCs w:val="28"/>
          <w:lang w:val="uk-UA"/>
        </w:rPr>
        <w:t>, заміняють на КС1, a Ca(NO</w:t>
      </w:r>
      <w:r w:rsidRPr="00893AC9">
        <w:rPr>
          <w:color w:val="000000"/>
          <w:sz w:val="28"/>
          <w:szCs w:val="28"/>
          <w:vertAlign w:val="subscript"/>
          <w:lang w:val="uk-UA"/>
        </w:rPr>
        <w:t>3</w:t>
      </w:r>
      <w:r w:rsidRPr="00893AC9">
        <w:rPr>
          <w:color w:val="000000"/>
          <w:sz w:val="28"/>
          <w:szCs w:val="28"/>
          <w:lang w:val="uk-UA"/>
        </w:rPr>
        <w:t>)</w:t>
      </w:r>
      <w:r w:rsidRPr="00893AC9">
        <w:rPr>
          <w:color w:val="000000"/>
          <w:sz w:val="28"/>
          <w:szCs w:val="28"/>
          <w:vertAlign w:val="subscript"/>
          <w:lang w:val="uk-UA"/>
        </w:rPr>
        <w:t>2</w:t>
      </w:r>
      <w:r w:rsidRPr="00893AC9">
        <w:rPr>
          <w:color w:val="000000"/>
          <w:sz w:val="28"/>
          <w:szCs w:val="28"/>
          <w:lang w:val="uk-UA"/>
        </w:rPr>
        <w:t xml:space="preserve"> — на CaSO</w:t>
      </w:r>
      <w:r w:rsidRPr="00893AC9">
        <w:rPr>
          <w:color w:val="000000"/>
          <w:sz w:val="28"/>
          <w:szCs w:val="28"/>
          <w:vertAlign w:val="subscript"/>
          <w:lang w:val="uk-UA"/>
        </w:rPr>
        <w:t>4</w:t>
      </w:r>
      <w:r w:rsidRPr="00893AC9">
        <w:rPr>
          <w:color w:val="000000"/>
          <w:sz w:val="28"/>
          <w:szCs w:val="28"/>
          <w:lang w:val="uk-UA"/>
        </w:rPr>
        <w:t>-2H</w:t>
      </w:r>
      <w:r w:rsidRPr="00893AC9">
        <w:rPr>
          <w:color w:val="000000"/>
          <w:sz w:val="28"/>
          <w:szCs w:val="28"/>
          <w:vertAlign w:val="subscript"/>
          <w:lang w:val="uk-UA"/>
        </w:rPr>
        <w:t>2</w:t>
      </w:r>
      <w:r w:rsidRPr="00893AC9">
        <w:rPr>
          <w:color w:val="000000"/>
          <w:sz w:val="28"/>
          <w:szCs w:val="28"/>
          <w:lang w:val="uk-UA"/>
        </w:rPr>
        <w:t>O.</w:t>
      </w:r>
    </w:p>
    <w:p w:rsidR="00893AC9" w:rsidRPr="00893AC9" w:rsidRDefault="00893AC9" w:rsidP="00893AC9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93AC9">
        <w:rPr>
          <w:b/>
          <w:bCs/>
          <w:color w:val="000000"/>
          <w:sz w:val="28"/>
          <w:szCs w:val="28"/>
          <w:lang w:val="uk-UA"/>
        </w:rPr>
        <w:t>Робоча таблиця для приготування поживної суміші по Хогланду-Снайдерсу</w:t>
      </w:r>
    </w:p>
    <w:p w:rsidR="00893AC9" w:rsidRPr="00893AC9" w:rsidRDefault="00893AC9" w:rsidP="00893AC9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18"/>
        <w:gridCol w:w="1894"/>
        <w:gridCol w:w="20"/>
        <w:gridCol w:w="1848"/>
        <w:gridCol w:w="43"/>
        <w:gridCol w:w="1891"/>
        <w:gridCol w:w="24"/>
        <w:gridCol w:w="1868"/>
      </w:tblGrid>
      <w:tr w:rsidR="00893AC9" w:rsidRPr="00893AC9" w:rsidTr="007D0A96">
        <w:tc>
          <w:tcPr>
            <w:tcW w:w="1896" w:type="dxa"/>
            <w:vMerge w:val="restart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Сіль</w:t>
            </w:r>
          </w:p>
        </w:tc>
        <w:tc>
          <w:tcPr>
            <w:tcW w:w="1913" w:type="dxa"/>
            <w:gridSpan w:val="2"/>
            <w:vMerge w:val="restart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 xml:space="preserve">Маса солі для приготування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893AC9">
                <w:rPr>
                  <w:color w:val="000000"/>
                  <w:sz w:val="28"/>
                  <w:szCs w:val="28"/>
                  <w:lang w:val="uk-UA"/>
                </w:rPr>
                <w:t>1 л</w:t>
              </w:r>
            </w:smartTag>
            <w:r w:rsidRPr="00893AC9">
              <w:rPr>
                <w:color w:val="000000"/>
                <w:sz w:val="28"/>
                <w:szCs w:val="28"/>
                <w:lang w:val="uk-UA"/>
              </w:rPr>
              <w:t xml:space="preserve"> маточного розчину, мл</w:t>
            </w:r>
          </w:p>
        </w:tc>
        <w:tc>
          <w:tcPr>
            <w:tcW w:w="5765" w:type="dxa"/>
            <w:gridSpan w:val="6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Для готування 1л суміші Хогланда-Снайдерса додають маточного розчину, мл</w:t>
            </w:r>
          </w:p>
        </w:tc>
      </w:tr>
      <w:tr w:rsidR="00893AC9" w:rsidRPr="00893AC9" w:rsidTr="007D0A96">
        <w:tc>
          <w:tcPr>
            <w:tcW w:w="1896" w:type="dxa"/>
            <w:vMerge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3" w:type="dxa"/>
            <w:gridSpan w:val="2"/>
            <w:vMerge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91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1 норма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0,5 норми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0,2 норми</w:t>
            </w:r>
          </w:p>
        </w:tc>
      </w:tr>
      <w:tr w:rsidR="00893AC9" w:rsidRPr="00893AC9" w:rsidTr="007D0A96">
        <w:tc>
          <w:tcPr>
            <w:tcW w:w="9574" w:type="dxa"/>
            <w:gridSpan w:val="9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Макроелементи (на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893AC9">
                <w:rPr>
                  <w:i/>
                  <w:iCs/>
                  <w:color w:val="000000"/>
                  <w:sz w:val="28"/>
                  <w:szCs w:val="28"/>
                  <w:lang w:val="uk-UA"/>
                </w:rPr>
                <w:t>10 л</w:t>
              </w:r>
            </w:smartTag>
            <w:r w:rsidRPr="00893AC9">
              <w:rPr>
                <w:i/>
                <w:iCs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893AC9" w:rsidRPr="00893AC9" w:rsidTr="007D0A96">
        <w:tc>
          <w:tcPr>
            <w:tcW w:w="1914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KNO</w:t>
            </w:r>
            <w:r w:rsidRPr="00893AC9">
              <w:rPr>
                <w:color w:val="000000"/>
                <w:sz w:val="28"/>
                <w:szCs w:val="28"/>
                <w:vertAlign w:val="subscript"/>
                <w:lang w:val="uk-UA"/>
              </w:rPr>
              <w:t>3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510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bCs/>
                <w:color w:val="000000"/>
                <w:sz w:val="28"/>
                <w:szCs w:val="28"/>
                <w:lang w:val="uk-UA"/>
              </w:rPr>
              <w:t>10,0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5,0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2,0</w:t>
            </w:r>
          </w:p>
        </w:tc>
      </w:tr>
      <w:tr w:rsidR="00893AC9" w:rsidRPr="00893AC9" w:rsidTr="007D0A96">
        <w:tc>
          <w:tcPr>
            <w:tcW w:w="1914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Ca(NO</w:t>
            </w:r>
            <w:r w:rsidRPr="00893AC9">
              <w:rPr>
                <w:color w:val="000000"/>
                <w:sz w:val="28"/>
                <w:szCs w:val="28"/>
                <w:vertAlign w:val="subscript"/>
                <w:lang w:val="uk-UA"/>
              </w:rPr>
              <w:t>3</w:t>
            </w:r>
            <w:r w:rsidRPr="00893AC9">
              <w:rPr>
                <w:color w:val="000000"/>
                <w:sz w:val="28"/>
                <w:szCs w:val="28"/>
                <w:lang w:val="uk-UA"/>
              </w:rPr>
              <w:t>)</w:t>
            </w:r>
            <w:r w:rsidRPr="00893AC9">
              <w:rPr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10%-ний р-н</w:t>
            </w:r>
          </w:p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d</w:t>
            </w:r>
            <w:r w:rsidRPr="00893AC9">
              <w:rPr>
                <w:color w:val="000000"/>
                <w:sz w:val="28"/>
                <w:szCs w:val="28"/>
                <w:vertAlign w:val="subscript"/>
                <w:lang w:val="uk-UA"/>
              </w:rPr>
              <w:t>4</w:t>
            </w:r>
            <w:r w:rsidRPr="00893AC9">
              <w:rPr>
                <w:color w:val="000000"/>
                <w:sz w:val="28"/>
                <w:szCs w:val="28"/>
                <w:vertAlign w:val="superscript"/>
                <w:lang w:val="uk-UA"/>
              </w:rPr>
              <w:t>18</w:t>
            </w:r>
            <w:r w:rsidRPr="00893AC9">
              <w:rPr>
                <w:color w:val="000000"/>
                <w:sz w:val="28"/>
                <w:szCs w:val="28"/>
                <w:lang w:val="uk-UA"/>
              </w:rPr>
              <w:t xml:space="preserve"> 1,0771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8,2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4,1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1,6</w:t>
            </w:r>
          </w:p>
        </w:tc>
      </w:tr>
      <w:tr w:rsidR="00893AC9" w:rsidRPr="00893AC9" w:rsidTr="007D0A96">
        <w:tc>
          <w:tcPr>
            <w:tcW w:w="1914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КН</w:t>
            </w:r>
            <w:r w:rsidRPr="00893AC9">
              <w:rPr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  <w:r w:rsidRPr="00893AC9">
              <w:rPr>
                <w:color w:val="000000"/>
                <w:sz w:val="28"/>
                <w:szCs w:val="28"/>
                <w:lang w:val="uk-UA"/>
              </w:rPr>
              <w:t>РО</w:t>
            </w:r>
            <w:r w:rsidRPr="00893AC9">
              <w:rPr>
                <w:color w:val="000000"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136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10,0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5,0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2,0</w:t>
            </w:r>
          </w:p>
        </w:tc>
      </w:tr>
      <w:tr w:rsidR="00893AC9" w:rsidRPr="00893AC9" w:rsidTr="007D0A96">
        <w:tc>
          <w:tcPr>
            <w:tcW w:w="1914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MgSO</w:t>
            </w:r>
            <w:r w:rsidRPr="00893AC9">
              <w:rPr>
                <w:color w:val="000000"/>
                <w:sz w:val="28"/>
                <w:szCs w:val="28"/>
                <w:vertAlign w:val="subscript"/>
                <w:lang w:val="uk-UA"/>
              </w:rPr>
              <w:t>4</w:t>
            </w:r>
            <w:r w:rsidRPr="00893AC9">
              <w:rPr>
                <w:color w:val="000000"/>
                <w:sz w:val="28"/>
                <w:szCs w:val="28"/>
                <w:lang w:val="uk-UA"/>
              </w:rPr>
              <w:t>-7H</w:t>
            </w:r>
            <w:r w:rsidRPr="00893AC9">
              <w:rPr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  <w:r w:rsidRPr="00893AC9">
              <w:rPr>
                <w:color w:val="000000"/>
                <w:sz w:val="28"/>
                <w:szCs w:val="28"/>
                <w:lang w:val="uk-UA"/>
              </w:rPr>
              <w:t>O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490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10,0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5,0</w:t>
            </w:r>
          </w:p>
        </w:tc>
        <w:tc>
          <w:tcPr>
            <w:tcW w:w="1915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2,0</w:t>
            </w:r>
          </w:p>
        </w:tc>
      </w:tr>
      <w:tr w:rsidR="00893AC9" w:rsidRPr="00893AC9" w:rsidTr="007D0A96">
        <w:tc>
          <w:tcPr>
            <w:tcW w:w="9574" w:type="dxa"/>
            <w:gridSpan w:val="9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Мікроелементи (на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893AC9">
                <w:rPr>
                  <w:i/>
                  <w:iCs/>
                  <w:color w:val="000000"/>
                  <w:sz w:val="28"/>
                  <w:szCs w:val="28"/>
                  <w:lang w:val="uk-UA"/>
                </w:rPr>
                <w:t>2 л</w:t>
              </w:r>
            </w:smartTag>
            <w:r w:rsidRPr="00893AC9">
              <w:rPr>
                <w:i/>
                <w:iCs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893AC9" w:rsidRPr="00893AC9" w:rsidTr="007D0A96">
        <w:tc>
          <w:tcPr>
            <w:tcW w:w="1896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</w:rPr>
              <w:t>МпС1</w:t>
            </w:r>
            <w:r w:rsidRPr="00893AC9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893AC9">
              <w:rPr>
                <w:color w:val="000000"/>
                <w:sz w:val="28"/>
                <w:szCs w:val="28"/>
              </w:rPr>
              <w:t>-4Н</w:t>
            </w:r>
            <w:r w:rsidRPr="00893AC9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893AC9">
              <w:rPr>
                <w:color w:val="000000"/>
                <w:sz w:val="28"/>
                <w:szCs w:val="28"/>
              </w:rPr>
              <w:t>О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0,35</w:t>
            </w:r>
          </w:p>
        </w:tc>
        <w:tc>
          <w:tcPr>
            <w:tcW w:w="5765" w:type="dxa"/>
            <w:gridSpan w:val="6"/>
            <w:vMerge w:val="restart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Готовлять в окремих склянках</w:t>
            </w:r>
          </w:p>
        </w:tc>
      </w:tr>
      <w:tr w:rsidR="00893AC9" w:rsidRPr="00893AC9" w:rsidTr="007D0A96">
        <w:tc>
          <w:tcPr>
            <w:tcW w:w="1896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</w:rPr>
              <w:t>Н</w:t>
            </w:r>
            <w:r w:rsidRPr="00893AC9">
              <w:rPr>
                <w:color w:val="000000"/>
                <w:sz w:val="28"/>
                <w:szCs w:val="28"/>
                <w:vertAlign w:val="subscript"/>
              </w:rPr>
              <w:t>3</w:t>
            </w:r>
            <w:r w:rsidRPr="00893AC9">
              <w:rPr>
                <w:color w:val="000000"/>
                <w:sz w:val="28"/>
                <w:szCs w:val="28"/>
              </w:rPr>
              <w:t>ВО</w:t>
            </w:r>
            <w:r w:rsidRPr="00893AC9">
              <w:rPr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0,55</w:t>
            </w:r>
          </w:p>
        </w:tc>
        <w:tc>
          <w:tcPr>
            <w:tcW w:w="5765" w:type="dxa"/>
            <w:gridSpan w:val="6"/>
            <w:vMerge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93AC9" w:rsidRPr="00893AC9" w:rsidTr="007D0A96">
        <w:tc>
          <w:tcPr>
            <w:tcW w:w="1896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ZnSO</w:t>
            </w:r>
            <w:r w:rsidRPr="00893AC9">
              <w:rPr>
                <w:color w:val="000000"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0,05</w:t>
            </w:r>
          </w:p>
        </w:tc>
        <w:tc>
          <w:tcPr>
            <w:tcW w:w="5765" w:type="dxa"/>
            <w:gridSpan w:val="6"/>
            <w:vMerge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93AC9" w:rsidRPr="00893AC9" w:rsidTr="007D0A96">
        <w:tc>
          <w:tcPr>
            <w:tcW w:w="1896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CuSO</w:t>
            </w:r>
            <w:r w:rsidRPr="00893AC9">
              <w:rPr>
                <w:color w:val="000000"/>
                <w:sz w:val="28"/>
                <w:szCs w:val="28"/>
                <w:vertAlign w:val="subscript"/>
                <w:lang w:val="uk-UA"/>
              </w:rPr>
              <w:t>4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0,05</w:t>
            </w:r>
          </w:p>
        </w:tc>
        <w:tc>
          <w:tcPr>
            <w:tcW w:w="5765" w:type="dxa"/>
            <w:gridSpan w:val="6"/>
            <w:vMerge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93AC9" w:rsidRPr="00893AC9" w:rsidTr="007D0A96">
        <w:tc>
          <w:tcPr>
            <w:tcW w:w="1896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МоО</w:t>
            </w:r>
            <w:r w:rsidRPr="00893AC9">
              <w:rPr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0,024</w:t>
            </w:r>
          </w:p>
        </w:tc>
        <w:tc>
          <w:tcPr>
            <w:tcW w:w="5765" w:type="dxa"/>
            <w:gridSpan w:val="6"/>
            <w:vMerge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893AC9" w:rsidRPr="00893AC9" w:rsidTr="007D0A96">
        <w:tc>
          <w:tcPr>
            <w:tcW w:w="1896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FeSO</w:t>
            </w:r>
            <w:r w:rsidRPr="00893AC9">
              <w:rPr>
                <w:color w:val="000000"/>
                <w:sz w:val="28"/>
                <w:szCs w:val="28"/>
                <w:vertAlign w:val="subscript"/>
                <w:lang w:val="uk-UA"/>
              </w:rPr>
              <w:t>4</w:t>
            </w:r>
            <w:r w:rsidRPr="00893AC9">
              <w:rPr>
                <w:color w:val="000000"/>
                <w:sz w:val="28"/>
                <w:szCs w:val="28"/>
                <w:lang w:val="uk-UA"/>
              </w:rPr>
              <w:t>-7H</w:t>
            </w:r>
            <w:r w:rsidRPr="00893AC9">
              <w:rPr>
                <w:color w:val="000000"/>
                <w:sz w:val="28"/>
                <w:szCs w:val="28"/>
                <w:vertAlign w:val="subscript"/>
                <w:lang w:val="uk-UA"/>
              </w:rPr>
              <w:t>2</w:t>
            </w:r>
            <w:r w:rsidRPr="00893AC9">
              <w:rPr>
                <w:color w:val="000000"/>
                <w:sz w:val="28"/>
                <w:szCs w:val="28"/>
                <w:lang w:val="uk-UA"/>
              </w:rPr>
              <w:t>O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4,0</w:t>
            </w:r>
          </w:p>
        </w:tc>
        <w:tc>
          <w:tcPr>
            <w:tcW w:w="5765" w:type="dxa"/>
            <w:gridSpan w:val="6"/>
            <w:vMerge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93AC9" w:rsidRPr="00893AC9" w:rsidRDefault="00893AC9" w:rsidP="00893AC9">
      <w:pPr>
        <w:shd w:val="clear" w:color="auto" w:fill="FFFFFF"/>
        <w:jc w:val="both"/>
        <w:rPr>
          <w:b/>
          <w:bCs/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both"/>
        <w:rPr>
          <w:i/>
          <w:color w:val="000000"/>
          <w:sz w:val="28"/>
          <w:szCs w:val="28"/>
          <w:lang w:val="uk-UA"/>
        </w:rPr>
      </w:pPr>
      <w:r w:rsidRPr="00893AC9">
        <w:rPr>
          <w:i/>
          <w:iCs/>
          <w:color w:val="000000"/>
          <w:sz w:val="28"/>
          <w:szCs w:val="28"/>
          <w:lang w:val="uk-UA"/>
        </w:rPr>
        <w:t xml:space="preserve">Примітка. </w:t>
      </w:r>
      <w:r w:rsidRPr="00893AC9">
        <w:rPr>
          <w:i/>
          <w:color w:val="000000"/>
          <w:sz w:val="28"/>
          <w:szCs w:val="28"/>
          <w:lang w:val="uk-UA"/>
        </w:rPr>
        <w:t>Посуд для готування розчинів макро- і мікроелементів повинний бути з кольорового скла, щоб уникнути розмноження мікроскопічних водоростей.</w:t>
      </w: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 xml:space="preserve">Розрахунок виконують, користуючись даними таблиці. </w:t>
      </w: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 xml:space="preserve">Замість </w:t>
      </w:r>
      <w:smartTag w:uri="urn:schemas-microsoft-com:office:smarttags" w:element="metricconverter">
        <w:smartTagPr>
          <w:attr w:name="ProductID" w:val="0,51 г"/>
        </w:smartTagPr>
        <w:r w:rsidRPr="00893AC9">
          <w:rPr>
            <w:color w:val="000000"/>
            <w:sz w:val="28"/>
            <w:szCs w:val="28"/>
            <w:lang w:val="uk-UA"/>
          </w:rPr>
          <w:t>0,51 г</w:t>
        </w:r>
      </w:smartTag>
      <w:r w:rsidRPr="00893AC9">
        <w:rPr>
          <w:color w:val="000000"/>
          <w:sz w:val="28"/>
          <w:szCs w:val="28"/>
          <w:lang w:val="uk-UA"/>
        </w:rPr>
        <w:t xml:space="preserve"> KNO</w:t>
      </w:r>
      <w:r w:rsidRPr="00893AC9">
        <w:rPr>
          <w:color w:val="000000"/>
          <w:sz w:val="28"/>
          <w:szCs w:val="28"/>
          <w:vertAlign w:val="subscript"/>
          <w:lang w:val="uk-UA"/>
        </w:rPr>
        <w:t>3</w:t>
      </w:r>
      <w:r w:rsidRPr="00893AC9">
        <w:rPr>
          <w:color w:val="000000"/>
          <w:sz w:val="28"/>
          <w:szCs w:val="28"/>
          <w:lang w:val="uk-UA"/>
        </w:rPr>
        <w:t xml:space="preserve">, виключеного по азоті з поживної суміші, у розчин вносять еквівалентне по змісту калію кількість КС1, рівне </w:t>
      </w:r>
      <w:smartTag w:uri="urn:schemas-microsoft-com:office:smarttags" w:element="metricconverter">
        <w:smartTagPr>
          <w:attr w:name="ProductID" w:val="0,38 г"/>
        </w:smartTagPr>
        <w:r w:rsidRPr="00893AC9">
          <w:rPr>
            <w:color w:val="000000"/>
            <w:sz w:val="28"/>
            <w:szCs w:val="28"/>
            <w:lang w:val="uk-UA"/>
          </w:rPr>
          <w:t>0,38 г</w:t>
        </w:r>
      </w:smartTag>
      <w:r w:rsidRPr="00893AC9">
        <w:rPr>
          <w:color w:val="000000"/>
          <w:sz w:val="28"/>
          <w:szCs w:val="28"/>
          <w:lang w:val="uk-UA"/>
        </w:rPr>
        <w:t>.</w:t>
      </w: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 xml:space="preserve">Замість </w:t>
      </w:r>
      <w:smartTag w:uri="urn:schemas-microsoft-com:office:smarttags" w:element="metricconverter">
        <w:smartTagPr>
          <w:attr w:name="ProductID" w:val="0,82 г"/>
        </w:smartTagPr>
        <w:r w:rsidRPr="00893AC9">
          <w:rPr>
            <w:color w:val="000000"/>
            <w:sz w:val="28"/>
            <w:szCs w:val="28"/>
            <w:lang w:val="uk-UA"/>
          </w:rPr>
          <w:t>0,82 г</w:t>
        </w:r>
      </w:smartTag>
      <w:r w:rsidRPr="00893AC9">
        <w:rPr>
          <w:color w:val="000000"/>
          <w:sz w:val="28"/>
          <w:szCs w:val="28"/>
          <w:lang w:val="uk-UA"/>
        </w:rPr>
        <w:t xml:space="preserve"> Ca(NO</w:t>
      </w:r>
      <w:r w:rsidRPr="00893AC9">
        <w:rPr>
          <w:color w:val="000000"/>
          <w:sz w:val="28"/>
          <w:szCs w:val="28"/>
          <w:vertAlign w:val="subscript"/>
          <w:lang w:val="uk-UA"/>
        </w:rPr>
        <w:t>3</w:t>
      </w:r>
      <w:r w:rsidRPr="00893AC9">
        <w:rPr>
          <w:color w:val="000000"/>
          <w:sz w:val="28"/>
          <w:szCs w:val="28"/>
          <w:lang w:val="uk-UA"/>
        </w:rPr>
        <w:t>)</w:t>
      </w:r>
      <w:r w:rsidRPr="00893AC9">
        <w:rPr>
          <w:color w:val="000000"/>
          <w:sz w:val="28"/>
          <w:szCs w:val="28"/>
          <w:vertAlign w:val="subscript"/>
          <w:lang w:val="uk-UA"/>
        </w:rPr>
        <w:t>2</w:t>
      </w:r>
      <w:r w:rsidRPr="00893AC9">
        <w:rPr>
          <w:color w:val="000000"/>
          <w:sz w:val="28"/>
          <w:szCs w:val="28"/>
          <w:lang w:val="uk-UA"/>
        </w:rPr>
        <w:t xml:space="preserve"> вносять </w:t>
      </w:r>
      <w:smartTag w:uri="urn:schemas-microsoft-com:office:smarttags" w:element="metricconverter">
        <w:smartTagPr>
          <w:attr w:name="ProductID" w:val="0,86 г"/>
        </w:smartTagPr>
        <w:r w:rsidRPr="00893AC9">
          <w:rPr>
            <w:color w:val="000000"/>
            <w:sz w:val="28"/>
            <w:szCs w:val="28"/>
            <w:lang w:val="uk-UA"/>
          </w:rPr>
          <w:t>0,86 г</w:t>
        </w:r>
      </w:smartTag>
      <w:r w:rsidRPr="00893AC9">
        <w:rPr>
          <w:color w:val="000000"/>
          <w:sz w:val="28"/>
          <w:szCs w:val="28"/>
          <w:lang w:val="uk-UA"/>
        </w:rPr>
        <w:t xml:space="preserve"> CaSO</w:t>
      </w:r>
      <w:r w:rsidRPr="00893AC9">
        <w:rPr>
          <w:color w:val="000000"/>
          <w:sz w:val="28"/>
          <w:szCs w:val="28"/>
          <w:vertAlign w:val="subscript"/>
          <w:lang w:val="uk-UA"/>
        </w:rPr>
        <w:t>4</w:t>
      </w:r>
      <w:r w:rsidRPr="00893AC9">
        <w:rPr>
          <w:color w:val="000000"/>
          <w:sz w:val="28"/>
          <w:szCs w:val="28"/>
          <w:lang w:val="uk-UA"/>
        </w:rPr>
        <w:t>-2H</w:t>
      </w:r>
      <w:r w:rsidRPr="00893AC9">
        <w:rPr>
          <w:color w:val="000000"/>
          <w:sz w:val="28"/>
          <w:szCs w:val="28"/>
          <w:vertAlign w:val="subscript"/>
          <w:lang w:val="uk-UA"/>
        </w:rPr>
        <w:t>2</w:t>
      </w:r>
      <w:r w:rsidRPr="00893AC9">
        <w:rPr>
          <w:color w:val="000000"/>
          <w:sz w:val="28"/>
          <w:szCs w:val="28"/>
          <w:lang w:val="uk-UA"/>
        </w:rPr>
        <w:t xml:space="preserve">O. </w:t>
      </w:r>
    </w:p>
    <w:p w:rsidR="00893AC9" w:rsidRPr="00893AC9" w:rsidRDefault="00893AC9" w:rsidP="00893AC9">
      <w:pPr>
        <w:shd w:val="clear" w:color="auto" w:fill="FFFFFF"/>
        <w:jc w:val="both"/>
        <w:rPr>
          <w:i/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93AC9">
        <w:rPr>
          <w:i/>
          <w:color w:val="000000"/>
          <w:sz w:val="28"/>
          <w:szCs w:val="28"/>
          <w:lang w:val="uk-UA"/>
        </w:rPr>
        <w:t>Суміш без фосфору.</w:t>
      </w:r>
      <w:r w:rsidRPr="00893AC9">
        <w:rPr>
          <w:color w:val="000000"/>
          <w:sz w:val="28"/>
          <w:szCs w:val="28"/>
          <w:lang w:val="uk-UA"/>
        </w:rPr>
        <w:t xml:space="preserve"> Сіль КН</w:t>
      </w:r>
      <w:r w:rsidRPr="00893AC9">
        <w:rPr>
          <w:color w:val="000000"/>
          <w:sz w:val="28"/>
          <w:szCs w:val="28"/>
          <w:vertAlign w:val="subscript"/>
          <w:lang w:val="uk-UA"/>
        </w:rPr>
        <w:t>2</w:t>
      </w:r>
      <w:r w:rsidRPr="00893AC9">
        <w:rPr>
          <w:color w:val="000000"/>
          <w:sz w:val="28"/>
          <w:szCs w:val="28"/>
          <w:lang w:val="uk-UA"/>
        </w:rPr>
        <w:t>РО</w:t>
      </w:r>
      <w:r w:rsidRPr="00893AC9">
        <w:rPr>
          <w:color w:val="000000"/>
          <w:sz w:val="28"/>
          <w:szCs w:val="28"/>
          <w:vertAlign w:val="subscript"/>
          <w:lang w:val="uk-UA"/>
        </w:rPr>
        <w:t>4</w:t>
      </w:r>
      <w:r w:rsidRPr="00893AC9">
        <w:rPr>
          <w:color w:val="000000"/>
          <w:sz w:val="28"/>
          <w:szCs w:val="28"/>
          <w:lang w:val="uk-UA"/>
        </w:rPr>
        <w:t xml:space="preserve"> заміщають сіллю КС1. </w:t>
      </w: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 xml:space="preserve">Замість </w:t>
      </w:r>
      <w:smartTag w:uri="urn:schemas-microsoft-com:office:smarttags" w:element="metricconverter">
        <w:smartTagPr>
          <w:attr w:name="ProductID" w:val="0,136 г"/>
        </w:smartTagPr>
        <w:r w:rsidRPr="00893AC9">
          <w:rPr>
            <w:color w:val="000000"/>
            <w:sz w:val="28"/>
            <w:szCs w:val="28"/>
            <w:lang w:val="uk-UA"/>
          </w:rPr>
          <w:t>0,136 г</w:t>
        </w:r>
      </w:smartTag>
      <w:r w:rsidRPr="00893AC9">
        <w:rPr>
          <w:color w:val="000000"/>
          <w:sz w:val="28"/>
          <w:szCs w:val="28"/>
          <w:lang w:val="uk-UA"/>
        </w:rPr>
        <w:t xml:space="preserve"> КН</w:t>
      </w:r>
      <w:r w:rsidRPr="00893AC9">
        <w:rPr>
          <w:color w:val="000000"/>
          <w:sz w:val="28"/>
          <w:szCs w:val="28"/>
          <w:vertAlign w:val="subscript"/>
          <w:lang w:val="uk-UA"/>
        </w:rPr>
        <w:t>2</w:t>
      </w:r>
      <w:r w:rsidRPr="00893AC9">
        <w:rPr>
          <w:color w:val="000000"/>
          <w:sz w:val="28"/>
          <w:szCs w:val="28"/>
          <w:lang w:val="uk-UA"/>
        </w:rPr>
        <w:t>РО</w:t>
      </w:r>
      <w:r w:rsidRPr="00893AC9">
        <w:rPr>
          <w:color w:val="000000"/>
          <w:sz w:val="28"/>
          <w:szCs w:val="28"/>
          <w:vertAlign w:val="subscript"/>
          <w:lang w:val="uk-UA"/>
        </w:rPr>
        <w:t>4</w:t>
      </w:r>
      <w:r w:rsidRPr="00893AC9">
        <w:rPr>
          <w:color w:val="000000"/>
          <w:sz w:val="28"/>
          <w:szCs w:val="28"/>
          <w:lang w:val="uk-UA"/>
        </w:rPr>
        <w:t xml:space="preserve"> беруть </w:t>
      </w:r>
      <w:smartTag w:uri="urn:schemas-microsoft-com:office:smarttags" w:element="metricconverter">
        <w:smartTagPr>
          <w:attr w:name="ProductID" w:val="0,08 г"/>
        </w:smartTagPr>
        <w:r w:rsidRPr="00893AC9">
          <w:rPr>
            <w:color w:val="000000"/>
            <w:sz w:val="28"/>
            <w:szCs w:val="28"/>
            <w:lang w:val="uk-UA"/>
          </w:rPr>
          <w:t>0,08 г</w:t>
        </w:r>
      </w:smartTag>
      <w:r w:rsidRPr="00893AC9">
        <w:rPr>
          <w:color w:val="000000"/>
          <w:sz w:val="28"/>
          <w:szCs w:val="28"/>
          <w:lang w:val="uk-UA"/>
        </w:rPr>
        <w:t xml:space="preserve"> KCI.</w:t>
      </w:r>
    </w:p>
    <w:p w:rsidR="00893AC9" w:rsidRPr="00893AC9" w:rsidRDefault="00893AC9" w:rsidP="00893AC9">
      <w:pPr>
        <w:shd w:val="clear" w:color="auto" w:fill="FFFFFF"/>
        <w:jc w:val="both"/>
        <w:rPr>
          <w:i/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93AC9">
        <w:rPr>
          <w:i/>
          <w:color w:val="000000"/>
          <w:sz w:val="28"/>
          <w:szCs w:val="28"/>
          <w:lang w:val="uk-UA"/>
        </w:rPr>
        <w:t>Суміш без калію.</w:t>
      </w:r>
      <w:r w:rsidRPr="00893AC9">
        <w:rPr>
          <w:color w:val="000000"/>
          <w:sz w:val="28"/>
          <w:szCs w:val="28"/>
          <w:lang w:val="uk-UA"/>
        </w:rPr>
        <w:t xml:space="preserve"> Сіль КН</w:t>
      </w:r>
      <w:r w:rsidRPr="00893AC9">
        <w:rPr>
          <w:color w:val="000000"/>
          <w:sz w:val="28"/>
          <w:szCs w:val="28"/>
          <w:vertAlign w:val="subscript"/>
          <w:lang w:val="uk-UA"/>
        </w:rPr>
        <w:t>2</w:t>
      </w:r>
      <w:r w:rsidRPr="00893AC9">
        <w:rPr>
          <w:color w:val="000000"/>
          <w:sz w:val="28"/>
          <w:szCs w:val="28"/>
          <w:lang w:val="uk-UA"/>
        </w:rPr>
        <w:t>РО</w:t>
      </w:r>
      <w:r w:rsidRPr="00893AC9">
        <w:rPr>
          <w:color w:val="000000"/>
          <w:sz w:val="28"/>
          <w:szCs w:val="28"/>
          <w:vertAlign w:val="subscript"/>
          <w:lang w:val="uk-UA"/>
        </w:rPr>
        <w:t>4</w:t>
      </w:r>
      <w:r w:rsidRPr="00893AC9">
        <w:rPr>
          <w:color w:val="000000"/>
          <w:sz w:val="28"/>
          <w:szCs w:val="28"/>
          <w:lang w:val="uk-UA"/>
        </w:rPr>
        <w:t>заміняють Na</w:t>
      </w:r>
      <w:r w:rsidRPr="00893AC9">
        <w:rPr>
          <w:color w:val="000000"/>
          <w:sz w:val="28"/>
          <w:szCs w:val="28"/>
          <w:vertAlign w:val="subscript"/>
          <w:lang w:val="uk-UA"/>
        </w:rPr>
        <w:t>2</w:t>
      </w:r>
      <w:r w:rsidRPr="00893AC9">
        <w:rPr>
          <w:color w:val="000000"/>
          <w:sz w:val="28"/>
          <w:szCs w:val="28"/>
          <w:lang w:val="uk-UA"/>
        </w:rPr>
        <w:t>PO</w:t>
      </w:r>
      <w:r w:rsidRPr="00893AC9">
        <w:rPr>
          <w:color w:val="000000"/>
          <w:sz w:val="28"/>
          <w:szCs w:val="28"/>
          <w:vertAlign w:val="subscript"/>
          <w:lang w:val="uk-UA"/>
        </w:rPr>
        <w:t>4*</w:t>
      </w:r>
      <w:r w:rsidRPr="00893AC9">
        <w:rPr>
          <w:color w:val="000000"/>
          <w:sz w:val="28"/>
          <w:szCs w:val="28"/>
          <w:lang w:val="uk-UA"/>
        </w:rPr>
        <w:t>H</w:t>
      </w:r>
      <w:r w:rsidRPr="00893AC9">
        <w:rPr>
          <w:color w:val="000000"/>
          <w:sz w:val="28"/>
          <w:szCs w:val="28"/>
          <w:vertAlign w:val="subscript"/>
          <w:lang w:val="uk-UA"/>
        </w:rPr>
        <w:t>2</w:t>
      </w:r>
      <w:r w:rsidRPr="00893AC9">
        <w:rPr>
          <w:color w:val="000000"/>
          <w:sz w:val="28"/>
          <w:szCs w:val="28"/>
          <w:lang w:val="uk-UA"/>
        </w:rPr>
        <w:t>O, a сіль KNO</w:t>
      </w:r>
      <w:r w:rsidRPr="00893AC9">
        <w:rPr>
          <w:color w:val="000000"/>
          <w:sz w:val="28"/>
          <w:szCs w:val="28"/>
          <w:vertAlign w:val="subscript"/>
          <w:lang w:val="uk-UA"/>
        </w:rPr>
        <w:t>3</w:t>
      </w:r>
      <w:r w:rsidRPr="00893AC9">
        <w:rPr>
          <w:color w:val="000000"/>
          <w:sz w:val="28"/>
          <w:szCs w:val="28"/>
          <w:lang w:val="uk-UA"/>
        </w:rPr>
        <w:t xml:space="preserve"> —NaNO</w:t>
      </w:r>
      <w:r w:rsidRPr="00893AC9">
        <w:rPr>
          <w:color w:val="000000"/>
          <w:sz w:val="28"/>
          <w:szCs w:val="28"/>
          <w:vertAlign w:val="subscript"/>
          <w:lang w:val="uk-UA"/>
        </w:rPr>
        <w:t>3</w:t>
      </w:r>
      <w:r w:rsidRPr="00893AC9">
        <w:rPr>
          <w:color w:val="000000"/>
          <w:sz w:val="28"/>
          <w:szCs w:val="28"/>
          <w:lang w:val="uk-UA"/>
        </w:rPr>
        <w:t xml:space="preserve">. </w:t>
      </w: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 xml:space="preserve">На </w:t>
      </w:r>
      <w:smartTag w:uri="urn:schemas-microsoft-com:office:smarttags" w:element="metricconverter">
        <w:smartTagPr>
          <w:attr w:name="ProductID" w:val="1 л"/>
        </w:smartTagPr>
        <w:r w:rsidRPr="00893AC9">
          <w:rPr>
            <w:color w:val="000000"/>
            <w:sz w:val="28"/>
            <w:szCs w:val="28"/>
            <w:lang w:val="uk-UA"/>
          </w:rPr>
          <w:t>1 л</w:t>
        </w:r>
      </w:smartTag>
      <w:r w:rsidRPr="00893AC9">
        <w:rPr>
          <w:color w:val="000000"/>
          <w:sz w:val="28"/>
          <w:szCs w:val="28"/>
          <w:lang w:val="uk-UA"/>
        </w:rPr>
        <w:t xml:space="preserve"> суміші беруть </w:t>
      </w:r>
      <w:smartTag w:uri="urn:schemas-microsoft-com:office:smarttags" w:element="metricconverter">
        <w:smartTagPr>
          <w:attr w:name="ProductID" w:val="0,138 г"/>
        </w:smartTagPr>
        <w:r w:rsidRPr="00893AC9">
          <w:rPr>
            <w:color w:val="000000"/>
            <w:sz w:val="28"/>
            <w:szCs w:val="28"/>
            <w:lang w:val="uk-UA"/>
          </w:rPr>
          <w:t>0,138 г</w:t>
        </w:r>
      </w:smartTag>
      <w:r w:rsidRPr="00893AC9">
        <w:rPr>
          <w:color w:val="000000"/>
          <w:sz w:val="28"/>
          <w:szCs w:val="28"/>
          <w:lang w:val="uk-UA"/>
        </w:rPr>
        <w:t xml:space="preserve"> солі Na</w:t>
      </w:r>
      <w:r w:rsidRPr="00893AC9">
        <w:rPr>
          <w:color w:val="000000"/>
          <w:sz w:val="28"/>
          <w:szCs w:val="28"/>
          <w:vertAlign w:val="subscript"/>
          <w:lang w:val="uk-UA"/>
        </w:rPr>
        <w:t>2</w:t>
      </w:r>
      <w:r w:rsidRPr="00893AC9">
        <w:rPr>
          <w:color w:val="000000"/>
          <w:sz w:val="28"/>
          <w:szCs w:val="28"/>
          <w:lang w:val="uk-UA"/>
        </w:rPr>
        <w:t>PO</w:t>
      </w:r>
      <w:r w:rsidRPr="00893AC9">
        <w:rPr>
          <w:color w:val="000000"/>
          <w:sz w:val="28"/>
          <w:szCs w:val="28"/>
          <w:vertAlign w:val="subscript"/>
          <w:lang w:val="uk-UA"/>
        </w:rPr>
        <w:t>4</w:t>
      </w:r>
      <w:r w:rsidRPr="00893AC9">
        <w:rPr>
          <w:color w:val="000000"/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0,425 г"/>
        </w:smartTagPr>
        <w:r w:rsidRPr="00893AC9">
          <w:rPr>
            <w:color w:val="000000"/>
            <w:sz w:val="28"/>
            <w:szCs w:val="28"/>
            <w:lang w:val="uk-UA"/>
          </w:rPr>
          <w:t>0,425 г</w:t>
        </w:r>
      </w:smartTag>
      <w:r w:rsidRPr="00893AC9">
        <w:rPr>
          <w:color w:val="000000"/>
          <w:sz w:val="28"/>
          <w:szCs w:val="28"/>
          <w:lang w:val="uk-UA"/>
        </w:rPr>
        <w:t xml:space="preserve"> NaNO</w:t>
      </w:r>
      <w:r w:rsidRPr="00893AC9">
        <w:rPr>
          <w:color w:val="000000"/>
          <w:sz w:val="28"/>
          <w:szCs w:val="28"/>
          <w:vertAlign w:val="subscript"/>
          <w:lang w:val="uk-UA"/>
        </w:rPr>
        <w:t>3</w:t>
      </w:r>
      <w:r w:rsidRPr="00893AC9">
        <w:rPr>
          <w:color w:val="000000"/>
          <w:sz w:val="28"/>
          <w:szCs w:val="28"/>
          <w:lang w:val="uk-UA"/>
        </w:rPr>
        <w:t xml:space="preserve"> </w:t>
      </w:r>
    </w:p>
    <w:p w:rsidR="00893AC9" w:rsidRPr="00893AC9" w:rsidRDefault="00893AC9" w:rsidP="00893AC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>Подібним же чином можна проводити розрахунки при виключенні інших катіонів і аніонів суміші.</w:t>
      </w:r>
    </w:p>
    <w:p w:rsidR="00893AC9" w:rsidRPr="00893AC9" w:rsidRDefault="00893AC9" w:rsidP="00893AC9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93AC9">
        <w:rPr>
          <w:b/>
          <w:color w:val="000000"/>
          <w:sz w:val="28"/>
          <w:szCs w:val="28"/>
          <w:lang w:val="uk-UA"/>
        </w:rPr>
        <w:t>Закладка досліду й облік результатів.</w:t>
      </w:r>
      <w:r w:rsidRPr="00893AC9">
        <w:rPr>
          <w:color w:val="000000"/>
          <w:sz w:val="28"/>
          <w:szCs w:val="28"/>
          <w:lang w:val="uk-UA"/>
        </w:rPr>
        <w:t xml:space="preserve"> </w:t>
      </w:r>
    </w:p>
    <w:p w:rsidR="00893AC9" w:rsidRPr="00893AC9" w:rsidRDefault="00893AC9" w:rsidP="00893AC9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>У літрову банку наливають 700 мл водопровідної води, по черзі вводять туди у вигляді розчинів всієї солі поживної суміші (CaSO</w:t>
      </w:r>
      <w:r w:rsidRPr="00893AC9">
        <w:rPr>
          <w:color w:val="000000"/>
          <w:sz w:val="28"/>
          <w:szCs w:val="28"/>
          <w:vertAlign w:val="subscript"/>
          <w:lang w:val="uk-UA"/>
        </w:rPr>
        <w:t>4*</w:t>
      </w:r>
      <w:r w:rsidRPr="00893AC9">
        <w:rPr>
          <w:color w:val="000000"/>
          <w:sz w:val="28"/>
          <w:szCs w:val="28"/>
          <w:lang w:val="uk-UA"/>
        </w:rPr>
        <w:t>2H</w:t>
      </w:r>
      <w:r w:rsidRPr="00893AC9">
        <w:rPr>
          <w:color w:val="000000"/>
          <w:sz w:val="28"/>
          <w:szCs w:val="28"/>
          <w:vertAlign w:val="subscript"/>
          <w:lang w:val="uk-UA"/>
        </w:rPr>
        <w:t>2</w:t>
      </w:r>
      <w:r w:rsidRPr="00893AC9">
        <w:rPr>
          <w:color w:val="000000"/>
          <w:sz w:val="28"/>
          <w:szCs w:val="28"/>
          <w:lang w:val="uk-UA"/>
        </w:rPr>
        <w:t>O вносять у порошку). Після додавання чергового розчину вміст посудини помішують скляною паличкою. Після внесення всіх солей доливають водою до об</w:t>
      </w:r>
      <w:r w:rsidRPr="00893AC9">
        <w:rPr>
          <w:color w:val="000000"/>
          <w:sz w:val="28"/>
          <w:szCs w:val="28"/>
        </w:rPr>
        <w:t>’</w:t>
      </w:r>
      <w:r w:rsidRPr="00893AC9">
        <w:rPr>
          <w:color w:val="000000"/>
          <w:sz w:val="28"/>
          <w:szCs w:val="28"/>
          <w:lang w:val="uk-UA"/>
        </w:rPr>
        <w:t>єму 850 або 900 мл. Закривають банку дерев'яною пробкою, що служить опорою для рослини. Висаджують в отвори пробки однакове число вирівняних проростків і закріплюють їх негігроскопічною ватою.</w:t>
      </w:r>
    </w:p>
    <w:p w:rsidR="00893AC9" w:rsidRPr="00893AC9" w:rsidRDefault="00893AC9" w:rsidP="00893AC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>Корінь занурюють у розчин, рівень якого повинен бути нижче пробки залежно від довжини корінь на 1-</w:t>
      </w:r>
      <w:smartTag w:uri="urn:schemas-microsoft-com:office:smarttags" w:element="metricconverter">
        <w:smartTagPr>
          <w:attr w:name="ProductID" w:val="5 см"/>
        </w:smartTagPr>
        <w:r w:rsidRPr="00893AC9">
          <w:rPr>
            <w:color w:val="000000"/>
            <w:sz w:val="28"/>
            <w:szCs w:val="28"/>
            <w:lang w:val="uk-UA"/>
          </w:rPr>
          <w:t>5 см</w:t>
        </w:r>
      </w:smartTag>
      <w:r w:rsidRPr="00893AC9">
        <w:rPr>
          <w:color w:val="000000"/>
          <w:sz w:val="28"/>
          <w:szCs w:val="28"/>
          <w:lang w:val="uk-UA"/>
        </w:rPr>
        <w:t>. Закривають корінь від світла й оберігають розчин від перегріву, для чого надягають на банку паперовий чохол або поміщають її в полотняний мішок (бажано, щоб внутрішня сторона його була чорна, а зовнішня - біла). Прикріплюють етикетку, на якій простим олівцем позначають факультет, номер групи, прізвище й варіант досліду.</w:t>
      </w:r>
    </w:p>
    <w:p w:rsidR="00893AC9" w:rsidRPr="00893AC9" w:rsidRDefault="00893AC9" w:rsidP="00893AC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>Поживні розчини щодня продувають повітрям через розпилювачі за допомогою компресора або гумової груші протягом 15-20 хв. По мірі убування поживного розчину за рахунок транспірації посудини доливають водою до вихідного рівня. Тривалість досліду 4 тижня.</w:t>
      </w:r>
    </w:p>
    <w:p w:rsidR="00893AC9" w:rsidRPr="00893AC9" w:rsidRDefault="00893AC9" w:rsidP="00893AC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893AC9">
        <w:rPr>
          <w:color w:val="000000"/>
          <w:sz w:val="28"/>
          <w:szCs w:val="28"/>
          <w:lang w:val="uk-UA"/>
        </w:rPr>
        <w:t xml:space="preserve">Результати досліду записують у таблицю за наведеною формою. </w:t>
      </w:r>
    </w:p>
    <w:p w:rsidR="00893AC9" w:rsidRPr="00893AC9" w:rsidRDefault="00893AC9" w:rsidP="00893AC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jc w:val="both"/>
        <w:rPr>
          <w:sz w:val="28"/>
          <w:szCs w:val="28"/>
          <w:lang w:val="uk-UA"/>
        </w:rPr>
      </w:pPr>
      <w:r w:rsidRPr="00893AC9">
        <w:rPr>
          <w:b/>
          <w:sz w:val="28"/>
          <w:szCs w:val="28"/>
          <w:lang w:val="uk-UA"/>
        </w:rPr>
        <w:t xml:space="preserve">Завдання. </w:t>
      </w:r>
      <w:r w:rsidRPr="00893AC9">
        <w:rPr>
          <w:sz w:val="28"/>
          <w:szCs w:val="28"/>
          <w:lang w:val="uk-UA"/>
        </w:rPr>
        <w:t>Записати порядок та методику приготування поживної суміши, виявити ознаки дефіциту певних елементів живлення.</w:t>
      </w:r>
    </w:p>
    <w:p w:rsidR="00893AC9" w:rsidRPr="00893AC9" w:rsidRDefault="00893AC9" w:rsidP="00893AC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893AC9" w:rsidRPr="00893AC9" w:rsidRDefault="00893AC9" w:rsidP="00893AC9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  <w:r w:rsidRPr="00893AC9">
        <w:rPr>
          <w:b/>
          <w:color w:val="000000"/>
          <w:sz w:val="28"/>
          <w:szCs w:val="28"/>
          <w:lang w:val="uk-UA"/>
        </w:rPr>
        <w:t>Таблиця - Розвиток рослин залежно від складу поживної суміші</w:t>
      </w:r>
    </w:p>
    <w:p w:rsidR="00893AC9" w:rsidRPr="00893AC9" w:rsidRDefault="00893AC9" w:rsidP="00893AC9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567"/>
        <w:gridCol w:w="616"/>
        <w:gridCol w:w="567"/>
        <w:gridCol w:w="804"/>
        <w:gridCol w:w="804"/>
        <w:gridCol w:w="791"/>
        <w:gridCol w:w="547"/>
        <w:gridCol w:w="1077"/>
        <w:gridCol w:w="851"/>
        <w:gridCol w:w="1417"/>
      </w:tblGrid>
      <w:tr w:rsidR="00893AC9" w:rsidRPr="00893AC9" w:rsidTr="007D0A96">
        <w:trPr>
          <w:cantSplit/>
          <w:trHeight w:val="2159"/>
        </w:trPr>
        <w:tc>
          <w:tcPr>
            <w:tcW w:w="975" w:type="dxa"/>
            <w:vMerge w:val="restart"/>
            <w:shd w:val="clear" w:color="auto" w:fill="auto"/>
            <w:textDirection w:val="btLr"/>
            <w:vAlign w:val="center"/>
          </w:tcPr>
          <w:p w:rsidR="00893AC9" w:rsidRPr="00893AC9" w:rsidRDefault="00893AC9" w:rsidP="007D0A96">
            <w:pPr>
              <w:ind w:right="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Поживна суміш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93AC9" w:rsidRPr="00893AC9" w:rsidRDefault="00893AC9" w:rsidP="007D0A96">
            <w:pPr>
              <w:ind w:left="-75" w:right="-11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повторність</w:t>
            </w:r>
          </w:p>
        </w:tc>
        <w:tc>
          <w:tcPr>
            <w:tcW w:w="616" w:type="dxa"/>
            <w:vMerge w:val="restart"/>
            <w:shd w:val="clear" w:color="auto" w:fill="auto"/>
            <w:textDirection w:val="btLr"/>
            <w:vAlign w:val="center"/>
          </w:tcPr>
          <w:p w:rsidR="00893AC9" w:rsidRPr="00893AC9" w:rsidRDefault="00893AC9" w:rsidP="007D0A96">
            <w:pPr>
              <w:ind w:left="-102" w:right="-3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Висота рослин,см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93AC9" w:rsidRPr="00893AC9" w:rsidRDefault="00893AC9" w:rsidP="007D0A96">
            <w:pPr>
              <w:ind w:left="2" w:right="-19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Число листів</w:t>
            </w:r>
          </w:p>
        </w:tc>
        <w:tc>
          <w:tcPr>
            <w:tcW w:w="1608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Маса надземної частини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893AC9" w:rsidRPr="00893AC9" w:rsidRDefault="00893AC9" w:rsidP="007D0A96">
            <w:pPr>
              <w:ind w:left="-109" w:right="-20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Маса</w:t>
            </w:r>
          </w:p>
          <w:p w:rsidR="00893AC9" w:rsidRPr="00893AC9" w:rsidRDefault="00893AC9" w:rsidP="007D0A96">
            <w:pPr>
              <w:ind w:left="-109" w:right="-20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коренів</w:t>
            </w:r>
          </w:p>
        </w:tc>
        <w:tc>
          <w:tcPr>
            <w:tcW w:w="1077" w:type="dxa"/>
            <w:vMerge w:val="restart"/>
            <w:shd w:val="clear" w:color="auto" w:fill="auto"/>
            <w:textDirection w:val="btLr"/>
            <w:vAlign w:val="center"/>
          </w:tcPr>
          <w:p w:rsidR="00893AC9" w:rsidRPr="00893AC9" w:rsidRDefault="00893AC9" w:rsidP="007D0A96">
            <w:pPr>
              <w:ind w:left="113" w:right="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Відношення маси надземної частини до маси коренів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93AC9" w:rsidRPr="00893AC9" w:rsidRDefault="00893AC9" w:rsidP="007D0A96">
            <w:pPr>
              <w:ind w:left="113" w:right="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Число продихів у полі зору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893AC9" w:rsidRPr="00893AC9" w:rsidRDefault="00893AC9" w:rsidP="007D0A96">
            <w:pPr>
              <w:ind w:left="113" w:right="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Зовнішній вигляд рослин (фарбування листів, характер ушкоджень)</w:t>
            </w:r>
          </w:p>
        </w:tc>
      </w:tr>
      <w:tr w:rsidR="00893AC9" w:rsidRPr="00893AC9" w:rsidTr="007D0A96">
        <w:trPr>
          <w:trHeight w:val="753"/>
        </w:trPr>
        <w:tc>
          <w:tcPr>
            <w:tcW w:w="975" w:type="dxa"/>
            <w:vMerge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93AC9" w:rsidRPr="00893AC9" w:rsidRDefault="00893AC9" w:rsidP="007D0A96">
            <w:pPr>
              <w:ind w:left="-75" w:right="-114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893AC9" w:rsidRPr="00893AC9" w:rsidRDefault="00893AC9" w:rsidP="007D0A96">
            <w:pPr>
              <w:ind w:left="-102" w:right="-3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93AC9" w:rsidRPr="00893AC9" w:rsidRDefault="00893AC9" w:rsidP="007D0A96">
            <w:pPr>
              <w:ind w:left="2" w:right="-1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46" w:type="dxa"/>
            <w:gridSpan w:val="4"/>
            <w:shd w:val="clear" w:color="auto" w:fill="auto"/>
            <w:vAlign w:val="center"/>
          </w:tcPr>
          <w:p w:rsidR="00893AC9" w:rsidRPr="00893AC9" w:rsidRDefault="00893AC9" w:rsidP="007D0A96">
            <w:pPr>
              <w:ind w:left="-109" w:right="-20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г/посудина</w:t>
            </w: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93AC9" w:rsidRPr="00893AC9" w:rsidTr="007D0A96">
        <w:trPr>
          <w:cantSplit/>
          <w:trHeight w:val="1134"/>
        </w:trPr>
        <w:tc>
          <w:tcPr>
            <w:tcW w:w="975" w:type="dxa"/>
            <w:vMerge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93AC9" w:rsidRPr="00893AC9" w:rsidRDefault="00893AC9" w:rsidP="007D0A96">
            <w:pPr>
              <w:ind w:left="-75" w:right="-114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vMerge/>
            <w:shd w:val="clear" w:color="auto" w:fill="auto"/>
            <w:vAlign w:val="center"/>
          </w:tcPr>
          <w:p w:rsidR="00893AC9" w:rsidRPr="00893AC9" w:rsidRDefault="00893AC9" w:rsidP="007D0A96">
            <w:pPr>
              <w:ind w:left="-102" w:right="-3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93AC9" w:rsidRPr="00893AC9" w:rsidRDefault="00893AC9" w:rsidP="007D0A96">
            <w:pPr>
              <w:ind w:left="2" w:right="-1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4" w:type="dxa"/>
            <w:shd w:val="clear" w:color="auto" w:fill="auto"/>
            <w:textDirection w:val="btLr"/>
            <w:vAlign w:val="center"/>
          </w:tcPr>
          <w:p w:rsidR="00893AC9" w:rsidRPr="00893AC9" w:rsidRDefault="00893AC9" w:rsidP="007D0A96">
            <w:pPr>
              <w:ind w:left="113" w:right="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сира</w:t>
            </w:r>
          </w:p>
        </w:tc>
        <w:tc>
          <w:tcPr>
            <w:tcW w:w="804" w:type="dxa"/>
            <w:shd w:val="clear" w:color="auto" w:fill="auto"/>
            <w:textDirection w:val="btLr"/>
            <w:vAlign w:val="center"/>
          </w:tcPr>
          <w:p w:rsidR="00893AC9" w:rsidRPr="00893AC9" w:rsidRDefault="00893AC9" w:rsidP="007D0A96">
            <w:pPr>
              <w:ind w:left="113" w:right="11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суха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</w:tcPr>
          <w:p w:rsidR="00893AC9" w:rsidRPr="00893AC9" w:rsidRDefault="00893AC9" w:rsidP="007D0A96">
            <w:pPr>
              <w:ind w:left="-109" w:right="-20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сира</w:t>
            </w:r>
          </w:p>
        </w:tc>
        <w:tc>
          <w:tcPr>
            <w:tcW w:w="547" w:type="dxa"/>
            <w:shd w:val="clear" w:color="auto" w:fill="auto"/>
            <w:textDirection w:val="btLr"/>
            <w:vAlign w:val="center"/>
          </w:tcPr>
          <w:p w:rsidR="00893AC9" w:rsidRPr="00893AC9" w:rsidRDefault="00893AC9" w:rsidP="007D0A96">
            <w:pPr>
              <w:ind w:left="-109" w:right="-20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суха</w:t>
            </w: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93AC9" w:rsidRPr="00893AC9" w:rsidTr="007D0A96">
        <w:tc>
          <w:tcPr>
            <w:tcW w:w="975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Повна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AC9" w:rsidRPr="00893AC9" w:rsidRDefault="00893AC9" w:rsidP="007D0A96">
            <w:pPr>
              <w:ind w:left="-75" w:right="-114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893AC9" w:rsidRPr="00893AC9" w:rsidRDefault="00893AC9" w:rsidP="007D0A96">
            <w:pPr>
              <w:ind w:left="-102" w:right="-3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3AC9" w:rsidRPr="00893AC9" w:rsidRDefault="00893AC9" w:rsidP="007D0A96">
            <w:pPr>
              <w:ind w:left="2" w:right="-1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93AC9" w:rsidRPr="00893AC9" w:rsidRDefault="00893AC9" w:rsidP="007D0A96">
            <w:pPr>
              <w:ind w:left="-109" w:right="-20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93AC9" w:rsidRPr="00893AC9" w:rsidRDefault="00893AC9" w:rsidP="007D0A96">
            <w:pPr>
              <w:ind w:left="-109" w:right="-20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93AC9" w:rsidRPr="00893AC9" w:rsidTr="007D0A96">
        <w:tc>
          <w:tcPr>
            <w:tcW w:w="975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Без 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AC9" w:rsidRPr="00893AC9" w:rsidRDefault="00893AC9" w:rsidP="007D0A96">
            <w:pPr>
              <w:ind w:left="-75" w:right="-114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893AC9" w:rsidRPr="00893AC9" w:rsidRDefault="00893AC9" w:rsidP="007D0A96">
            <w:pPr>
              <w:ind w:left="-102" w:right="-3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3AC9" w:rsidRPr="00893AC9" w:rsidRDefault="00893AC9" w:rsidP="007D0A96">
            <w:pPr>
              <w:ind w:left="2" w:right="-1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93AC9" w:rsidRPr="00893AC9" w:rsidRDefault="00893AC9" w:rsidP="007D0A96">
            <w:pPr>
              <w:ind w:left="-109" w:right="-20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93AC9" w:rsidRPr="00893AC9" w:rsidRDefault="00893AC9" w:rsidP="007D0A96">
            <w:pPr>
              <w:ind w:left="-109" w:right="-20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93AC9" w:rsidRPr="00893AC9" w:rsidTr="007D0A96">
        <w:tc>
          <w:tcPr>
            <w:tcW w:w="975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Без 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AC9" w:rsidRPr="00893AC9" w:rsidRDefault="00893AC9" w:rsidP="007D0A96">
            <w:pPr>
              <w:ind w:left="-75" w:right="-114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893AC9" w:rsidRPr="00893AC9" w:rsidRDefault="00893AC9" w:rsidP="007D0A96">
            <w:pPr>
              <w:ind w:left="-102" w:right="-3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3AC9" w:rsidRPr="00893AC9" w:rsidRDefault="00893AC9" w:rsidP="007D0A96">
            <w:pPr>
              <w:ind w:left="2" w:right="-1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93AC9" w:rsidRPr="00893AC9" w:rsidRDefault="00893AC9" w:rsidP="007D0A96">
            <w:pPr>
              <w:ind w:left="-109" w:right="-20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93AC9" w:rsidRPr="00893AC9" w:rsidRDefault="00893AC9" w:rsidP="007D0A96">
            <w:pPr>
              <w:ind w:left="-109" w:right="-20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893AC9" w:rsidRPr="00893AC9" w:rsidTr="007D0A96">
        <w:tc>
          <w:tcPr>
            <w:tcW w:w="975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3AC9">
              <w:rPr>
                <w:color w:val="000000"/>
                <w:sz w:val="28"/>
                <w:szCs w:val="28"/>
                <w:lang w:val="uk-UA"/>
              </w:rPr>
              <w:t>Без 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3AC9" w:rsidRPr="00893AC9" w:rsidRDefault="00893AC9" w:rsidP="007D0A96">
            <w:pPr>
              <w:ind w:left="-75" w:right="-114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shd w:val="clear" w:color="auto" w:fill="auto"/>
            <w:vAlign w:val="center"/>
          </w:tcPr>
          <w:p w:rsidR="00893AC9" w:rsidRPr="00893AC9" w:rsidRDefault="00893AC9" w:rsidP="007D0A96">
            <w:pPr>
              <w:ind w:left="-102" w:right="-3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3AC9" w:rsidRPr="00893AC9" w:rsidRDefault="00893AC9" w:rsidP="007D0A96">
            <w:pPr>
              <w:ind w:left="2" w:right="-1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893AC9" w:rsidRPr="00893AC9" w:rsidRDefault="00893AC9" w:rsidP="007D0A96">
            <w:pPr>
              <w:ind w:left="-109" w:right="-20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93AC9" w:rsidRPr="00893AC9" w:rsidRDefault="00893AC9" w:rsidP="007D0A96">
            <w:pPr>
              <w:ind w:left="-109" w:right="-203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3AC9" w:rsidRPr="00893AC9" w:rsidRDefault="00893AC9" w:rsidP="007D0A9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93AC9" w:rsidRPr="00893AC9" w:rsidRDefault="00893AC9" w:rsidP="00893AC9">
      <w:pPr>
        <w:jc w:val="center"/>
        <w:rPr>
          <w:b/>
          <w:sz w:val="28"/>
          <w:szCs w:val="28"/>
          <w:lang w:val="uk-UA"/>
        </w:rPr>
      </w:pPr>
    </w:p>
    <w:p w:rsidR="00B12D6E" w:rsidRPr="00893AC9" w:rsidRDefault="00B12D6E" w:rsidP="00B12D6E">
      <w:pPr>
        <w:widowControl w:val="0"/>
        <w:tabs>
          <w:tab w:val="left" w:pos="564"/>
        </w:tabs>
        <w:rPr>
          <w:sz w:val="28"/>
          <w:szCs w:val="28"/>
        </w:rPr>
      </w:pPr>
    </w:p>
    <w:p w:rsidR="00AE34BE" w:rsidRPr="00893AC9" w:rsidRDefault="00AE34BE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AE34BE" w:rsidRDefault="00AE34BE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0FA7" w:rsidRDefault="00800FA7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0FA7" w:rsidRDefault="00800FA7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0FA7" w:rsidRDefault="00800FA7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0FA7" w:rsidRDefault="00800FA7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0FA7" w:rsidRDefault="00800FA7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0FA7" w:rsidRDefault="00800FA7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0FA7" w:rsidRDefault="00800FA7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0FA7" w:rsidRDefault="00800FA7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0FA7" w:rsidRDefault="00800FA7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0FA7" w:rsidRDefault="00800FA7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0FA7" w:rsidRDefault="00800FA7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0FA7" w:rsidRDefault="00800FA7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0FA7" w:rsidRDefault="00800FA7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0FA7" w:rsidRDefault="00800FA7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0FA7" w:rsidRDefault="00800FA7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0FA7" w:rsidRDefault="00800FA7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0FA7" w:rsidRDefault="00800FA7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0FA7" w:rsidRDefault="00800FA7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0FA7" w:rsidRDefault="00800FA7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0FA7" w:rsidRDefault="00800FA7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0FA7" w:rsidRDefault="00800FA7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0FA7" w:rsidRDefault="00800FA7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00FA7" w:rsidRDefault="00800FA7" w:rsidP="00800F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lastRenderedPageBreak/>
        <w:t xml:space="preserve">Список </w:t>
      </w:r>
      <w:r>
        <w:rPr>
          <w:b/>
          <w:color w:val="000000"/>
          <w:sz w:val="28"/>
          <w:szCs w:val="28"/>
        </w:rPr>
        <w:t>літератури</w:t>
      </w:r>
    </w:p>
    <w:p w:rsidR="00800FA7" w:rsidRPr="0077276A" w:rsidRDefault="00800FA7" w:rsidP="00800FA7">
      <w:pPr>
        <w:jc w:val="center"/>
        <w:rPr>
          <w:b/>
          <w:color w:val="000000"/>
          <w:sz w:val="28"/>
          <w:szCs w:val="28"/>
        </w:rPr>
      </w:pPr>
    </w:p>
    <w:p w:rsidR="00800FA7" w:rsidRPr="00800FA7" w:rsidRDefault="00800FA7" w:rsidP="00800FA7">
      <w:pPr>
        <w:pStyle w:val="a5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800FA7">
        <w:rPr>
          <w:sz w:val="28"/>
          <w:szCs w:val="28"/>
        </w:rPr>
        <w:t>Частная физиология полевых культур / под ред. Е.И. Кошкина. – М.: КолосС, 2005. – 344 с.</w:t>
      </w:r>
    </w:p>
    <w:p w:rsidR="00800FA7" w:rsidRPr="00800FA7" w:rsidRDefault="00800FA7" w:rsidP="00800FA7">
      <w:pPr>
        <w:pStyle w:val="a5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800FA7">
        <w:rPr>
          <w:sz w:val="28"/>
          <w:szCs w:val="28"/>
        </w:rPr>
        <w:t>Макрушин М.Н., Петерсон Н.В., Цибулько В.С. Фізіологія сілськогосподарських рослин з основами біохімії. – К.: Урожай, 1995. – 352 с.</w:t>
      </w:r>
    </w:p>
    <w:p w:rsidR="00800FA7" w:rsidRPr="00800FA7" w:rsidRDefault="00800FA7" w:rsidP="00800FA7">
      <w:pPr>
        <w:pStyle w:val="a5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800FA7">
        <w:rPr>
          <w:sz w:val="28"/>
          <w:szCs w:val="28"/>
        </w:rPr>
        <w:t>Батыгин Н.Ф. Онтогенез высших растений.-К.Высшая школа, 1986-с.301.</w:t>
      </w:r>
    </w:p>
    <w:p w:rsidR="00800FA7" w:rsidRPr="00800FA7" w:rsidRDefault="00800FA7" w:rsidP="00800FA7">
      <w:pPr>
        <w:pStyle w:val="a5"/>
        <w:numPr>
          <w:ilvl w:val="0"/>
          <w:numId w:val="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800FA7">
        <w:rPr>
          <w:color w:val="000000"/>
          <w:sz w:val="28"/>
          <w:szCs w:val="28"/>
        </w:rPr>
        <w:t>Практикум по физиологии растений / Под. ред. проф. Н.Н. Третьякова. -М.: Агропромиздат, 1990. - 270 с.</w:t>
      </w:r>
    </w:p>
    <w:p w:rsidR="00800FA7" w:rsidRPr="00800FA7" w:rsidRDefault="00800FA7" w:rsidP="00800FA7">
      <w:pPr>
        <w:pStyle w:val="a5"/>
        <w:numPr>
          <w:ilvl w:val="0"/>
          <w:numId w:val="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800FA7">
        <w:rPr>
          <w:sz w:val="28"/>
          <w:szCs w:val="28"/>
        </w:rPr>
        <w:t xml:space="preserve">Лебедев С. И. </w:t>
      </w:r>
      <w:r w:rsidRPr="00800FA7">
        <w:rPr>
          <w:iCs/>
          <w:sz w:val="28"/>
          <w:szCs w:val="28"/>
        </w:rPr>
        <w:t xml:space="preserve">Физиология растений. - </w:t>
      </w:r>
      <w:r w:rsidRPr="00800FA7">
        <w:rPr>
          <w:sz w:val="28"/>
          <w:szCs w:val="28"/>
        </w:rPr>
        <w:t>3-е изд. - М.:Агропромиздат, 1988. -544 с.</w:t>
      </w:r>
    </w:p>
    <w:p w:rsidR="00800FA7" w:rsidRPr="00800FA7" w:rsidRDefault="00800FA7" w:rsidP="00800FA7">
      <w:pPr>
        <w:pStyle w:val="a5"/>
        <w:numPr>
          <w:ilvl w:val="0"/>
          <w:numId w:val="7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800FA7">
        <w:rPr>
          <w:sz w:val="28"/>
          <w:szCs w:val="28"/>
        </w:rPr>
        <w:t xml:space="preserve">Мусієнко М.М. </w:t>
      </w:r>
      <w:r w:rsidRPr="00800FA7">
        <w:rPr>
          <w:iCs/>
          <w:sz w:val="28"/>
          <w:szCs w:val="28"/>
        </w:rPr>
        <w:t xml:space="preserve">Фізіологія рослин. </w:t>
      </w:r>
      <w:r w:rsidRPr="00800FA7">
        <w:rPr>
          <w:sz w:val="28"/>
          <w:szCs w:val="28"/>
        </w:rPr>
        <w:t>-К.: Фітосоціоцентр, 2001. -392 с.</w:t>
      </w:r>
    </w:p>
    <w:p w:rsidR="00800FA7" w:rsidRPr="00800FA7" w:rsidRDefault="00800FA7" w:rsidP="00800FA7">
      <w:pPr>
        <w:pStyle w:val="a5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800FA7">
        <w:rPr>
          <w:sz w:val="28"/>
          <w:szCs w:val="28"/>
        </w:rPr>
        <w:t>Метлицкий Л.В.  и др. Биохимия имунитета, покоя и старения растений. – М.: Наука, 1984. – 264 с.</w:t>
      </w:r>
      <w:bookmarkStart w:id="0" w:name="_GoBack"/>
      <w:bookmarkEnd w:id="0"/>
    </w:p>
    <w:p w:rsidR="00800FA7" w:rsidRPr="00893AC9" w:rsidRDefault="00800FA7" w:rsidP="00AE34BE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AE34BE" w:rsidRPr="00893AC9" w:rsidRDefault="00AE34BE" w:rsidP="00AE34B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AE34BE" w:rsidRDefault="00AE34BE" w:rsidP="00AE34BE">
      <w:pPr>
        <w:spacing w:line="360" w:lineRule="auto"/>
        <w:rPr>
          <w:b/>
          <w:sz w:val="28"/>
          <w:szCs w:val="28"/>
        </w:rPr>
      </w:pPr>
    </w:p>
    <w:p w:rsidR="00800FA7" w:rsidRPr="00893AC9" w:rsidRDefault="00800FA7" w:rsidP="00AE34BE">
      <w:pPr>
        <w:spacing w:line="360" w:lineRule="auto"/>
        <w:rPr>
          <w:b/>
          <w:sz w:val="28"/>
          <w:szCs w:val="28"/>
        </w:rPr>
      </w:pPr>
    </w:p>
    <w:p w:rsidR="00474F30" w:rsidRPr="00893AC9" w:rsidRDefault="00474F30">
      <w:pPr>
        <w:rPr>
          <w:sz w:val="28"/>
          <w:szCs w:val="28"/>
        </w:rPr>
      </w:pPr>
    </w:p>
    <w:sectPr w:rsidR="00474F30" w:rsidRPr="00893AC9" w:rsidSect="00B12D6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2CB0"/>
    <w:multiLevelType w:val="hybridMultilevel"/>
    <w:tmpl w:val="F2229AAE"/>
    <w:lvl w:ilvl="0" w:tplc="8CD66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80A76"/>
    <w:multiLevelType w:val="multilevel"/>
    <w:tmpl w:val="A04606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55726E4"/>
    <w:multiLevelType w:val="hybridMultilevel"/>
    <w:tmpl w:val="D5F6EB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60557E"/>
    <w:multiLevelType w:val="hybridMultilevel"/>
    <w:tmpl w:val="1E46B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C7426D"/>
    <w:multiLevelType w:val="hybridMultilevel"/>
    <w:tmpl w:val="3524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D5C04"/>
    <w:multiLevelType w:val="hybridMultilevel"/>
    <w:tmpl w:val="8114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47B20"/>
    <w:multiLevelType w:val="hybridMultilevel"/>
    <w:tmpl w:val="C7083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0E"/>
    <w:rsid w:val="00166582"/>
    <w:rsid w:val="00474F30"/>
    <w:rsid w:val="00800FA7"/>
    <w:rsid w:val="00893AC9"/>
    <w:rsid w:val="009053E4"/>
    <w:rsid w:val="00AE34BE"/>
    <w:rsid w:val="00B12D6E"/>
    <w:rsid w:val="00C862A9"/>
    <w:rsid w:val="00D4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5BA6A5"/>
  <w15:chartTrackingRefBased/>
  <w15:docId w15:val="{39F48E3D-2BC2-4277-8BD6-63F8F42F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2D6E"/>
    <w:pPr>
      <w:spacing w:after="120"/>
    </w:pPr>
    <w:rPr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B12D6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12D6E"/>
    <w:pPr>
      <w:ind w:left="720"/>
      <w:contextualSpacing/>
    </w:pPr>
  </w:style>
  <w:style w:type="character" w:customStyle="1" w:styleId="a6">
    <w:name w:val="Основной текст_"/>
    <w:link w:val="1"/>
    <w:rsid w:val="00B12D6E"/>
    <w:rPr>
      <w:sz w:val="30"/>
      <w:szCs w:val="30"/>
      <w:shd w:val="clear" w:color="auto" w:fill="FFFFFF"/>
    </w:rPr>
  </w:style>
  <w:style w:type="character" w:customStyle="1" w:styleId="13pt4pt">
    <w:name w:val="Основной текст + 13 pt;Интервал 4 pt"/>
    <w:rsid w:val="00B12D6E"/>
    <w:rPr>
      <w:rFonts w:ascii="Times New Roman" w:eastAsia="Times New Roman" w:hAnsi="Times New Roman" w:cs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">
    <w:name w:val="Основной текст + 13 pt"/>
    <w:rsid w:val="00B12D6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B12D6E"/>
    <w:pPr>
      <w:widowControl w:val="0"/>
      <w:shd w:val="clear" w:color="auto" w:fill="FFFFFF"/>
      <w:spacing w:line="360" w:lineRule="exact"/>
      <w:ind w:hanging="2140"/>
      <w:jc w:val="center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a7">
    <w:name w:val="Основной текст + Курсив"/>
    <w:rsid w:val="00893A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character" w:customStyle="1" w:styleId="3">
    <w:name w:val="Основной текст (3)_"/>
    <w:link w:val="30"/>
    <w:rsid w:val="00893AC9"/>
    <w:rPr>
      <w:i/>
      <w:iCs/>
      <w:sz w:val="30"/>
      <w:szCs w:val="30"/>
      <w:shd w:val="clear" w:color="auto" w:fill="FFFFFF"/>
    </w:rPr>
  </w:style>
  <w:style w:type="character" w:customStyle="1" w:styleId="31">
    <w:name w:val="Заголовок №3_"/>
    <w:link w:val="32"/>
    <w:rsid w:val="00893AC9"/>
    <w:rPr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3AC9"/>
    <w:pPr>
      <w:widowControl w:val="0"/>
      <w:shd w:val="clear" w:color="auto" w:fill="FFFFFF"/>
      <w:spacing w:before="480" w:after="5820" w:line="0" w:lineRule="atLeast"/>
      <w:jc w:val="center"/>
    </w:pPr>
    <w:rPr>
      <w:rFonts w:asciiTheme="minorHAnsi" w:eastAsiaTheme="minorHAnsi" w:hAnsiTheme="minorHAnsi" w:cstheme="minorBidi"/>
      <w:i/>
      <w:iCs/>
      <w:sz w:val="30"/>
      <w:szCs w:val="30"/>
      <w:lang w:eastAsia="en-US"/>
    </w:rPr>
  </w:style>
  <w:style w:type="paragraph" w:customStyle="1" w:styleId="32">
    <w:name w:val="Заголовок №3"/>
    <w:basedOn w:val="a"/>
    <w:link w:val="31"/>
    <w:rsid w:val="00893AC9"/>
    <w:pPr>
      <w:widowControl w:val="0"/>
      <w:shd w:val="clear" w:color="auto" w:fill="FFFFFF"/>
      <w:spacing w:after="120" w:line="355" w:lineRule="exact"/>
      <w:jc w:val="center"/>
      <w:outlineLvl w:val="2"/>
    </w:pPr>
    <w:rPr>
      <w:rFonts w:asciiTheme="minorHAnsi" w:eastAsiaTheme="minorHAnsi" w:hAnsiTheme="minorHAnsi" w:cstheme="minorBidi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6</cp:revision>
  <dcterms:created xsi:type="dcterms:W3CDTF">2019-02-25T15:52:00Z</dcterms:created>
  <dcterms:modified xsi:type="dcterms:W3CDTF">2019-11-18T16:51:00Z</dcterms:modified>
</cp:coreProperties>
</file>