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71" w:rsidRPr="00390122" w:rsidRDefault="003B735E" w:rsidP="003B735E">
      <w:pPr>
        <w:spacing w:after="0" w:line="240" w:lineRule="auto"/>
        <w:ind w:firstLine="467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Затверджую</w:t>
      </w:r>
    </w:p>
    <w:p w:rsidR="00390122" w:rsidRDefault="008A6D71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C0263">
        <w:rPr>
          <w:rFonts w:ascii="Times New Roman" w:hAnsi="Times New Roman" w:cs="Times New Roman"/>
          <w:sz w:val="28"/>
          <w:szCs w:val="28"/>
        </w:rPr>
        <w:t>Зав.</w:t>
      </w:r>
      <w:r w:rsidR="00F91404">
        <w:rPr>
          <w:rFonts w:ascii="Times New Roman" w:hAnsi="Times New Roman" w:cs="Times New Roman"/>
          <w:sz w:val="28"/>
          <w:szCs w:val="28"/>
        </w:rPr>
        <w:t xml:space="preserve"> </w:t>
      </w:r>
      <w:r w:rsidRPr="004C0263">
        <w:rPr>
          <w:rFonts w:ascii="Times New Roman" w:hAnsi="Times New Roman" w:cs="Times New Roman"/>
          <w:sz w:val="28"/>
          <w:szCs w:val="28"/>
        </w:rPr>
        <w:t>кафедри</w:t>
      </w:r>
      <w:r w:rsidR="00F91404">
        <w:rPr>
          <w:rFonts w:ascii="Times New Roman" w:hAnsi="Times New Roman" w:cs="Times New Roman"/>
          <w:sz w:val="28"/>
          <w:szCs w:val="28"/>
        </w:rPr>
        <w:t xml:space="preserve"> ТМКП </w:t>
      </w:r>
    </w:p>
    <w:p w:rsidR="00F91404" w:rsidRDefault="00F91404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ім. професора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Найдиша</w:t>
      </w:r>
      <w:proofErr w:type="spellEnd"/>
      <w:r w:rsidR="008A6D71" w:rsidRPr="004C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22" w:rsidRDefault="003B735E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1722">
        <w:rPr>
          <w:rFonts w:ascii="Times New Roman" w:hAnsi="Times New Roman" w:cs="Times New Roman"/>
          <w:sz w:val="28"/>
          <w:szCs w:val="28"/>
        </w:rPr>
        <w:t>_________</w:t>
      </w:r>
      <w:r w:rsidR="008A6D71" w:rsidRPr="004C0263">
        <w:rPr>
          <w:rFonts w:ascii="Times New Roman" w:hAnsi="Times New Roman" w:cs="Times New Roman"/>
          <w:sz w:val="28"/>
          <w:szCs w:val="28"/>
        </w:rPr>
        <w:t>О</w:t>
      </w:r>
      <w:r w:rsidR="00B71722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8A6D71" w:rsidRPr="004C0263">
        <w:rPr>
          <w:rFonts w:ascii="Times New Roman" w:hAnsi="Times New Roman" w:cs="Times New Roman"/>
          <w:sz w:val="28"/>
          <w:szCs w:val="28"/>
        </w:rPr>
        <w:t>В</w:t>
      </w:r>
      <w:r w:rsidR="00B71722">
        <w:rPr>
          <w:rFonts w:ascii="Times New Roman" w:hAnsi="Times New Roman" w:cs="Times New Roman"/>
          <w:sz w:val="28"/>
          <w:szCs w:val="28"/>
        </w:rPr>
        <w:t>ЕРШКОВ</w:t>
      </w:r>
      <w:r w:rsidR="008A6D71" w:rsidRPr="004C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71" w:rsidRPr="004C0263" w:rsidRDefault="00F91404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«____»______________20</w:t>
      </w:r>
      <w:r w:rsidR="00B71722">
        <w:rPr>
          <w:rFonts w:ascii="Times New Roman" w:hAnsi="Times New Roman" w:cs="Times New Roman"/>
          <w:sz w:val="28"/>
          <w:szCs w:val="28"/>
        </w:rPr>
        <w:t>2</w:t>
      </w:r>
      <w:r w:rsidR="003B735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A6D71" w:rsidRPr="004C026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A6D71" w:rsidRPr="004C0263" w:rsidRDefault="008A6D71" w:rsidP="008A6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71" w:rsidRPr="004C0263" w:rsidRDefault="008A6D71" w:rsidP="008A6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63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8A6D71" w:rsidRPr="004C0263" w:rsidRDefault="008A6D71" w:rsidP="008A6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263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:rsidR="008A6D71" w:rsidRDefault="008A6D71" w:rsidP="008A6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263">
        <w:rPr>
          <w:rFonts w:ascii="Times New Roman" w:hAnsi="Times New Roman" w:cs="Times New Roman"/>
          <w:sz w:val="28"/>
          <w:szCs w:val="28"/>
        </w:rPr>
        <w:t>«</w:t>
      </w:r>
      <w:r w:rsidR="00AE6200" w:rsidRPr="00390122">
        <w:rPr>
          <w:rFonts w:ascii="Times New Roman" w:hAnsi="Times New Roman" w:cs="Times New Roman"/>
          <w:caps/>
          <w:sz w:val="28"/>
          <w:szCs w:val="28"/>
        </w:rPr>
        <w:t>Дослідник</w:t>
      </w:r>
      <w:r w:rsidRPr="004C026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C0263" w:rsidRPr="004C0263" w:rsidRDefault="004C0263" w:rsidP="008A6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14"/>
      </w:tblGrid>
      <w:tr w:rsidR="008A6D71" w:rsidRPr="004C0263" w:rsidTr="00FC6450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FC6450" w:rsidRDefault="008A6D71" w:rsidP="00FC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5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50" w:rsidRDefault="008A6D71" w:rsidP="00FC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50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  <w:r w:rsidR="00FC6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r w:rsidRPr="00FC6450">
              <w:rPr>
                <w:rFonts w:ascii="Times New Roman" w:hAnsi="Times New Roman" w:cs="Times New Roman"/>
                <w:b/>
                <w:sz w:val="28"/>
                <w:szCs w:val="28"/>
              </w:rPr>
              <w:t>иконання</w:t>
            </w:r>
            <w:r w:rsidR="00FC6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A6D71" w:rsidRPr="00FC6450" w:rsidRDefault="00FC6450" w:rsidP="00FC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8A6D71" w:rsidRPr="004C0263" w:rsidTr="00FC6450">
        <w:trPr>
          <w:trHeight w:val="7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F91404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м</w:t>
            </w:r>
            <w:r w:rsidR="00A930F4" w:rsidRPr="004C0263">
              <w:rPr>
                <w:rFonts w:ascii="Times New Roman" w:hAnsi="Times New Roman" w:cs="Times New Roman"/>
                <w:sz w:val="28"/>
                <w:szCs w:val="28"/>
              </w:rPr>
              <w:t>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A930F4"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 огляду літературних джерел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8A6D71" w:rsidRPr="004C0263" w:rsidTr="00FC6450">
        <w:trPr>
          <w:trHeight w:val="9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FA04C1" w:rsidRDefault="0069196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r w:rsidRPr="00FA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A04C1" w:rsidRPr="00FA04C1">
              <w:rPr>
                <w:rFonts w:ascii="Times New Roman" w:hAnsi="Times New Roman"/>
                <w:sz w:val="28"/>
                <w:szCs w:val="28"/>
              </w:rPr>
              <w:t>еханік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A04C1" w:rsidRPr="00FA04C1">
              <w:rPr>
                <w:rFonts w:ascii="Times New Roman" w:hAnsi="Times New Roman"/>
                <w:sz w:val="28"/>
                <w:szCs w:val="28"/>
              </w:rPr>
              <w:t xml:space="preserve"> руйнування різних матеріалів, детале</w:t>
            </w:r>
            <w:r w:rsidR="00E87CCC">
              <w:rPr>
                <w:rFonts w:ascii="Times New Roman" w:hAnsi="Times New Roman"/>
                <w:sz w:val="28"/>
                <w:szCs w:val="28"/>
              </w:rPr>
              <w:t>й машин, елементів конструкцій та</w:t>
            </w:r>
            <w:r w:rsidR="00FA04C1" w:rsidRPr="00FA04C1">
              <w:rPr>
                <w:rFonts w:ascii="Times New Roman" w:hAnsi="Times New Roman"/>
                <w:sz w:val="28"/>
                <w:szCs w:val="28"/>
              </w:rPr>
              <w:t xml:space="preserve"> споруд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8A6D71" w:rsidRPr="004C0263" w:rsidTr="00FC6450">
        <w:trPr>
          <w:trHeight w:val="8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8A6D7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Підготовка до виступу на наукової конференції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8A6D71" w:rsidRPr="004C0263" w:rsidTr="00FC6450">
        <w:trPr>
          <w:trHeight w:val="5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8A6D7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тез доповіді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8A6D71" w:rsidRPr="004C0263" w:rsidTr="00FC6450">
        <w:trPr>
          <w:trHeight w:val="9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FA04C1" w:rsidRDefault="003B735E" w:rsidP="003B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r w:rsidR="00691961">
              <w:rPr>
                <w:rFonts w:ascii="Times New Roman" w:hAnsi="Times New Roman" w:cs="Times New Roman"/>
                <w:sz w:val="28"/>
                <w:szCs w:val="28"/>
              </w:rPr>
              <w:t xml:space="preserve"> методів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r w:rsidR="00691961">
              <w:rPr>
                <w:rFonts w:ascii="Times New Roman" w:hAnsi="Times New Roman" w:cs="Times New Roman"/>
                <w:sz w:val="28"/>
                <w:szCs w:val="28"/>
              </w:rPr>
              <w:t xml:space="preserve"> на міцність та жорсткість елементів конструкцій </w:t>
            </w:r>
            <w:r w:rsidR="00691961"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6D71" w:rsidRPr="004C0263" w:rsidTr="00FC6450">
        <w:trPr>
          <w:trHeight w:val="5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4C0263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Методика комп’ютерного моделювання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6D71" w:rsidRPr="004C0263" w:rsidTr="00FC6450">
        <w:trPr>
          <w:trHeight w:val="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4C0263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Методика лабораторного дослідження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8A6D71" w:rsidRPr="004C0263" w:rsidTr="00FC6450">
        <w:trPr>
          <w:trHeight w:val="9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8A6D7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Ознайомлення з методикою написання наукового звіту</w:t>
            </w:r>
            <w:r w:rsidR="004C0263"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8A6D71" w:rsidRPr="004C0263" w:rsidRDefault="008A6D71" w:rsidP="008A6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71" w:rsidRPr="004C0263" w:rsidRDefault="008A6D71" w:rsidP="008A6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63" w:rsidRPr="004C0263" w:rsidRDefault="004C0263" w:rsidP="00A930F4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F4" w:rsidRDefault="008A6D71" w:rsidP="00FC645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C0263"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Pr="004C0263">
        <w:rPr>
          <w:rFonts w:ascii="Times New Roman" w:hAnsi="Times New Roman" w:cs="Times New Roman"/>
          <w:sz w:val="28"/>
          <w:szCs w:val="28"/>
          <w:lang w:val="ru-RU"/>
        </w:rPr>
        <w:t xml:space="preserve">ст. </w:t>
      </w:r>
      <w:proofErr w:type="spellStart"/>
      <w:r w:rsidRPr="004C0263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4C0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45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C6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Галина АНТОНОВА</w:t>
      </w:r>
    </w:p>
    <w:p w:rsidR="00FC6450" w:rsidRDefault="00FC6450" w:rsidP="008A6D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6450" w:rsidRDefault="00FC6450" w:rsidP="008A6D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6450" w:rsidRPr="00FC6450" w:rsidRDefault="00FC6450" w:rsidP="00FC645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645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Склад гуртка:</w:t>
      </w:r>
    </w:p>
    <w:p w:rsidR="00FC6450" w:rsidRDefault="00FC6450" w:rsidP="00FC6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E4" w:rsidRPr="00FB25E4" w:rsidRDefault="00FC6450" w:rsidP="00FC6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B735E" w:rsidRPr="003B735E">
        <w:rPr>
          <w:rFonts w:ascii="Times New Roman" w:hAnsi="Times New Roman" w:cs="Times New Roman"/>
          <w:sz w:val="28"/>
          <w:szCs w:val="28"/>
        </w:rPr>
        <w:t>Ч</w:t>
      </w:r>
      <w:r w:rsidR="003B735E">
        <w:rPr>
          <w:rFonts w:ascii="Times New Roman" w:hAnsi="Times New Roman" w:cs="Times New Roman"/>
          <w:sz w:val="28"/>
          <w:szCs w:val="28"/>
        </w:rPr>
        <w:t>ернобильський</w:t>
      </w:r>
      <w:proofErr w:type="spellEnd"/>
      <w:r w:rsidR="003B735E">
        <w:rPr>
          <w:rFonts w:ascii="Times New Roman" w:hAnsi="Times New Roman" w:cs="Times New Roman"/>
          <w:sz w:val="28"/>
          <w:szCs w:val="28"/>
        </w:rPr>
        <w:t xml:space="preserve"> Д.О.</w:t>
      </w:r>
      <w:r w:rsidRPr="00FB25E4">
        <w:rPr>
          <w:rFonts w:ascii="Times New Roman" w:hAnsi="Times New Roman" w:cs="Times New Roman"/>
          <w:sz w:val="28"/>
          <w:szCs w:val="28"/>
        </w:rPr>
        <w:t xml:space="preserve"> – </w:t>
      </w:r>
      <w:r w:rsidR="003B735E">
        <w:rPr>
          <w:rFonts w:ascii="Times New Roman" w:hAnsi="Times New Roman" w:cs="Times New Roman"/>
          <w:sz w:val="28"/>
          <w:szCs w:val="28"/>
        </w:rPr>
        <w:t>2</w:t>
      </w:r>
      <w:r w:rsidRPr="00FB25E4">
        <w:rPr>
          <w:rFonts w:ascii="Times New Roman" w:hAnsi="Times New Roman" w:cs="Times New Roman"/>
          <w:sz w:val="28"/>
          <w:szCs w:val="28"/>
        </w:rPr>
        <w:t xml:space="preserve">1 </w:t>
      </w:r>
      <w:r w:rsidR="003B735E">
        <w:rPr>
          <w:rFonts w:ascii="Times New Roman" w:hAnsi="Times New Roman" w:cs="Times New Roman"/>
          <w:sz w:val="28"/>
          <w:szCs w:val="28"/>
        </w:rPr>
        <w:t>ПМ</w:t>
      </w:r>
      <w:r w:rsidRPr="00FB25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450" w:rsidRPr="00FB25E4" w:rsidRDefault="00FB25E4" w:rsidP="00FB2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3B735E">
        <w:rPr>
          <w:rFonts w:ascii="Times New Roman" w:hAnsi="Times New Roman" w:cs="Times New Roman"/>
          <w:sz w:val="28"/>
          <w:szCs w:val="28"/>
        </w:rPr>
        <w:t>Шамсудінов</w:t>
      </w:r>
      <w:proofErr w:type="spellEnd"/>
      <w:r w:rsidR="003B735E">
        <w:rPr>
          <w:rFonts w:ascii="Times New Roman" w:hAnsi="Times New Roman" w:cs="Times New Roman"/>
          <w:sz w:val="28"/>
          <w:szCs w:val="28"/>
        </w:rPr>
        <w:t xml:space="preserve"> А.А. – 21 П</w:t>
      </w:r>
      <w:r w:rsidR="00FC6450" w:rsidRPr="00FB25E4">
        <w:rPr>
          <w:rFonts w:ascii="Times New Roman" w:hAnsi="Times New Roman" w:cs="Times New Roman"/>
          <w:sz w:val="28"/>
          <w:szCs w:val="28"/>
        </w:rPr>
        <w:t>М,</w:t>
      </w:r>
    </w:p>
    <w:p w:rsidR="00FC6450" w:rsidRPr="00FB25E4" w:rsidRDefault="00FC6450" w:rsidP="00FC6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B735E">
        <w:rPr>
          <w:rFonts w:ascii="Times New Roman" w:hAnsi="Times New Roman" w:cs="Times New Roman"/>
          <w:sz w:val="28"/>
          <w:szCs w:val="28"/>
        </w:rPr>
        <w:t>Зюзін</w:t>
      </w:r>
      <w:proofErr w:type="spellEnd"/>
      <w:r w:rsidR="003B735E">
        <w:rPr>
          <w:rFonts w:ascii="Times New Roman" w:hAnsi="Times New Roman" w:cs="Times New Roman"/>
          <w:sz w:val="28"/>
          <w:szCs w:val="28"/>
        </w:rPr>
        <w:t xml:space="preserve"> М.М. – 3</w:t>
      </w:r>
      <w:r w:rsidR="00FB25E4">
        <w:rPr>
          <w:rFonts w:ascii="Times New Roman" w:hAnsi="Times New Roman" w:cs="Times New Roman"/>
          <w:sz w:val="28"/>
          <w:szCs w:val="28"/>
        </w:rPr>
        <w:t xml:space="preserve">1 </w:t>
      </w:r>
      <w:r w:rsidR="003B735E">
        <w:rPr>
          <w:rFonts w:ascii="Times New Roman" w:hAnsi="Times New Roman" w:cs="Times New Roman"/>
          <w:sz w:val="28"/>
          <w:szCs w:val="28"/>
        </w:rPr>
        <w:t>ПМ</w:t>
      </w:r>
    </w:p>
    <w:p w:rsidR="00FB25E4" w:rsidRPr="00184C92" w:rsidRDefault="00FB25E4" w:rsidP="00FB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1 Булгаков В.М., Литвинов О.І.,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Войтюк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Д.Г. Інженерна механіка. (Частина 1. Теоретична механіка)./ За редакцією В.М. Булгакова. Підручник. – Вінниця: Нова Книга, 2006. – 504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Яблонский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А.А., Никифорова В.М. Курс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механіки. Ч.1. Статика.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Кинематика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втузов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10-е,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/ А.А.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Яблонский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Высшая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школа, 1977. – 368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Цурпал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І.А. Механіка матеріалів і конструкцій: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посібник. /  І.А.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Цурпал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>. – К.: Вища освіта, 2005. – 367 с.: іл..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Беляев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Н.М.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Сопротивление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/ Н.М.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Беляев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>. - М: Наука, 1976.-608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 </w:t>
      </w:r>
      <w:r w:rsidRPr="00D76076">
        <w:rPr>
          <w:rFonts w:ascii="Times New Roman" w:hAnsi="Times New Roman" w:cs="Times New Roman"/>
          <w:sz w:val="28"/>
          <w:szCs w:val="28"/>
        </w:rPr>
        <w:t>Писаренко Г.С. Опір матеріалів: Підручник/ Г.С. Писаренко, О.Л. Квіт, Е.С. Уманський; За ред. Г.С. Писаренка. –К.: Вища шк.1993.-655с.:іл.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Детали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машин: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машиностроительных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-5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 Н.Н.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школа, 1991.- 336 с.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 xml:space="preserve">7 Решетов Д.Н.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Детали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машин.- 4-е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>. / Д.Н. Решетов.- М.: Машиностроение,1989. - 496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Киркач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Н.Ф.Расчет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проектирование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деталей машин. Ч.2/ Н.Ф.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Киркач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, Р.А.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Баласанян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Харьков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>: Вища школа 1988 - 142 с.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механических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передач: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учебно-справочное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для вузов.-5-е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С.А.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Снесарев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, Б.С. Козинцев и др. </w:t>
      </w:r>
      <w:r w:rsidRPr="00D76076">
        <w:rPr>
          <w:rFonts w:ascii="Times New Roman" w:hAnsi="Times New Roman" w:cs="Times New Roman"/>
          <w:sz w:val="28"/>
          <w:szCs w:val="28"/>
        </w:rPr>
        <w:br/>
        <w:t xml:space="preserve">- М.: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Машиностроение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>, 1985.- 560 с.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Дунаев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П.Ф.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узлов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и деталей машин.-4-е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П.Ф.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Дунаев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Леликов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.–М.: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школа, 1985.- 416 с.</w:t>
      </w:r>
    </w:p>
    <w:p w:rsidR="00FC6450" w:rsidRPr="00FC6450" w:rsidRDefault="00FC6450" w:rsidP="008A6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6450" w:rsidRPr="00FC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B"/>
    <w:rsid w:val="001A1F63"/>
    <w:rsid w:val="00245A9B"/>
    <w:rsid w:val="00390122"/>
    <w:rsid w:val="003B735E"/>
    <w:rsid w:val="004C0263"/>
    <w:rsid w:val="00691961"/>
    <w:rsid w:val="0084196E"/>
    <w:rsid w:val="00890EEA"/>
    <w:rsid w:val="008A6D71"/>
    <w:rsid w:val="009E4288"/>
    <w:rsid w:val="00A930F4"/>
    <w:rsid w:val="00AE6200"/>
    <w:rsid w:val="00B24C5D"/>
    <w:rsid w:val="00B71722"/>
    <w:rsid w:val="00C2136E"/>
    <w:rsid w:val="00C977C7"/>
    <w:rsid w:val="00D76076"/>
    <w:rsid w:val="00E87CCC"/>
    <w:rsid w:val="00F50E92"/>
    <w:rsid w:val="00F63F02"/>
    <w:rsid w:val="00F91404"/>
    <w:rsid w:val="00FA04C1"/>
    <w:rsid w:val="00FB25E4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4CFB-AECD-4549-AC9D-852581B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7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dcterms:created xsi:type="dcterms:W3CDTF">2020-09-10T12:24:00Z</dcterms:created>
  <dcterms:modified xsi:type="dcterms:W3CDTF">2021-09-15T07:50:00Z</dcterms:modified>
</cp:coreProperties>
</file>