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Pr="002B6823" w:rsidRDefault="00A22629" w:rsidP="0073332F">
      <w:pPr>
        <w:pBdr>
          <w:bottom w:val="single" w:sz="12" w:space="1" w:color="auto"/>
        </w:pBdr>
        <w:spacing w:after="0"/>
        <w:ind w:firstLine="709"/>
        <w:jc w:val="center"/>
        <w:rPr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Відповідність вимогам Ліцензійних умов</w:t>
      </w:r>
    </w:p>
    <w:p w:rsidR="00A22629" w:rsidRDefault="00E578B8" w:rsidP="0073332F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  <w:lang w:val="uk-UA"/>
        </w:rPr>
      </w:pPr>
      <w:r w:rsidRPr="002B6823">
        <w:rPr>
          <w:sz w:val="26"/>
          <w:szCs w:val="26"/>
          <w:lang w:val="uk-UA"/>
        </w:rPr>
        <w:t>д</w:t>
      </w:r>
      <w:r w:rsidR="00A92526" w:rsidRPr="002B6823">
        <w:rPr>
          <w:sz w:val="26"/>
          <w:szCs w:val="26"/>
          <w:lang w:val="uk-UA"/>
        </w:rPr>
        <w:t>оцент</w:t>
      </w:r>
      <w:r w:rsidR="00B26385">
        <w:rPr>
          <w:sz w:val="26"/>
          <w:szCs w:val="26"/>
          <w:lang w:val="uk-UA"/>
        </w:rPr>
        <w:t>а</w:t>
      </w:r>
      <w:r w:rsidR="00A92526" w:rsidRPr="002B6823">
        <w:rPr>
          <w:sz w:val="26"/>
          <w:szCs w:val="26"/>
          <w:lang w:val="uk-UA"/>
        </w:rPr>
        <w:t xml:space="preserve"> кафедри ТМКП </w:t>
      </w:r>
      <w:r w:rsidR="009F0BD3" w:rsidRPr="002B6823">
        <w:rPr>
          <w:b/>
          <w:sz w:val="26"/>
          <w:szCs w:val="26"/>
          <w:lang w:val="uk-UA"/>
        </w:rPr>
        <w:t>Вершков</w:t>
      </w:r>
      <w:r w:rsidR="00B26385">
        <w:rPr>
          <w:b/>
          <w:sz w:val="26"/>
          <w:szCs w:val="26"/>
          <w:lang w:val="uk-UA"/>
        </w:rPr>
        <w:t>а</w:t>
      </w:r>
      <w:r w:rsidR="009F0BD3" w:rsidRPr="002B6823">
        <w:rPr>
          <w:b/>
          <w:sz w:val="26"/>
          <w:szCs w:val="26"/>
          <w:lang w:val="uk-UA"/>
        </w:rPr>
        <w:t xml:space="preserve"> О.О.</w:t>
      </w:r>
    </w:p>
    <w:p w:rsidR="00576CD6" w:rsidRDefault="00576CD6" w:rsidP="00576CD6">
      <w:pPr>
        <w:pBdr>
          <w:bottom w:val="single" w:sz="12" w:space="1" w:color="auto"/>
        </w:pBdr>
        <w:spacing w:after="0" w:line="240" w:lineRule="auto"/>
        <w:jc w:val="center"/>
      </w:pPr>
      <w:r>
        <w:t>за 201</w:t>
      </w:r>
      <w:r>
        <w:rPr>
          <w:lang w:val="uk-UA"/>
        </w:rPr>
        <w:t>7</w:t>
      </w:r>
      <w:r>
        <w:t>-202</w:t>
      </w:r>
      <w:r>
        <w:rPr>
          <w:lang w:val="uk-UA"/>
        </w:rPr>
        <w:t>1</w:t>
      </w:r>
      <w:proofErr w:type="spellStart"/>
      <w:r>
        <w:t>рр</w:t>
      </w:r>
      <w:proofErr w:type="spellEnd"/>
      <w:r>
        <w:t xml:space="preserve">. </w:t>
      </w:r>
    </w:p>
    <w:p w:rsidR="00B26385" w:rsidRPr="002B6823" w:rsidRDefault="00576CD6" w:rsidP="00576CD6">
      <w:pPr>
        <w:pBdr>
          <w:bottom w:val="single" w:sz="12" w:space="1" w:color="auto"/>
        </w:pBdr>
        <w:spacing w:after="0"/>
        <w:jc w:val="center"/>
        <w:rPr>
          <w:sz w:val="26"/>
          <w:szCs w:val="26"/>
          <w:lang w:val="uk-UA"/>
        </w:rPr>
      </w:pPr>
      <w:r>
        <w:rPr>
          <w:lang w:val="uk-UA"/>
        </w:rPr>
        <w:t xml:space="preserve">Спеціальність </w:t>
      </w:r>
      <w:r>
        <w:t>208 «Агроінженерія»</w:t>
      </w:r>
      <w:r>
        <w:rPr>
          <w:lang w:val="uk-UA"/>
        </w:rPr>
        <w:t xml:space="preserve"> та 133 «Галузеве машинобудування»</w:t>
      </w:r>
    </w:p>
    <w:p w:rsidR="00A22629" w:rsidRPr="002B6823" w:rsidRDefault="00A22629" w:rsidP="0073332F">
      <w:pPr>
        <w:spacing w:after="0"/>
        <w:ind w:firstLine="709"/>
        <w:rPr>
          <w:sz w:val="26"/>
          <w:szCs w:val="26"/>
          <w:lang w:val="uk-UA"/>
        </w:rPr>
      </w:pPr>
    </w:p>
    <w:p w:rsidR="00A22629" w:rsidRPr="009979BB" w:rsidRDefault="00A22629" w:rsidP="009979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709"/>
        <w:rPr>
          <w:b/>
          <w:sz w:val="26"/>
          <w:szCs w:val="26"/>
          <w:lang w:val="uk-UA"/>
        </w:rPr>
      </w:pPr>
      <w:r w:rsidRPr="009979BB">
        <w:rPr>
          <w:b/>
          <w:sz w:val="26"/>
          <w:szCs w:val="26"/>
          <w:lang w:val="uk-UA"/>
        </w:rPr>
        <w:t xml:space="preserve">Відповідність освітньої та/або професійної кваліфікації НПП освітньому компоненту </w:t>
      </w:r>
    </w:p>
    <w:tbl>
      <w:tblPr>
        <w:tblStyle w:val="a4"/>
        <w:tblW w:w="9614" w:type="dxa"/>
        <w:tblInd w:w="-34" w:type="dxa"/>
        <w:tblLook w:val="04A0" w:firstRow="1" w:lastRow="0" w:firstColumn="1" w:lastColumn="0" w:noHBand="0" w:noVBand="1"/>
      </w:tblPr>
      <w:tblGrid>
        <w:gridCol w:w="602"/>
        <w:gridCol w:w="1957"/>
        <w:gridCol w:w="903"/>
        <w:gridCol w:w="1204"/>
        <w:gridCol w:w="1655"/>
        <w:gridCol w:w="1655"/>
        <w:gridCol w:w="1638"/>
      </w:tblGrid>
      <w:tr w:rsidR="004C5FC4" w:rsidRPr="002B6823" w:rsidTr="009979BB">
        <w:trPr>
          <w:cantSplit/>
          <w:trHeight w:val="2751"/>
        </w:trPr>
        <w:tc>
          <w:tcPr>
            <w:tcW w:w="602" w:type="dxa"/>
            <w:textDirection w:val="btLr"/>
            <w:vAlign w:val="center"/>
          </w:tcPr>
          <w:p w:rsidR="004C5FC4" w:rsidRPr="001C78A0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57" w:type="dxa"/>
            <w:vAlign w:val="center"/>
          </w:tcPr>
          <w:p w:rsidR="004C5FC4" w:rsidRPr="001C78A0" w:rsidRDefault="004C5FC4" w:rsidP="004C5FC4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 xml:space="preserve">  Дисципліна</w:t>
            </w:r>
          </w:p>
        </w:tc>
        <w:tc>
          <w:tcPr>
            <w:tcW w:w="903" w:type="dxa"/>
            <w:textDirection w:val="btLr"/>
            <w:vAlign w:val="center"/>
          </w:tcPr>
          <w:p w:rsidR="004C5FC4" w:rsidRPr="001C78A0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Вища освіта</w:t>
            </w:r>
          </w:p>
        </w:tc>
        <w:tc>
          <w:tcPr>
            <w:tcW w:w="1204" w:type="dxa"/>
            <w:textDirection w:val="btLr"/>
            <w:vAlign w:val="center"/>
          </w:tcPr>
          <w:p w:rsidR="004C5FC4" w:rsidRPr="001C78A0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Присудження наукового ступеня</w:t>
            </w:r>
          </w:p>
        </w:tc>
        <w:tc>
          <w:tcPr>
            <w:tcW w:w="1655" w:type="dxa"/>
            <w:textDirection w:val="btLr"/>
            <w:vAlign w:val="center"/>
          </w:tcPr>
          <w:p w:rsidR="004C5FC4" w:rsidRPr="001C78A0" w:rsidRDefault="004C5FC4" w:rsidP="009979BB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Наявність досвіду проф</w:t>
            </w:r>
            <w:r w:rsidR="009979BB">
              <w:rPr>
                <w:sz w:val="26"/>
                <w:szCs w:val="26"/>
                <w:lang w:val="uk-UA"/>
              </w:rPr>
              <w:t>.</w:t>
            </w:r>
            <w:r w:rsidRPr="001C78A0">
              <w:rPr>
                <w:sz w:val="26"/>
                <w:szCs w:val="26"/>
                <w:lang w:val="uk-UA"/>
              </w:rPr>
              <w:t xml:space="preserve"> діяльності за відповідним фахом не менше п</w:t>
            </w:r>
            <w:r w:rsidR="009979BB" w:rsidRPr="009979BB">
              <w:rPr>
                <w:sz w:val="26"/>
                <w:szCs w:val="26"/>
              </w:rPr>
              <w:t>’</w:t>
            </w:r>
            <w:proofErr w:type="spellStart"/>
            <w:r w:rsidRPr="001C78A0">
              <w:rPr>
                <w:sz w:val="26"/>
                <w:szCs w:val="26"/>
                <w:lang w:val="uk-UA"/>
              </w:rPr>
              <w:t>яти</w:t>
            </w:r>
            <w:proofErr w:type="spellEnd"/>
            <w:r w:rsidRPr="001C78A0">
              <w:rPr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1655" w:type="dxa"/>
            <w:textDirection w:val="btLr"/>
            <w:vAlign w:val="center"/>
          </w:tcPr>
          <w:p w:rsidR="004C5FC4" w:rsidRPr="001C78A0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Керівництво (консультування) дисертації на здобуття наукового ступеня за спеціальністю</w:t>
            </w:r>
          </w:p>
        </w:tc>
        <w:tc>
          <w:tcPr>
            <w:tcW w:w="1638" w:type="dxa"/>
            <w:textDirection w:val="btLr"/>
            <w:vAlign w:val="center"/>
          </w:tcPr>
          <w:p w:rsidR="004C5FC4" w:rsidRPr="001C78A0" w:rsidRDefault="004C5FC4" w:rsidP="004C5FC4">
            <w:pPr>
              <w:pStyle w:val="a3"/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1C78A0">
              <w:rPr>
                <w:sz w:val="26"/>
                <w:szCs w:val="26"/>
                <w:lang w:val="uk-UA"/>
              </w:rPr>
              <w:t>Публікації у наукових виданнях  (щонайменше п’ять публікацій)</w:t>
            </w:r>
          </w:p>
        </w:tc>
      </w:tr>
      <w:tr w:rsidR="00C3518B" w:rsidRPr="002B6823" w:rsidTr="009979BB">
        <w:trPr>
          <w:trHeight w:val="321"/>
        </w:trPr>
        <w:tc>
          <w:tcPr>
            <w:tcW w:w="602" w:type="dxa"/>
            <w:vAlign w:val="center"/>
          </w:tcPr>
          <w:p w:rsidR="00C3518B" w:rsidRPr="002B6823" w:rsidRDefault="009979BB" w:rsidP="009979BB">
            <w:pPr>
              <w:pStyle w:val="a3"/>
              <w:spacing w:line="276" w:lineRule="auto"/>
              <w:ind w:lef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57" w:type="dxa"/>
          </w:tcPr>
          <w:p w:rsidR="00C3518B" w:rsidRPr="002B6823" w:rsidRDefault="00A92526" w:rsidP="0073332F">
            <w:pPr>
              <w:pStyle w:val="a3"/>
              <w:spacing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Інженерна механіка. ММК</w:t>
            </w:r>
          </w:p>
        </w:tc>
        <w:tc>
          <w:tcPr>
            <w:tcW w:w="903" w:type="dxa"/>
            <w:vAlign w:val="center"/>
          </w:tcPr>
          <w:p w:rsidR="00C3518B" w:rsidRPr="002B6823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C3518B" w:rsidRPr="002B6823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C3518B" w:rsidRPr="002B6823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C3518B" w:rsidRPr="002B6823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C3518B" w:rsidRPr="002B6823" w:rsidRDefault="00E578B8" w:rsidP="0073332F">
            <w:pPr>
              <w:pStyle w:val="a3"/>
              <w:spacing w:line="276" w:lineRule="auto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+</w:t>
            </w:r>
          </w:p>
        </w:tc>
      </w:tr>
      <w:tr w:rsidR="009979BB" w:rsidRPr="002B6823" w:rsidTr="009979BB">
        <w:trPr>
          <w:trHeight w:val="321"/>
        </w:trPr>
        <w:tc>
          <w:tcPr>
            <w:tcW w:w="602" w:type="dxa"/>
            <w:vAlign w:val="center"/>
          </w:tcPr>
          <w:p w:rsidR="009979BB" w:rsidRDefault="009979BB" w:rsidP="009979BB">
            <w:pPr>
              <w:pStyle w:val="a3"/>
              <w:ind w:lef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57" w:type="dxa"/>
          </w:tcPr>
          <w:p w:rsidR="009979BB" w:rsidRPr="002B6823" w:rsidRDefault="009979BB" w:rsidP="0073332F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 xml:space="preserve">Інженерна механіка. </w:t>
            </w:r>
            <w:r>
              <w:rPr>
                <w:sz w:val="26"/>
                <w:szCs w:val="26"/>
                <w:lang w:val="uk-UA"/>
              </w:rPr>
              <w:t>ДМ</w:t>
            </w:r>
          </w:p>
        </w:tc>
        <w:tc>
          <w:tcPr>
            <w:tcW w:w="903" w:type="dxa"/>
            <w:vAlign w:val="center"/>
          </w:tcPr>
          <w:p w:rsidR="009979BB" w:rsidRPr="002B6823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204" w:type="dxa"/>
            <w:vAlign w:val="center"/>
          </w:tcPr>
          <w:p w:rsidR="009979BB" w:rsidRPr="002B6823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9979BB" w:rsidRPr="002B6823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55" w:type="dxa"/>
            <w:vAlign w:val="center"/>
          </w:tcPr>
          <w:p w:rsidR="009979BB" w:rsidRPr="002B6823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38" w:type="dxa"/>
            <w:vAlign w:val="center"/>
          </w:tcPr>
          <w:p w:rsidR="009979BB" w:rsidRPr="002B6823" w:rsidRDefault="009979BB" w:rsidP="0073332F">
            <w:pPr>
              <w:pStyle w:val="a3"/>
              <w:ind w:left="0" w:firstLine="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</w:tbl>
    <w:p w:rsidR="00A22629" w:rsidRPr="002B6823" w:rsidRDefault="00A22629" w:rsidP="0073332F">
      <w:pPr>
        <w:pStyle w:val="a3"/>
        <w:spacing w:after="0"/>
        <w:ind w:left="0" w:firstLine="709"/>
        <w:rPr>
          <w:sz w:val="26"/>
          <w:szCs w:val="26"/>
          <w:lang w:val="uk-UA"/>
        </w:rPr>
      </w:pPr>
    </w:p>
    <w:p w:rsidR="00C3518B" w:rsidRPr="009979BB" w:rsidRDefault="00C3518B" w:rsidP="0073332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b/>
          <w:sz w:val="26"/>
          <w:szCs w:val="26"/>
          <w:lang w:val="uk-UA"/>
        </w:rPr>
      </w:pPr>
      <w:r w:rsidRPr="009979BB">
        <w:rPr>
          <w:b/>
          <w:sz w:val="26"/>
          <w:szCs w:val="26"/>
          <w:lang w:val="uk-UA"/>
        </w:rPr>
        <w:t>Показники професійної діяльності</w:t>
      </w:r>
    </w:p>
    <w:tbl>
      <w:tblPr>
        <w:tblStyle w:val="a4"/>
        <w:tblW w:w="9621" w:type="dxa"/>
        <w:tblInd w:w="-15" w:type="dxa"/>
        <w:tblLook w:val="04A0" w:firstRow="1" w:lastRow="0" w:firstColumn="1" w:lastColumn="0" w:noHBand="0" w:noVBand="1"/>
      </w:tblPr>
      <w:tblGrid>
        <w:gridCol w:w="586"/>
        <w:gridCol w:w="6644"/>
        <w:gridCol w:w="2391"/>
      </w:tblGrid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44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 w:firstLine="709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2391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Наявність   (</w:t>
            </w:r>
            <w:r w:rsidR="00E578B8" w:rsidRPr="002B6823">
              <w:rPr>
                <w:sz w:val="26"/>
                <w:szCs w:val="26"/>
                <w:lang w:val="uk-UA"/>
              </w:rPr>
              <w:t>+</w:t>
            </w:r>
            <w:r w:rsidRPr="002B6823">
              <w:rPr>
                <w:sz w:val="26"/>
                <w:szCs w:val="26"/>
                <w:lang w:val="uk-UA"/>
              </w:rPr>
              <w:t>)</w:t>
            </w:r>
          </w:p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Відсутність (-)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1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5C41DB">
              <w:rPr>
                <w:color w:val="0000CC"/>
                <w:sz w:val="26"/>
                <w:szCs w:val="26"/>
                <w:lang w:val="uk-UA"/>
              </w:rPr>
              <w:t>наукометричних</w:t>
            </w:r>
            <w:proofErr w:type="spellEnd"/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 баз, зокрема </w:t>
            </w:r>
            <w:proofErr w:type="spellStart"/>
            <w:r w:rsidRPr="005C41DB">
              <w:rPr>
                <w:color w:val="0000CC"/>
                <w:sz w:val="26"/>
                <w:szCs w:val="26"/>
                <w:lang w:val="uk-UA"/>
              </w:rPr>
              <w:t>Scopus</w:t>
            </w:r>
            <w:proofErr w:type="spellEnd"/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C41DB">
              <w:rPr>
                <w:color w:val="0000CC"/>
                <w:sz w:val="26"/>
                <w:szCs w:val="26"/>
                <w:lang w:val="uk-UA"/>
              </w:rPr>
              <w:t>WebofScienceCoreCollection</w:t>
            </w:r>
            <w:proofErr w:type="spellEnd"/>
          </w:p>
        </w:tc>
        <w:tc>
          <w:tcPr>
            <w:tcW w:w="2391" w:type="dxa"/>
            <w:vAlign w:val="center"/>
          </w:tcPr>
          <w:p w:rsidR="002511D6" w:rsidRPr="005C41DB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2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Наявність одного патенту на винахід або </w:t>
            </w:r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>п’яти</w:t>
            </w: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 деклараційних патентів на винахід чи корисну модель, включаючи секретні, або наявність </w:t>
            </w:r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 xml:space="preserve">не менше </w:t>
            </w:r>
            <w:proofErr w:type="spellStart"/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>п’яти</w:t>
            </w:r>
            <w:r w:rsidRPr="005C41DB">
              <w:rPr>
                <w:color w:val="0000CC"/>
                <w:sz w:val="26"/>
                <w:szCs w:val="26"/>
                <w:lang w:val="uk-UA"/>
              </w:rPr>
              <w:t>свідоцтв</w:t>
            </w:r>
            <w:proofErr w:type="spellEnd"/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 про реєстрацію авторського права на твір</w:t>
            </w:r>
          </w:p>
        </w:tc>
        <w:tc>
          <w:tcPr>
            <w:tcW w:w="2391" w:type="dxa"/>
            <w:vAlign w:val="center"/>
          </w:tcPr>
          <w:p w:rsidR="002511D6" w:rsidRPr="005C41DB" w:rsidRDefault="00D54392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3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Наявність виданого підручника чи навчального посібника (включаючи електронні) або монографії (загальним обсягом </w:t>
            </w:r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>не менше 5 авторських аркушів</w:t>
            </w:r>
            <w:r w:rsidRPr="005C41DB">
              <w:rPr>
                <w:color w:val="0000CC"/>
                <w:sz w:val="26"/>
                <w:szCs w:val="26"/>
                <w:lang w:val="uk-UA"/>
              </w:rPr>
              <w:t>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2391" w:type="dxa"/>
            <w:vAlign w:val="center"/>
          </w:tcPr>
          <w:p w:rsidR="002511D6" w:rsidRPr="005C41DB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4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</w:t>
            </w:r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>три найменування</w:t>
            </w:r>
          </w:p>
        </w:tc>
        <w:tc>
          <w:tcPr>
            <w:tcW w:w="2391" w:type="dxa"/>
            <w:vAlign w:val="center"/>
          </w:tcPr>
          <w:p w:rsidR="002511D6" w:rsidRPr="005C41DB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6644" w:type="dxa"/>
          </w:tcPr>
          <w:p w:rsidR="002511D6" w:rsidRPr="003F3AC9" w:rsidRDefault="002511D6" w:rsidP="0073332F">
            <w:pPr>
              <w:spacing w:after="120" w:line="276" w:lineRule="auto"/>
              <w:rPr>
                <w:sz w:val="26"/>
                <w:szCs w:val="26"/>
                <w:lang w:val="uk-UA"/>
              </w:rPr>
            </w:pPr>
            <w:r w:rsidRPr="003F3AC9">
              <w:rPr>
                <w:sz w:val="26"/>
                <w:szCs w:val="26"/>
                <w:lang w:val="uk-UA"/>
              </w:rPr>
              <w:t>Захист дисертації на здобуття наукового ступеня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644" w:type="dxa"/>
          </w:tcPr>
          <w:p w:rsidR="002511D6" w:rsidRPr="002B6823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644" w:type="dxa"/>
          </w:tcPr>
          <w:p w:rsidR="003F3AC9" w:rsidRPr="002B6823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8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2391" w:type="dxa"/>
            <w:vAlign w:val="center"/>
          </w:tcPr>
          <w:p w:rsidR="002511D6" w:rsidRPr="005C41DB" w:rsidRDefault="00D71E7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2B6823" w:rsidTr="00B4646C">
        <w:trPr>
          <w:trHeight w:val="4941"/>
        </w:trPr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644" w:type="dxa"/>
          </w:tcPr>
          <w:p w:rsidR="002511D6" w:rsidRPr="002B6823" w:rsidRDefault="00E578B8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Р</w:t>
            </w:r>
            <w:r w:rsidR="002511D6" w:rsidRPr="002B6823">
              <w:rPr>
                <w:sz w:val="26"/>
                <w:szCs w:val="26"/>
                <w:lang w:val="uk-UA"/>
              </w:rPr>
              <w:t xml:space="preserve">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="002511D6" w:rsidRPr="002B6823">
              <w:rPr>
                <w:sz w:val="26"/>
                <w:szCs w:val="26"/>
                <w:lang w:val="uk-UA"/>
              </w:rPr>
              <w:t>передвищої</w:t>
            </w:r>
            <w:proofErr w:type="spellEnd"/>
            <w:r w:rsidR="002511D6" w:rsidRPr="002B6823">
              <w:rPr>
                <w:sz w:val="26"/>
                <w:szCs w:val="26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2511D6" w:rsidRPr="002B6823" w:rsidTr="00B4646C">
        <w:trPr>
          <w:trHeight w:val="1112"/>
        </w:trPr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644" w:type="dxa"/>
          </w:tcPr>
          <w:p w:rsidR="002511D6" w:rsidRPr="002B6823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11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2391" w:type="dxa"/>
            <w:vAlign w:val="center"/>
          </w:tcPr>
          <w:p w:rsidR="002511D6" w:rsidRPr="005C41DB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12</w:t>
            </w:r>
          </w:p>
        </w:tc>
        <w:tc>
          <w:tcPr>
            <w:tcW w:w="6644" w:type="dxa"/>
          </w:tcPr>
          <w:p w:rsidR="002511D6" w:rsidRPr="005C41DB" w:rsidRDefault="002511D6" w:rsidP="0073332F">
            <w:pPr>
              <w:pStyle w:val="a3"/>
              <w:spacing w:after="120" w:line="276" w:lineRule="auto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</w:t>
            </w:r>
            <w:r w:rsidRPr="005C41DB">
              <w:rPr>
                <w:b/>
                <w:color w:val="0000CC"/>
                <w:sz w:val="26"/>
                <w:szCs w:val="26"/>
                <w:lang w:val="uk-UA"/>
              </w:rPr>
              <w:t>не менше п’яти</w:t>
            </w: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 публікацій</w:t>
            </w:r>
          </w:p>
        </w:tc>
        <w:tc>
          <w:tcPr>
            <w:tcW w:w="2391" w:type="dxa"/>
            <w:vAlign w:val="center"/>
          </w:tcPr>
          <w:p w:rsidR="002511D6" w:rsidRPr="005C41DB" w:rsidRDefault="00E578B8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6644" w:type="dxa"/>
          </w:tcPr>
          <w:p w:rsidR="002511D6" w:rsidRPr="002B6823" w:rsidRDefault="002511D6" w:rsidP="0073332F">
            <w:pPr>
              <w:pStyle w:val="a3"/>
              <w:spacing w:after="120" w:line="276" w:lineRule="auto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5C41DB" w:rsidRPr="005C41DB" w:rsidTr="009979BB">
        <w:tc>
          <w:tcPr>
            <w:tcW w:w="586" w:type="dxa"/>
            <w:vAlign w:val="center"/>
          </w:tcPr>
          <w:p w:rsidR="002511D6" w:rsidRPr="005C41DB" w:rsidRDefault="002511D6" w:rsidP="0073332F">
            <w:pPr>
              <w:pStyle w:val="a3"/>
              <w:spacing w:line="276" w:lineRule="auto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6644" w:type="dxa"/>
          </w:tcPr>
          <w:p w:rsidR="002511D6" w:rsidRPr="005C41DB" w:rsidRDefault="002511D6" w:rsidP="00B4646C">
            <w:pPr>
              <w:pStyle w:val="a3"/>
              <w:spacing w:afterLines="80" w:after="192"/>
              <w:ind w:left="0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брав участь в Олімпійських, </w:t>
            </w:r>
            <w:proofErr w:type="spellStart"/>
            <w:r w:rsidRPr="005C41DB">
              <w:rPr>
                <w:color w:val="0000CC"/>
                <w:sz w:val="26"/>
                <w:szCs w:val="26"/>
                <w:lang w:val="uk-UA"/>
              </w:rPr>
              <w:t>Паралімпійських</w:t>
            </w:r>
            <w:proofErr w:type="spellEnd"/>
            <w:r w:rsidRPr="005C41DB">
              <w:rPr>
                <w:color w:val="0000CC"/>
                <w:sz w:val="26"/>
                <w:szCs w:val="26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2391" w:type="dxa"/>
            <w:vAlign w:val="center"/>
          </w:tcPr>
          <w:p w:rsidR="002511D6" w:rsidRPr="005C41DB" w:rsidRDefault="00E578B8" w:rsidP="00424D93">
            <w:pPr>
              <w:pStyle w:val="a3"/>
              <w:ind w:left="0"/>
              <w:jc w:val="center"/>
              <w:rPr>
                <w:color w:val="0000CC"/>
                <w:sz w:val="26"/>
                <w:szCs w:val="26"/>
                <w:lang w:val="uk-UA"/>
              </w:rPr>
            </w:pPr>
            <w:r w:rsidRPr="005C41DB">
              <w:rPr>
                <w:color w:val="0000CC"/>
                <w:sz w:val="26"/>
                <w:szCs w:val="26"/>
                <w:lang w:val="uk-UA"/>
              </w:rPr>
              <w:t>+</w:t>
            </w:r>
          </w:p>
        </w:tc>
      </w:tr>
      <w:tr w:rsidR="002511D6" w:rsidRPr="002B6823" w:rsidTr="009979BB">
        <w:tc>
          <w:tcPr>
            <w:tcW w:w="586" w:type="dxa"/>
            <w:vAlign w:val="center"/>
          </w:tcPr>
          <w:p w:rsidR="002511D6" w:rsidRPr="002B6823" w:rsidRDefault="002511D6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644" w:type="dxa"/>
          </w:tcPr>
          <w:p w:rsidR="002511D6" w:rsidRPr="002B6823" w:rsidRDefault="002511D6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2B6823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2B6823">
              <w:rPr>
                <w:sz w:val="26"/>
                <w:szCs w:val="26"/>
                <w:lang w:val="uk-UA"/>
              </w:rPr>
              <w:t>-наукового/</w:t>
            </w:r>
            <w:proofErr w:type="spellStart"/>
            <w:r w:rsidRPr="002B6823">
              <w:rPr>
                <w:sz w:val="26"/>
                <w:szCs w:val="26"/>
                <w:lang w:val="uk-UA"/>
              </w:rPr>
              <w:t>освітньо</w:t>
            </w:r>
            <w:proofErr w:type="spellEnd"/>
            <w:r w:rsidRPr="002B6823">
              <w:rPr>
                <w:sz w:val="26"/>
                <w:szCs w:val="26"/>
                <w:lang w:val="uk-UA"/>
              </w:rPr>
              <w:t>-творчого) рівня)</w:t>
            </w:r>
          </w:p>
        </w:tc>
        <w:tc>
          <w:tcPr>
            <w:tcW w:w="2391" w:type="dxa"/>
            <w:vAlign w:val="center"/>
          </w:tcPr>
          <w:p w:rsidR="002511D6" w:rsidRPr="002B6823" w:rsidRDefault="00E578B8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2B6823" w:rsidTr="009979BB">
        <w:tc>
          <w:tcPr>
            <w:tcW w:w="586" w:type="dxa"/>
            <w:vAlign w:val="center"/>
          </w:tcPr>
          <w:p w:rsidR="00424D93" w:rsidRDefault="00424D93" w:rsidP="00746C25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644" w:type="dxa"/>
          </w:tcPr>
          <w:p w:rsidR="00424D93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2B6823" w:rsidTr="009979BB">
        <w:tc>
          <w:tcPr>
            <w:tcW w:w="586" w:type="dxa"/>
            <w:vAlign w:val="center"/>
          </w:tcPr>
          <w:p w:rsidR="00424D93" w:rsidRDefault="00424D93" w:rsidP="00746C25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6644" w:type="dxa"/>
          </w:tcPr>
          <w:p w:rsidR="00424D93" w:rsidRPr="00424D93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424D93"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2B6823" w:rsidTr="009979BB">
        <w:tc>
          <w:tcPr>
            <w:tcW w:w="586" w:type="dxa"/>
            <w:vAlign w:val="center"/>
          </w:tcPr>
          <w:p w:rsidR="00424D93" w:rsidRDefault="00424D93" w:rsidP="00746C25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644" w:type="dxa"/>
          </w:tcPr>
          <w:p w:rsidR="00424D93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</w:t>
            </w:r>
          </w:p>
        </w:tc>
        <w:tc>
          <w:tcPr>
            <w:tcW w:w="2391" w:type="dxa"/>
            <w:vAlign w:val="center"/>
          </w:tcPr>
          <w:p w:rsidR="00424D93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424D93" w:rsidRPr="002B6823" w:rsidTr="009979BB">
        <w:tc>
          <w:tcPr>
            <w:tcW w:w="586" w:type="dxa"/>
            <w:vAlign w:val="center"/>
          </w:tcPr>
          <w:p w:rsidR="00424D93" w:rsidRPr="002B6823" w:rsidRDefault="00424D93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644" w:type="dxa"/>
          </w:tcPr>
          <w:p w:rsidR="00424D93" w:rsidRPr="002B6823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Діяльність за спеціальністю у формі участі у професійних та/або громадських об’єднаннях</w:t>
            </w:r>
          </w:p>
        </w:tc>
        <w:tc>
          <w:tcPr>
            <w:tcW w:w="2391" w:type="dxa"/>
            <w:vAlign w:val="center"/>
          </w:tcPr>
          <w:p w:rsidR="00424D93" w:rsidRPr="002B6823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2B6823" w:rsidTr="009979BB">
        <w:tc>
          <w:tcPr>
            <w:tcW w:w="586" w:type="dxa"/>
            <w:vAlign w:val="center"/>
          </w:tcPr>
          <w:p w:rsidR="00424D93" w:rsidRPr="002B6823" w:rsidRDefault="00424D93" w:rsidP="0073332F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6644" w:type="dxa"/>
          </w:tcPr>
          <w:p w:rsidR="00424D93" w:rsidRPr="002B6823" w:rsidRDefault="00424D93" w:rsidP="00B4646C">
            <w:pPr>
              <w:pStyle w:val="a3"/>
              <w:spacing w:afterLines="80" w:after="192"/>
              <w:ind w:left="0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Досвід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2391" w:type="dxa"/>
            <w:vAlign w:val="center"/>
          </w:tcPr>
          <w:p w:rsidR="00424D93" w:rsidRPr="002B6823" w:rsidRDefault="00424D93" w:rsidP="00424D93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B6823">
              <w:rPr>
                <w:sz w:val="26"/>
                <w:szCs w:val="26"/>
                <w:lang w:val="uk-UA"/>
              </w:rPr>
              <w:t>–</w:t>
            </w:r>
          </w:p>
        </w:tc>
      </w:tr>
      <w:tr w:rsidR="00424D93" w:rsidRPr="00863266" w:rsidTr="009979BB">
        <w:tc>
          <w:tcPr>
            <w:tcW w:w="7230" w:type="dxa"/>
            <w:gridSpan w:val="2"/>
            <w:vAlign w:val="center"/>
          </w:tcPr>
          <w:p w:rsidR="00424D93" w:rsidRPr="00863266" w:rsidRDefault="00424D93" w:rsidP="0073332F">
            <w:pPr>
              <w:pStyle w:val="a3"/>
              <w:spacing w:line="276" w:lineRule="auto"/>
              <w:ind w:left="0" w:firstLine="709"/>
              <w:rPr>
                <w:b/>
                <w:sz w:val="26"/>
                <w:szCs w:val="26"/>
                <w:lang w:val="uk-UA"/>
              </w:rPr>
            </w:pPr>
            <w:r w:rsidRPr="00863266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391" w:type="dxa"/>
            <w:vAlign w:val="center"/>
          </w:tcPr>
          <w:p w:rsidR="00424D93" w:rsidRPr="00863266" w:rsidRDefault="00424D93" w:rsidP="0073332F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</w:tr>
    </w:tbl>
    <w:p w:rsidR="00C3518B" w:rsidRPr="002B6823" w:rsidRDefault="00C3518B" w:rsidP="0073332F">
      <w:pPr>
        <w:pStyle w:val="a3"/>
        <w:spacing w:after="0"/>
        <w:ind w:left="0" w:firstLine="709"/>
        <w:rPr>
          <w:sz w:val="26"/>
          <w:szCs w:val="26"/>
          <w:lang w:val="uk-UA"/>
        </w:rPr>
      </w:pPr>
    </w:p>
    <w:p w:rsidR="009979BB" w:rsidRDefault="009979BB">
      <w:pPr>
        <w:rPr>
          <w:b/>
          <w:szCs w:val="26"/>
          <w:lang w:val="uk-UA"/>
        </w:rPr>
      </w:pPr>
      <w:r>
        <w:rPr>
          <w:b/>
          <w:szCs w:val="26"/>
          <w:lang w:val="uk-UA"/>
        </w:rPr>
        <w:br w:type="page"/>
      </w:r>
    </w:p>
    <w:p w:rsidR="002511D6" w:rsidRDefault="002511D6" w:rsidP="0073332F">
      <w:pPr>
        <w:spacing w:after="0"/>
        <w:ind w:firstLine="709"/>
        <w:rPr>
          <w:b/>
          <w:szCs w:val="26"/>
          <w:lang w:val="uk-UA"/>
        </w:rPr>
      </w:pPr>
      <w:r w:rsidRPr="002B6823">
        <w:rPr>
          <w:b/>
          <w:szCs w:val="26"/>
          <w:lang w:val="uk-UA"/>
        </w:rPr>
        <w:lastRenderedPageBreak/>
        <w:t>Опис Показників професійної діяльності:</w:t>
      </w:r>
    </w:p>
    <w:p w:rsidR="003F3AC9" w:rsidRPr="002B6823" w:rsidRDefault="003F3AC9" w:rsidP="0073332F">
      <w:pPr>
        <w:spacing w:after="0"/>
        <w:ind w:firstLine="709"/>
        <w:rPr>
          <w:b/>
          <w:szCs w:val="26"/>
          <w:lang w:val="uk-UA"/>
        </w:rPr>
      </w:pPr>
    </w:p>
    <w:p w:rsidR="009F0BD3" w:rsidRPr="002B6823" w:rsidRDefault="009F0BD3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B6823">
        <w:rPr>
          <w:b/>
          <w:bCs/>
          <w:sz w:val="28"/>
          <w:szCs w:val="28"/>
          <w:lang w:val="uk-UA"/>
        </w:rPr>
        <w:t xml:space="preserve">Пункт 1. </w:t>
      </w:r>
      <w:r w:rsidRPr="002B6823">
        <w:rPr>
          <w:b/>
          <w:color w:val="000000"/>
          <w:sz w:val="28"/>
          <w:szCs w:val="28"/>
          <w:lang w:val="uk-UA"/>
        </w:rPr>
        <w:t xml:space="preserve">Наявність за останні п’ять років наукової публікації у періодичних  виданнях, які включені до </w:t>
      </w:r>
      <w:proofErr w:type="spellStart"/>
      <w:r w:rsidRPr="002B6823">
        <w:rPr>
          <w:b/>
          <w:color w:val="000000"/>
          <w:sz w:val="28"/>
          <w:szCs w:val="28"/>
          <w:lang w:val="uk-UA"/>
        </w:rPr>
        <w:t>наукометричної</w:t>
      </w:r>
      <w:proofErr w:type="spellEnd"/>
      <w:r w:rsidRPr="002B6823">
        <w:rPr>
          <w:b/>
          <w:color w:val="000000"/>
          <w:sz w:val="28"/>
          <w:szCs w:val="28"/>
          <w:lang w:val="uk-UA"/>
        </w:rPr>
        <w:t xml:space="preserve"> бази </w:t>
      </w:r>
      <w:proofErr w:type="spellStart"/>
      <w:r w:rsidRPr="002B6823">
        <w:rPr>
          <w:b/>
          <w:color w:val="000000"/>
          <w:sz w:val="28"/>
          <w:szCs w:val="28"/>
          <w:lang w:val="uk-UA"/>
        </w:rPr>
        <w:t>Scopus</w:t>
      </w:r>
      <w:proofErr w:type="spellEnd"/>
      <w:r w:rsidR="00E102D7">
        <w:rPr>
          <w:b/>
          <w:color w:val="000000"/>
          <w:sz w:val="28"/>
          <w:szCs w:val="28"/>
          <w:lang w:val="uk-UA"/>
        </w:rPr>
        <w:t xml:space="preserve"> </w:t>
      </w:r>
      <w:r w:rsidRPr="002B6823">
        <w:rPr>
          <w:b/>
          <w:sz w:val="28"/>
          <w:szCs w:val="28"/>
          <w:lang w:val="uk-UA"/>
        </w:rPr>
        <w:t>(загальна кількість одна публікація)</w:t>
      </w:r>
      <w:r w:rsidRPr="002B6823">
        <w:rPr>
          <w:b/>
          <w:color w:val="000000"/>
          <w:sz w:val="28"/>
          <w:szCs w:val="28"/>
          <w:lang w:val="uk-UA"/>
        </w:rPr>
        <w:t>:</w:t>
      </w:r>
    </w:p>
    <w:p w:rsidR="004C5FC4" w:rsidRPr="00BA0EAD" w:rsidRDefault="004C5FC4" w:rsidP="00B26385">
      <w:pPr>
        <w:pStyle w:val="12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2B2D">
        <w:rPr>
          <w:rFonts w:ascii="Times New Roman" w:hAnsi="Times New Roman"/>
          <w:sz w:val="28"/>
          <w:szCs w:val="28"/>
          <w:lang w:val="en-US"/>
        </w:rPr>
        <w:t>Havrylenko</w:t>
      </w:r>
      <w:proofErr w:type="spellEnd"/>
      <w:r w:rsidRPr="004A2B2D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4A2B2D">
        <w:rPr>
          <w:rFonts w:ascii="Times New Roman" w:hAnsi="Times New Roman"/>
          <w:sz w:val="28"/>
          <w:szCs w:val="28"/>
          <w:lang w:val="en-US"/>
        </w:rPr>
        <w:t>KholodniakY</w:t>
      </w:r>
      <w:proofErr w:type="spellEnd"/>
      <w:r w:rsidRPr="004A2B2D">
        <w:rPr>
          <w:rFonts w:ascii="Times New Roman" w:hAnsi="Times New Roman"/>
          <w:sz w:val="28"/>
          <w:szCs w:val="28"/>
          <w:lang w:val="en-US"/>
        </w:rPr>
        <w:t>.,</w:t>
      </w:r>
      <w:r w:rsidR="000541FA" w:rsidRPr="004A2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A2B2D">
        <w:rPr>
          <w:rFonts w:ascii="Times New Roman" w:hAnsi="Times New Roman"/>
          <w:sz w:val="28"/>
          <w:szCs w:val="28"/>
          <w:lang w:val="en-US"/>
        </w:rPr>
        <w:t>Vershkov</w:t>
      </w:r>
      <w:proofErr w:type="spellEnd"/>
      <w:r w:rsidRPr="004A2B2D">
        <w:rPr>
          <w:rFonts w:ascii="Times New Roman" w:hAnsi="Times New Roman"/>
          <w:sz w:val="28"/>
          <w:szCs w:val="28"/>
          <w:lang w:val="en-US"/>
        </w:rPr>
        <w:t xml:space="preserve"> O., </w:t>
      </w:r>
      <w:proofErr w:type="spellStart"/>
      <w:r w:rsidRPr="004A2B2D">
        <w:rPr>
          <w:rFonts w:ascii="Times New Roman" w:hAnsi="Times New Roman"/>
          <w:sz w:val="28"/>
          <w:szCs w:val="28"/>
          <w:lang w:val="en-US"/>
        </w:rPr>
        <w:t>Naidysh</w:t>
      </w:r>
      <w:proofErr w:type="spellEnd"/>
      <w:r w:rsidRPr="004A2B2D">
        <w:rPr>
          <w:rFonts w:ascii="Times New Roman" w:hAnsi="Times New Roman"/>
          <w:sz w:val="28"/>
          <w:szCs w:val="28"/>
          <w:lang w:val="en-US"/>
        </w:rPr>
        <w:t> A. Development</w:t>
      </w:r>
      <w:r w:rsidRPr="00BA0EAD">
        <w:rPr>
          <w:rFonts w:ascii="Times New Roman" w:hAnsi="Times New Roman"/>
          <w:sz w:val="28"/>
          <w:szCs w:val="28"/>
          <w:lang w:val="en-US"/>
        </w:rPr>
        <w:t xml:space="preserve"> of the method for the formation of one-dimensional contours by the </w:t>
      </w:r>
      <w:r>
        <w:rPr>
          <w:rFonts w:ascii="Times New Roman" w:hAnsi="Times New Roman"/>
          <w:sz w:val="28"/>
          <w:szCs w:val="28"/>
          <w:lang w:val="en-US"/>
        </w:rPr>
        <w:t>assigned interpolation accuracy.</w:t>
      </w:r>
      <w:r w:rsidR="00E56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9F4">
        <w:rPr>
          <w:rFonts w:ascii="Times New Roman" w:hAnsi="Times New Roman"/>
          <w:i/>
          <w:sz w:val="28"/>
          <w:szCs w:val="28"/>
          <w:lang w:val="en-US"/>
        </w:rPr>
        <w:t>Eastern-European Journal of Enterprise Technologies</w:t>
      </w:r>
      <w:r>
        <w:rPr>
          <w:rFonts w:ascii="Times New Roman" w:hAnsi="Times New Roman"/>
          <w:sz w:val="28"/>
          <w:szCs w:val="28"/>
          <w:lang w:val="en-US"/>
        </w:rPr>
        <w:t xml:space="preserve">. 2018. </w:t>
      </w:r>
      <w:r w:rsidRPr="00BA0EAD">
        <w:rPr>
          <w:rFonts w:ascii="Times New Roman" w:hAnsi="Times New Roman"/>
          <w:sz w:val="28"/>
          <w:szCs w:val="28"/>
          <w:lang w:val="en-US"/>
        </w:rPr>
        <w:t xml:space="preserve">Vol. 1, </w:t>
      </w:r>
      <w:proofErr w:type="spellStart"/>
      <w:r w:rsidRPr="00BA0EAD">
        <w:rPr>
          <w:rFonts w:ascii="Times New Roman" w:hAnsi="Times New Roman"/>
          <w:sz w:val="28"/>
          <w:szCs w:val="28"/>
          <w:lang w:val="en-US"/>
        </w:rPr>
        <w:t>Iss</w:t>
      </w:r>
      <w:proofErr w:type="spellEnd"/>
      <w:r w:rsidRPr="00BA0EAD">
        <w:rPr>
          <w:rFonts w:ascii="Times New Roman" w:hAnsi="Times New Roman"/>
          <w:sz w:val="28"/>
          <w:szCs w:val="28"/>
          <w:lang w:val="en-US"/>
        </w:rPr>
        <w:t>. 4(91). P. 76-82.</w:t>
      </w:r>
    </w:p>
    <w:p w:rsidR="009F0BD3" w:rsidRPr="00F44064" w:rsidRDefault="009F0BD3" w:rsidP="00B26385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spacing w:val="-2"/>
          <w:szCs w:val="28"/>
          <w:highlight w:val="lightGray"/>
          <w:lang w:val="en-US"/>
        </w:rPr>
      </w:pPr>
      <w:proofErr w:type="spellStart"/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>Lezhenkin</w:t>
      </w:r>
      <w:proofErr w:type="spellEnd"/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 A., </w:t>
      </w:r>
      <w:hyperlink r:id="rId5" w:tooltip="Показать сведения об авторе" w:history="1">
        <w:r w:rsidRPr="00F44064">
          <w:rPr>
            <w:rFonts w:eastAsia="Times New Roman" w:cs="Times New Roman"/>
            <w:spacing w:val="-2"/>
            <w:szCs w:val="28"/>
            <w:highlight w:val="lightGray"/>
            <w:lang w:val="en-US"/>
          </w:rPr>
          <w:t>Halko S.</w:t>
        </w:r>
      </w:hyperlink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, </w:t>
      </w:r>
      <w:hyperlink r:id="rId6" w:tooltip="Показать сведения об авторе" w:history="1">
        <w:r w:rsidRPr="00F44064">
          <w:rPr>
            <w:rFonts w:eastAsia="Times New Roman" w:cs="Times New Roman"/>
            <w:spacing w:val="-2"/>
            <w:szCs w:val="28"/>
            <w:highlight w:val="lightGray"/>
            <w:lang w:val="en-US"/>
          </w:rPr>
          <w:t>Miroshnyk A.</w:t>
        </w:r>
      </w:hyperlink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, </w:t>
      </w:r>
      <w:hyperlink r:id="rId7" w:tooltip="Показать сведения об авторе" w:history="1">
        <w:r w:rsidRPr="00F44064">
          <w:rPr>
            <w:rFonts w:eastAsia="Times New Roman" w:cs="Times New Roman"/>
            <w:spacing w:val="-2"/>
            <w:szCs w:val="28"/>
            <w:highlight w:val="lightGray"/>
            <w:lang w:val="en-US"/>
          </w:rPr>
          <w:t>Kovalyshyn, S.</w:t>
        </w:r>
      </w:hyperlink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, </w:t>
      </w:r>
      <w:hyperlink r:id="rId8" w:tooltip="Показать сведения об авторе" w:history="1">
        <w:r w:rsidRPr="00F44064">
          <w:rPr>
            <w:rFonts w:eastAsia="Times New Roman" w:cs="Times New Roman"/>
            <w:spacing w:val="-2"/>
            <w:szCs w:val="28"/>
            <w:highlight w:val="lightGray"/>
            <w:lang w:val="en-US"/>
          </w:rPr>
          <w:t>Vershkov A.</w:t>
        </w:r>
      </w:hyperlink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, </w:t>
      </w:r>
      <w:hyperlink r:id="rId9" w:tooltip="Показать сведения об авторе" w:history="1">
        <w:r w:rsidRPr="00F44064">
          <w:rPr>
            <w:rFonts w:eastAsia="Times New Roman" w:cs="Times New Roman"/>
            <w:spacing w:val="-2"/>
            <w:szCs w:val="28"/>
            <w:highlight w:val="lightGray"/>
            <w:lang w:val="en-US"/>
          </w:rPr>
          <w:t>Hryhorenko O.</w:t>
        </w:r>
      </w:hyperlink>
      <w:r w:rsidR="000541FA"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Mathematical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simulation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of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separating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work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tool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technological</w:t>
      </w:r>
      <w:r w:rsidR="000541FA"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bCs/>
          <w:spacing w:val="-2"/>
          <w:szCs w:val="28"/>
          <w:highlight w:val="lightGray"/>
          <w:lang w:val="en-US"/>
        </w:rPr>
        <w:t>process</w:t>
      </w:r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.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International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Scientific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Conference</w:t>
      </w:r>
      <w:r w:rsidR="00C513E6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on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Progress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of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Mechanical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Engineering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Supported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by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Information</w:t>
      </w:r>
      <w:r w:rsidR="000541FA"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 xml:space="preserve"> </w:t>
      </w:r>
      <w:r w:rsidRPr="00F44064">
        <w:rPr>
          <w:rFonts w:eastAsia="Times New Roman" w:cs="Times New Roman"/>
          <w:i/>
          <w:spacing w:val="-2"/>
          <w:szCs w:val="28"/>
          <w:highlight w:val="lightGray"/>
          <w:lang w:val="en-US"/>
        </w:rPr>
        <w:t>Technology</w:t>
      </w:r>
      <w:r w:rsidR="00E567EC"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>.</w:t>
      </w:r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 </w:t>
      </w:r>
      <w:proofErr w:type="spellStart"/>
      <w:r w:rsidR="00E567EC"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>Czajowice</w:t>
      </w:r>
      <w:proofErr w:type="spellEnd"/>
      <w:r w:rsidR="00E567EC"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>; Poland,</w:t>
      </w:r>
      <w:r w:rsidRPr="00F44064">
        <w:rPr>
          <w:rFonts w:eastAsia="Times New Roman" w:cs="Times New Roman"/>
          <w:spacing w:val="-2"/>
          <w:szCs w:val="28"/>
          <w:highlight w:val="lightGray"/>
          <w:lang w:val="en-US"/>
        </w:rPr>
        <w:t xml:space="preserve"> </w:t>
      </w:r>
      <w:r w:rsidR="00E567EC" w:rsidRPr="00F44064">
        <w:rPr>
          <w:spacing w:val="-2"/>
          <w:szCs w:val="28"/>
          <w:highlight w:val="lightGray"/>
          <w:shd w:val="clear" w:color="auto" w:fill="FFFFFF"/>
          <w:lang w:val="en-US"/>
        </w:rPr>
        <w:t xml:space="preserve">2019. Vol. </w:t>
      </w:r>
      <w:r w:rsidR="00E567EC" w:rsidRPr="00F44064">
        <w:rPr>
          <w:spacing w:val="-2"/>
          <w:szCs w:val="28"/>
          <w:highlight w:val="lightGray"/>
          <w:shd w:val="clear" w:color="auto" w:fill="FFFFFF"/>
          <w:lang w:val="uk-UA"/>
        </w:rPr>
        <w:t>132.</w:t>
      </w:r>
      <w:r w:rsidR="00DE506D">
        <w:rPr>
          <w:spacing w:val="-2"/>
          <w:szCs w:val="28"/>
          <w:highlight w:val="lightGray"/>
          <w:shd w:val="clear" w:color="auto" w:fill="FFFFFF"/>
          <w:lang w:val="en-US"/>
        </w:rPr>
        <w:t xml:space="preserve"> </w:t>
      </w:r>
      <w:r w:rsidR="00A671C9" w:rsidRPr="00A671C9">
        <w:rPr>
          <w:color w:val="0070C0"/>
          <w:sz w:val="24"/>
          <w:u w:val="single"/>
        </w:rPr>
        <w:t>https://doi.org/10.1051/e3sconf /2019132010 POLSITA 2019 25 25</w:t>
      </w:r>
      <w:r w:rsidR="00A671C9" w:rsidRPr="00A671C9">
        <w:rPr>
          <w:sz w:val="24"/>
          <w:lang w:val="en-US"/>
        </w:rPr>
        <w:t xml:space="preserve"> </w:t>
      </w:r>
    </w:p>
    <w:p w:rsidR="009F0BD3" w:rsidRPr="00C513E6" w:rsidRDefault="009F0BD3" w:rsidP="00B2638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lang w:val="en-US"/>
        </w:rPr>
      </w:pPr>
      <w:proofErr w:type="spellStart"/>
      <w:r w:rsidRPr="00F44064">
        <w:rPr>
          <w:rFonts w:cs="Times New Roman"/>
          <w:szCs w:val="28"/>
          <w:highlight w:val="lightGray"/>
          <w:lang w:val="en-US"/>
        </w:rPr>
        <w:t>Struchaiev</w:t>
      </w:r>
      <w:proofErr w:type="spellEnd"/>
      <w:r w:rsidRPr="00F44064">
        <w:rPr>
          <w:rFonts w:cs="Times New Roman"/>
          <w:szCs w:val="28"/>
          <w:highlight w:val="lightGray"/>
          <w:lang w:val="en-US"/>
        </w:rPr>
        <w:t xml:space="preserve"> N., </w:t>
      </w:r>
      <w:proofErr w:type="spellStart"/>
      <w:r w:rsidRPr="00F44064">
        <w:rPr>
          <w:rFonts w:cs="Times New Roman"/>
          <w:szCs w:val="28"/>
          <w:highlight w:val="lightGray"/>
          <w:lang w:val="en-US"/>
        </w:rPr>
        <w:t>Bondarenko</w:t>
      </w:r>
      <w:proofErr w:type="spellEnd"/>
      <w:r w:rsidRPr="00F44064">
        <w:rPr>
          <w:rFonts w:cs="Times New Roman"/>
          <w:szCs w:val="28"/>
          <w:highlight w:val="lightGray"/>
          <w:lang w:val="en-US"/>
        </w:rPr>
        <w:t xml:space="preserve"> L., </w:t>
      </w:r>
      <w:proofErr w:type="spellStart"/>
      <w:r w:rsidRPr="00F44064">
        <w:rPr>
          <w:rFonts w:cs="Times New Roman"/>
          <w:szCs w:val="28"/>
          <w:highlight w:val="lightGray"/>
          <w:lang w:val="en-US"/>
        </w:rPr>
        <w:t>Vershkov</w:t>
      </w:r>
      <w:proofErr w:type="spellEnd"/>
      <w:r w:rsidRPr="00F44064">
        <w:rPr>
          <w:rFonts w:cs="Times New Roman"/>
          <w:szCs w:val="28"/>
          <w:highlight w:val="lightGray"/>
          <w:lang w:val="en-US"/>
        </w:rPr>
        <w:t xml:space="preserve"> </w:t>
      </w:r>
      <w:proofErr w:type="gramStart"/>
      <w:r w:rsidRPr="00F44064">
        <w:rPr>
          <w:rFonts w:cs="Times New Roman"/>
          <w:szCs w:val="28"/>
          <w:highlight w:val="lightGray"/>
          <w:lang w:val="en-US"/>
        </w:rPr>
        <w:t>O.,</w:t>
      </w:r>
      <w:proofErr w:type="spellStart"/>
      <w:r w:rsidRPr="00F44064">
        <w:rPr>
          <w:rFonts w:cs="Times New Roman"/>
          <w:szCs w:val="28"/>
          <w:highlight w:val="lightGray"/>
          <w:lang w:val="en-US"/>
        </w:rPr>
        <w:t>Chaplinskiy</w:t>
      </w:r>
      <w:proofErr w:type="spellEnd"/>
      <w:proofErr w:type="gramEnd"/>
      <w:r w:rsidRPr="00F44064">
        <w:rPr>
          <w:rFonts w:cs="Times New Roman"/>
          <w:szCs w:val="28"/>
          <w:highlight w:val="lightGray"/>
          <w:lang w:val="en-US"/>
        </w:rPr>
        <w:t xml:space="preserve"> A. Improving</w:t>
      </w:r>
      <w:r w:rsidR="000541FA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>the</w:t>
      </w:r>
      <w:r w:rsidR="000541FA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>efficiency</w:t>
      </w:r>
      <w:r w:rsidR="000541FA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>of</w:t>
      </w:r>
      <w:r w:rsidR="000541FA" w:rsidRPr="00F44064">
        <w:rPr>
          <w:rFonts w:cs="Times New Roman"/>
          <w:szCs w:val="28"/>
          <w:highlight w:val="lightGray"/>
          <w:lang w:val="en-US"/>
        </w:rPr>
        <w:t xml:space="preserve"> </w:t>
      </w:r>
      <w:proofErr w:type="spellStart"/>
      <w:r w:rsidRPr="00F44064">
        <w:rPr>
          <w:rFonts w:cs="Times New Roman"/>
          <w:szCs w:val="28"/>
          <w:highlight w:val="lightGray"/>
          <w:lang w:val="en-US"/>
        </w:rPr>
        <w:t>fruittreesprayers</w:t>
      </w:r>
      <w:proofErr w:type="spellEnd"/>
      <w:r w:rsidRPr="00F44064">
        <w:rPr>
          <w:rFonts w:cs="Times New Roman"/>
          <w:szCs w:val="28"/>
          <w:highlight w:val="lightGray"/>
          <w:lang w:val="en-US"/>
        </w:rPr>
        <w:t>.</w:t>
      </w:r>
      <w:r w:rsidR="000541FA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Modern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Development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Paths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of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Agricultural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Production Trends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and</w:t>
      </w:r>
      <w:r w:rsidR="000541FA" w:rsidRPr="00F44064">
        <w:rPr>
          <w:rFonts w:cs="Times New Roman"/>
          <w:i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i/>
          <w:szCs w:val="28"/>
          <w:highlight w:val="lightGray"/>
          <w:lang w:val="en-US"/>
        </w:rPr>
        <w:t>Innovations</w:t>
      </w:r>
      <w:r w:rsidRPr="00F44064">
        <w:rPr>
          <w:rFonts w:cs="Times New Roman"/>
          <w:szCs w:val="28"/>
          <w:highlight w:val="lightGray"/>
          <w:lang w:val="en-US"/>
        </w:rPr>
        <w:t>. Cham: Springer</w:t>
      </w:r>
      <w:r w:rsidR="003F4208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>International</w:t>
      </w:r>
      <w:r w:rsidR="003F4208" w:rsidRPr="00F44064">
        <w:rPr>
          <w:rFonts w:cs="Times New Roman"/>
          <w:szCs w:val="28"/>
          <w:highlight w:val="lightGray"/>
          <w:lang w:val="en-US"/>
        </w:rPr>
        <w:t xml:space="preserve"> </w:t>
      </w:r>
      <w:r w:rsidRPr="00F44064">
        <w:rPr>
          <w:rFonts w:cs="Times New Roman"/>
          <w:szCs w:val="28"/>
          <w:highlight w:val="lightGray"/>
          <w:lang w:val="en-US"/>
        </w:rPr>
        <w:t>Publishing, 2019. Р. 3-10.</w:t>
      </w:r>
    </w:p>
    <w:p w:rsidR="009F0BD3" w:rsidRPr="003418A8" w:rsidRDefault="003F4208" w:rsidP="00B26385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pacing w:val="-2"/>
          <w:szCs w:val="28"/>
          <w:lang w:val="uk-UA"/>
        </w:rPr>
      </w:pPr>
      <w:proofErr w:type="spellStart"/>
      <w:r w:rsidRPr="003418A8">
        <w:rPr>
          <w:rFonts w:eastAsia="Times New Roman" w:cs="Times New Roman"/>
          <w:szCs w:val="28"/>
          <w:lang w:val="en-US"/>
        </w:rPr>
        <w:t>Lezhenkin</w:t>
      </w:r>
      <w:proofErr w:type="spellEnd"/>
      <w:r w:rsidRPr="003418A8">
        <w:rPr>
          <w:rFonts w:eastAsia="Times New Roman" w:cs="Times New Roman"/>
          <w:szCs w:val="28"/>
          <w:lang w:val="en-US"/>
        </w:rPr>
        <w:t xml:space="preserve"> A.,</w:t>
      </w:r>
      <w:r w:rsidR="00337C81" w:rsidRPr="003418A8">
        <w:rPr>
          <w:spacing w:val="-2"/>
          <w:szCs w:val="28"/>
          <w:lang w:val="en-US"/>
        </w:rPr>
        <w:t xml:space="preserve">, </w:t>
      </w:r>
      <w:proofErr w:type="spellStart"/>
      <w:r w:rsidRPr="003418A8">
        <w:rPr>
          <w:rFonts w:eastAsia="Times New Roman" w:cs="Times New Roman"/>
          <w:szCs w:val="28"/>
          <w:lang w:val="en-US"/>
        </w:rPr>
        <w:t>Lezhenkin</w:t>
      </w:r>
      <w:proofErr w:type="spellEnd"/>
      <w:r w:rsidRPr="003418A8">
        <w:rPr>
          <w:rFonts w:eastAsia="Times New Roman" w:cs="Times New Roman"/>
          <w:szCs w:val="28"/>
          <w:lang w:val="en-US"/>
        </w:rPr>
        <w:t xml:space="preserve"> </w:t>
      </w:r>
      <w:r w:rsidR="00337C81" w:rsidRPr="003418A8">
        <w:rPr>
          <w:spacing w:val="-2"/>
          <w:szCs w:val="28"/>
          <w:lang w:val="en-US"/>
        </w:rPr>
        <w:t>I</w:t>
      </w:r>
      <w:r w:rsidRPr="003418A8">
        <w:rPr>
          <w:spacing w:val="-2"/>
          <w:szCs w:val="28"/>
          <w:lang w:val="en-US"/>
        </w:rPr>
        <w:t>.</w:t>
      </w:r>
      <w:r w:rsidR="00337C81" w:rsidRPr="003418A8">
        <w:rPr>
          <w:spacing w:val="-2"/>
          <w:szCs w:val="28"/>
          <w:lang w:val="en-US"/>
        </w:rPr>
        <w:t xml:space="preserve">, </w:t>
      </w:r>
      <w:hyperlink r:id="rId10" w:tooltip="Показать сведения об авторе" w:history="1">
        <w:proofErr w:type="spellStart"/>
        <w:r w:rsidRPr="003418A8">
          <w:rPr>
            <w:rFonts w:eastAsia="Times New Roman" w:cs="Times New Roman"/>
            <w:szCs w:val="28"/>
            <w:lang w:val="en-US"/>
          </w:rPr>
          <w:t>Vershkov</w:t>
        </w:r>
        <w:proofErr w:type="spellEnd"/>
        <w:r w:rsidRPr="003418A8">
          <w:rPr>
            <w:rFonts w:eastAsia="Times New Roman" w:cs="Times New Roman"/>
            <w:szCs w:val="28"/>
            <w:lang w:val="en-US"/>
          </w:rPr>
          <w:t xml:space="preserve"> A.</w:t>
        </w:r>
      </w:hyperlink>
      <w:r w:rsidRPr="003418A8">
        <w:rPr>
          <w:rFonts w:eastAsia="Times New Roman" w:cs="Times New Roman"/>
          <w:szCs w:val="28"/>
          <w:lang w:val="en-US"/>
        </w:rPr>
        <w:t>,</w:t>
      </w:r>
      <w:r w:rsidR="00337C81" w:rsidRPr="003418A8">
        <w:rPr>
          <w:spacing w:val="-2"/>
          <w:szCs w:val="28"/>
          <w:lang w:val="en-US"/>
        </w:rPr>
        <w:t xml:space="preserve"> </w:t>
      </w:r>
      <w:proofErr w:type="spellStart"/>
      <w:r w:rsidR="00337C81" w:rsidRPr="003418A8">
        <w:rPr>
          <w:spacing w:val="-2"/>
          <w:szCs w:val="28"/>
          <w:lang w:val="en-US"/>
        </w:rPr>
        <w:t>Kolomiyets</w:t>
      </w:r>
      <w:proofErr w:type="spellEnd"/>
      <w:r w:rsidRPr="003418A8">
        <w:rPr>
          <w:spacing w:val="-2"/>
          <w:szCs w:val="28"/>
          <w:lang w:val="en-US"/>
        </w:rPr>
        <w:t xml:space="preserve"> S. </w:t>
      </w:r>
      <w:proofErr w:type="spellStart"/>
      <w:r w:rsidRPr="003418A8">
        <w:rPr>
          <w:spacing w:val="-2"/>
          <w:szCs w:val="28"/>
          <w:lang w:val="en-US"/>
        </w:rPr>
        <w:t>Agrobiolo</w:t>
      </w:r>
      <w:r w:rsidR="00C513E6" w:rsidRPr="003418A8">
        <w:rPr>
          <w:spacing w:val="-2"/>
          <w:szCs w:val="28"/>
          <w:lang w:val="en-US"/>
        </w:rPr>
        <w:t>gical</w:t>
      </w:r>
      <w:proofErr w:type="spellEnd"/>
      <w:r w:rsidR="00C513E6" w:rsidRPr="003418A8">
        <w:rPr>
          <w:spacing w:val="-2"/>
          <w:szCs w:val="28"/>
          <w:lang w:val="en-US"/>
        </w:rPr>
        <w:t xml:space="preserve"> as well as mechanical and technological framework of development  of the harvesting technology with the </w:t>
      </w:r>
      <w:r w:rsidR="00834784" w:rsidRPr="003418A8">
        <w:rPr>
          <w:spacing w:val="-2"/>
          <w:szCs w:val="28"/>
          <w:lang w:val="en-US"/>
        </w:rPr>
        <w:t>method of grain crops combing in standing position</w:t>
      </w:r>
      <w:r w:rsidR="00337C81" w:rsidRPr="003418A8">
        <w:rPr>
          <w:spacing w:val="-2"/>
          <w:szCs w:val="28"/>
          <w:lang w:val="uk-UA"/>
        </w:rPr>
        <w:t>.</w:t>
      </w:r>
      <w:r w:rsidR="00834784" w:rsidRPr="003418A8">
        <w:rPr>
          <w:spacing w:val="-2"/>
          <w:szCs w:val="28"/>
          <w:lang w:val="en-US"/>
        </w:rPr>
        <w:t xml:space="preserve"> </w:t>
      </w:r>
      <w:r w:rsidR="00834784" w:rsidRPr="003418A8">
        <w:rPr>
          <w:rFonts w:cs="Times New Roman"/>
          <w:i/>
          <w:szCs w:val="28"/>
          <w:lang w:val="en-US"/>
        </w:rPr>
        <w:t>Modern Development Paths of Agricultural Production Trends and Innovations</w:t>
      </w:r>
      <w:r w:rsidR="00834784" w:rsidRPr="003418A8">
        <w:rPr>
          <w:rFonts w:cs="Times New Roman"/>
          <w:szCs w:val="28"/>
          <w:lang w:val="en-US"/>
        </w:rPr>
        <w:t xml:space="preserve">. </w:t>
      </w:r>
      <w:proofErr w:type="spellStart"/>
      <w:r w:rsidR="009F0BD3" w:rsidRPr="003418A8">
        <w:rPr>
          <w:spacing w:val="-2"/>
          <w:szCs w:val="28"/>
          <w:shd w:val="clear" w:color="auto" w:fill="FFFFFF"/>
          <w:lang w:val="uk-UA"/>
        </w:rPr>
        <w:t>Cham</w:t>
      </w:r>
      <w:proofErr w:type="spellEnd"/>
      <w:r w:rsidR="009F0BD3" w:rsidRPr="003418A8">
        <w:rPr>
          <w:spacing w:val="-2"/>
          <w:szCs w:val="28"/>
          <w:shd w:val="clear" w:color="auto" w:fill="FFFFFF"/>
          <w:lang w:val="uk-UA"/>
        </w:rPr>
        <w:t xml:space="preserve">: </w:t>
      </w:r>
      <w:r w:rsidR="000F0803" w:rsidRPr="003418A8">
        <w:rPr>
          <w:rFonts w:cs="Times New Roman"/>
          <w:szCs w:val="28"/>
          <w:lang w:val="en-US"/>
        </w:rPr>
        <w:t>Springer International Publishing</w:t>
      </w:r>
      <w:r w:rsidR="00337C81" w:rsidRPr="003418A8">
        <w:rPr>
          <w:spacing w:val="-2"/>
          <w:szCs w:val="28"/>
          <w:shd w:val="clear" w:color="auto" w:fill="FFFFFF"/>
          <w:lang w:val="uk-UA"/>
        </w:rPr>
        <w:t>, 2019.</w:t>
      </w:r>
      <w:r w:rsidR="000F0803" w:rsidRPr="003418A8">
        <w:rPr>
          <w:spacing w:val="-2"/>
          <w:szCs w:val="28"/>
          <w:shd w:val="clear" w:color="auto" w:fill="FFFFFF"/>
          <w:lang w:val="uk-UA"/>
        </w:rPr>
        <w:t xml:space="preserve"> </w:t>
      </w:r>
      <w:r w:rsidR="00F44064" w:rsidRPr="003418A8">
        <w:rPr>
          <w:spacing w:val="-2"/>
          <w:szCs w:val="28"/>
          <w:shd w:val="clear" w:color="auto" w:fill="FFFFFF"/>
          <w:lang w:val="en-US"/>
        </w:rPr>
        <w:t>P</w:t>
      </w:r>
      <w:r w:rsidR="00337C81" w:rsidRPr="003418A8">
        <w:rPr>
          <w:spacing w:val="-2"/>
          <w:szCs w:val="28"/>
          <w:shd w:val="clear" w:color="auto" w:fill="FFFFFF"/>
          <w:lang w:val="uk-UA"/>
        </w:rPr>
        <w:t>.</w:t>
      </w:r>
      <w:r w:rsidR="009F0BD3" w:rsidRPr="003418A8">
        <w:rPr>
          <w:spacing w:val="-2"/>
          <w:szCs w:val="28"/>
          <w:shd w:val="clear" w:color="auto" w:fill="FFFFFF"/>
          <w:lang w:val="uk-UA"/>
        </w:rPr>
        <w:t>85-91.</w:t>
      </w:r>
    </w:p>
    <w:p w:rsidR="009F0BD3" w:rsidRPr="003418A8" w:rsidRDefault="000F0803" w:rsidP="00B26385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3418A8">
        <w:rPr>
          <w:szCs w:val="28"/>
          <w:lang w:val="en-US"/>
        </w:rPr>
        <w:t xml:space="preserve"> </w:t>
      </w:r>
      <w:proofErr w:type="spellStart"/>
      <w:r w:rsidRPr="003418A8">
        <w:rPr>
          <w:rFonts w:eastAsia="Times New Roman" w:cs="Times New Roman"/>
          <w:szCs w:val="28"/>
          <w:lang w:val="en-US"/>
        </w:rPr>
        <w:t>Lezhenkin</w:t>
      </w:r>
      <w:proofErr w:type="spellEnd"/>
      <w:r w:rsidRPr="003418A8">
        <w:rPr>
          <w:rFonts w:eastAsia="Times New Roman" w:cs="Times New Roman"/>
          <w:szCs w:val="28"/>
          <w:lang w:val="en-US"/>
        </w:rPr>
        <w:t xml:space="preserve"> A.,</w:t>
      </w:r>
      <w:r w:rsidRPr="003418A8">
        <w:rPr>
          <w:spacing w:val="-2"/>
          <w:szCs w:val="28"/>
          <w:lang w:val="en-US"/>
        </w:rPr>
        <w:t xml:space="preserve">, </w:t>
      </w:r>
      <w:proofErr w:type="spellStart"/>
      <w:r w:rsidRPr="003418A8">
        <w:rPr>
          <w:rFonts w:eastAsia="Times New Roman" w:cs="Times New Roman"/>
          <w:szCs w:val="28"/>
          <w:lang w:val="en-US"/>
        </w:rPr>
        <w:t>Lezhenkin</w:t>
      </w:r>
      <w:proofErr w:type="spellEnd"/>
      <w:r w:rsidRPr="003418A8">
        <w:rPr>
          <w:rFonts w:eastAsia="Times New Roman" w:cs="Times New Roman"/>
          <w:szCs w:val="28"/>
          <w:lang w:val="en-US"/>
        </w:rPr>
        <w:t xml:space="preserve"> </w:t>
      </w:r>
      <w:r w:rsidRPr="003418A8">
        <w:rPr>
          <w:spacing w:val="-2"/>
          <w:szCs w:val="28"/>
          <w:lang w:val="en-US"/>
        </w:rPr>
        <w:t xml:space="preserve">I., </w:t>
      </w:r>
      <w:hyperlink r:id="rId11" w:tooltip="Показать сведения об авторе" w:history="1">
        <w:proofErr w:type="spellStart"/>
        <w:r w:rsidRPr="003418A8">
          <w:rPr>
            <w:rFonts w:eastAsia="Times New Roman" w:cs="Times New Roman"/>
            <w:szCs w:val="28"/>
            <w:lang w:val="en-US"/>
          </w:rPr>
          <w:t>Vershkov</w:t>
        </w:r>
        <w:proofErr w:type="spellEnd"/>
        <w:r w:rsidRPr="003418A8">
          <w:rPr>
            <w:rFonts w:eastAsia="Times New Roman" w:cs="Times New Roman"/>
            <w:szCs w:val="28"/>
            <w:lang w:val="en-US"/>
          </w:rPr>
          <w:t xml:space="preserve"> A.</w:t>
        </w:r>
      </w:hyperlink>
      <w:r w:rsidRPr="003418A8">
        <w:rPr>
          <w:rFonts w:eastAsia="Times New Roman" w:cs="Times New Roman"/>
          <w:szCs w:val="28"/>
          <w:lang w:val="en-US"/>
        </w:rPr>
        <w:t>,</w:t>
      </w:r>
      <w:r w:rsidRPr="003418A8">
        <w:rPr>
          <w:spacing w:val="-2"/>
          <w:szCs w:val="28"/>
          <w:lang w:val="en-US"/>
        </w:rPr>
        <w:t xml:space="preserve"> </w:t>
      </w:r>
      <w:proofErr w:type="spellStart"/>
      <w:r w:rsidRPr="003418A8">
        <w:rPr>
          <w:spacing w:val="-2"/>
          <w:szCs w:val="28"/>
          <w:lang w:val="en-US"/>
        </w:rPr>
        <w:t>Kolomiyets</w:t>
      </w:r>
      <w:proofErr w:type="spellEnd"/>
      <w:r w:rsidRPr="003418A8">
        <w:rPr>
          <w:spacing w:val="-2"/>
          <w:szCs w:val="28"/>
          <w:lang w:val="en-US"/>
        </w:rPr>
        <w:t xml:space="preserve"> S. </w:t>
      </w:r>
      <w:r w:rsidRPr="003418A8">
        <w:rPr>
          <w:szCs w:val="28"/>
          <w:lang w:val="en-US"/>
        </w:rPr>
        <w:t xml:space="preserve"> </w:t>
      </w:r>
      <w:r w:rsidR="006C5D69" w:rsidRPr="003418A8">
        <w:rPr>
          <w:szCs w:val="28"/>
          <w:lang w:val="en-US"/>
        </w:rPr>
        <w:t xml:space="preserve">Simulation of cereal crops harvesting using the method of grain crops combing in </w:t>
      </w:r>
      <w:r w:rsidR="006C5D69" w:rsidRPr="003418A8">
        <w:rPr>
          <w:spacing w:val="-2"/>
          <w:szCs w:val="28"/>
          <w:lang w:val="en-US"/>
        </w:rPr>
        <w:t>standing position</w:t>
      </w:r>
      <w:r w:rsidR="006C5D69" w:rsidRPr="003418A8">
        <w:rPr>
          <w:szCs w:val="28"/>
          <w:lang w:val="uk-UA"/>
        </w:rPr>
        <w:t xml:space="preserve"> </w:t>
      </w:r>
      <w:r w:rsidR="006C5D69" w:rsidRPr="003418A8">
        <w:rPr>
          <w:spacing w:val="-2"/>
          <w:szCs w:val="28"/>
          <w:lang w:val="en-US"/>
        </w:rPr>
        <w:t>in conditions of farming enterprise</w:t>
      </w:r>
      <w:r w:rsidR="00337C81" w:rsidRPr="003418A8">
        <w:rPr>
          <w:szCs w:val="28"/>
          <w:lang w:val="uk-UA"/>
        </w:rPr>
        <w:t>.</w:t>
      </w:r>
      <w:r w:rsidR="00E567EC" w:rsidRPr="003418A8">
        <w:rPr>
          <w:szCs w:val="28"/>
          <w:lang w:val="uk-UA"/>
        </w:rPr>
        <w:t xml:space="preserve"> </w:t>
      </w:r>
      <w:r w:rsidR="00E567EC" w:rsidRPr="003418A8">
        <w:rPr>
          <w:rFonts w:cs="Times New Roman"/>
          <w:i/>
          <w:szCs w:val="28"/>
          <w:lang w:val="en-US"/>
        </w:rPr>
        <w:t>Modern Development Paths of Agricultural Production Trends and Innovations</w:t>
      </w:r>
      <w:r w:rsidR="00E567EC" w:rsidRPr="003418A8">
        <w:rPr>
          <w:rFonts w:cs="Times New Roman"/>
          <w:szCs w:val="28"/>
          <w:lang w:val="en-US"/>
        </w:rPr>
        <w:t xml:space="preserve">. </w:t>
      </w:r>
      <w:proofErr w:type="spellStart"/>
      <w:r w:rsidR="00E567EC" w:rsidRPr="003418A8">
        <w:rPr>
          <w:spacing w:val="-2"/>
          <w:szCs w:val="28"/>
          <w:shd w:val="clear" w:color="auto" w:fill="FFFFFF"/>
          <w:lang w:val="uk-UA"/>
        </w:rPr>
        <w:t>Cham</w:t>
      </w:r>
      <w:proofErr w:type="spellEnd"/>
      <w:r w:rsidR="00E567EC" w:rsidRPr="003418A8">
        <w:rPr>
          <w:spacing w:val="-2"/>
          <w:szCs w:val="28"/>
          <w:shd w:val="clear" w:color="auto" w:fill="FFFFFF"/>
          <w:lang w:val="uk-UA"/>
        </w:rPr>
        <w:t xml:space="preserve">: </w:t>
      </w:r>
      <w:r w:rsidR="00E567EC" w:rsidRPr="003418A8">
        <w:rPr>
          <w:rFonts w:cs="Times New Roman"/>
          <w:szCs w:val="28"/>
          <w:lang w:val="en-US"/>
        </w:rPr>
        <w:t>Springer International Publishing</w:t>
      </w:r>
      <w:r w:rsidR="00E567EC" w:rsidRPr="003418A8">
        <w:rPr>
          <w:spacing w:val="-2"/>
          <w:szCs w:val="28"/>
          <w:shd w:val="clear" w:color="auto" w:fill="FFFFFF"/>
          <w:lang w:val="uk-UA"/>
        </w:rPr>
        <w:t xml:space="preserve">, </w:t>
      </w:r>
      <w:r w:rsidR="00F44064" w:rsidRPr="003418A8">
        <w:rPr>
          <w:spacing w:val="1"/>
          <w:szCs w:val="28"/>
          <w:shd w:val="clear" w:color="auto" w:fill="FFFFFF"/>
          <w:lang w:val="uk-UA"/>
        </w:rPr>
        <w:t>2019.</w:t>
      </w:r>
      <w:r w:rsidR="00F44064" w:rsidRPr="003418A8">
        <w:rPr>
          <w:spacing w:val="1"/>
          <w:szCs w:val="28"/>
          <w:shd w:val="clear" w:color="auto" w:fill="FFFFFF"/>
          <w:lang w:val="en-US"/>
        </w:rPr>
        <w:t xml:space="preserve"> P</w:t>
      </w:r>
      <w:r w:rsidR="00337C81" w:rsidRPr="003418A8">
        <w:rPr>
          <w:spacing w:val="1"/>
          <w:szCs w:val="28"/>
          <w:shd w:val="clear" w:color="auto" w:fill="FFFFFF"/>
          <w:lang w:val="uk-UA"/>
        </w:rPr>
        <w:t>.</w:t>
      </w:r>
      <w:r w:rsidR="009F0BD3" w:rsidRPr="003418A8">
        <w:rPr>
          <w:spacing w:val="1"/>
          <w:szCs w:val="28"/>
          <w:shd w:val="clear" w:color="auto" w:fill="FFFFFF"/>
          <w:lang w:val="uk-UA"/>
        </w:rPr>
        <w:t>91-99.</w:t>
      </w:r>
    </w:p>
    <w:p w:rsidR="006B04A0" w:rsidRPr="003418A8" w:rsidRDefault="006B04A0" w:rsidP="006C5D69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3418A8">
        <w:rPr>
          <w:rFonts w:cs="Times New Roman"/>
          <w:spacing w:val="2"/>
          <w:szCs w:val="28"/>
          <w:lang w:val="en-US"/>
        </w:rPr>
        <w:t>Lezhenkin</w:t>
      </w:r>
      <w:proofErr w:type="spellEnd"/>
      <w:r w:rsidR="006C5D69" w:rsidRPr="003418A8">
        <w:rPr>
          <w:rFonts w:cs="Times New Roman"/>
          <w:spacing w:val="2"/>
          <w:szCs w:val="28"/>
          <w:lang w:val="en-US"/>
        </w:rPr>
        <w:t xml:space="preserve"> O.</w:t>
      </w:r>
      <w:r w:rsidRPr="003418A8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3418A8">
        <w:rPr>
          <w:rFonts w:cs="Times New Roman"/>
          <w:spacing w:val="2"/>
          <w:szCs w:val="28"/>
          <w:lang w:val="en-US"/>
        </w:rPr>
        <w:t>Halko</w:t>
      </w:r>
      <w:proofErr w:type="spellEnd"/>
      <w:r w:rsidR="006C5D69" w:rsidRPr="003418A8">
        <w:rPr>
          <w:rFonts w:cs="Times New Roman"/>
          <w:spacing w:val="2"/>
          <w:szCs w:val="28"/>
          <w:lang w:val="en-US"/>
        </w:rPr>
        <w:t xml:space="preserve"> S.</w:t>
      </w:r>
      <w:r w:rsidRPr="003418A8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3418A8">
        <w:rPr>
          <w:rFonts w:cs="Times New Roman"/>
          <w:spacing w:val="2"/>
          <w:szCs w:val="28"/>
          <w:lang w:val="en-US"/>
        </w:rPr>
        <w:t>Verskov</w:t>
      </w:r>
      <w:proofErr w:type="spellEnd"/>
      <w:r w:rsidR="006C5D69" w:rsidRPr="003418A8">
        <w:rPr>
          <w:rFonts w:cs="Times New Roman"/>
          <w:spacing w:val="2"/>
          <w:szCs w:val="28"/>
          <w:lang w:val="en-US"/>
        </w:rPr>
        <w:t xml:space="preserve"> O.</w:t>
      </w:r>
      <w:r w:rsidRPr="003418A8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3418A8">
        <w:rPr>
          <w:rFonts w:cs="Times New Roman"/>
          <w:spacing w:val="2"/>
          <w:szCs w:val="28"/>
          <w:lang w:val="en-US"/>
        </w:rPr>
        <w:t>Lezhenkin</w:t>
      </w:r>
      <w:proofErr w:type="spellEnd"/>
      <w:r w:rsidR="006C5D69" w:rsidRPr="003418A8">
        <w:rPr>
          <w:rFonts w:cs="Times New Roman"/>
          <w:spacing w:val="2"/>
          <w:szCs w:val="28"/>
          <w:lang w:val="en-US"/>
        </w:rPr>
        <w:t xml:space="preserve"> I.</w:t>
      </w:r>
      <w:r w:rsidRPr="003418A8">
        <w:rPr>
          <w:rFonts w:cs="Times New Roman"/>
          <w:spacing w:val="2"/>
          <w:szCs w:val="28"/>
          <w:lang w:val="en-US"/>
        </w:rPr>
        <w:t xml:space="preserve">, </w:t>
      </w:r>
      <w:proofErr w:type="spellStart"/>
      <w:r w:rsidRPr="003418A8">
        <w:rPr>
          <w:rFonts w:cs="Times New Roman"/>
          <w:spacing w:val="2"/>
          <w:szCs w:val="28"/>
          <w:lang w:val="en-US"/>
        </w:rPr>
        <w:t>Suprun</w:t>
      </w:r>
      <w:proofErr w:type="spellEnd"/>
      <w:r w:rsidR="006C5D69" w:rsidRPr="003418A8">
        <w:rPr>
          <w:rFonts w:cs="Times New Roman"/>
          <w:spacing w:val="2"/>
          <w:szCs w:val="28"/>
          <w:lang w:val="en-US"/>
        </w:rPr>
        <w:t xml:space="preserve"> O. </w:t>
      </w:r>
      <w:r w:rsidRPr="003418A8">
        <w:rPr>
          <w:rFonts w:cs="Times New Roman"/>
          <w:spacing w:val="2"/>
          <w:szCs w:val="28"/>
          <w:lang w:val="en-US"/>
        </w:rPr>
        <w:t xml:space="preserve"> </w:t>
      </w:r>
      <w:r w:rsidR="006C5D69" w:rsidRPr="003418A8">
        <w:rPr>
          <w:lang w:val="en-US"/>
        </w:rPr>
        <w:t xml:space="preserve">et al. </w:t>
      </w:r>
      <w:r w:rsidRPr="003418A8">
        <w:rPr>
          <w:rFonts w:cs="Times New Roman"/>
          <w:spacing w:val="2"/>
          <w:szCs w:val="28"/>
          <w:lang w:val="en-US"/>
        </w:rPr>
        <w:t>Investigation of the separation of combed heap of winter wheat</w:t>
      </w:r>
      <w:r w:rsidRPr="003418A8">
        <w:rPr>
          <w:rFonts w:cs="Times New Roman"/>
          <w:spacing w:val="2"/>
          <w:szCs w:val="28"/>
          <w:lang w:val="uk-UA"/>
        </w:rPr>
        <w:t xml:space="preserve">. </w:t>
      </w:r>
      <w:r w:rsidRPr="003418A8">
        <w:rPr>
          <w:rFonts w:cs="Times New Roman"/>
          <w:i/>
          <w:spacing w:val="2"/>
          <w:szCs w:val="28"/>
          <w:lang w:val="en-US"/>
        </w:rPr>
        <w:t>Journal of Physics:</w:t>
      </w:r>
      <w:r w:rsidR="006C5D69" w:rsidRPr="003418A8">
        <w:rPr>
          <w:rFonts w:cs="Times New Roman"/>
          <w:i/>
          <w:spacing w:val="2"/>
          <w:szCs w:val="28"/>
          <w:lang w:val="en-US"/>
        </w:rPr>
        <w:t xml:space="preserve"> </w:t>
      </w:r>
      <w:r w:rsidR="006C5D69" w:rsidRPr="003418A8">
        <w:rPr>
          <w:lang w:val="en-US"/>
        </w:rPr>
        <w:t>Conference Series.</w:t>
      </w:r>
      <w:r w:rsidR="006C5D69" w:rsidRPr="003418A8">
        <w:rPr>
          <w:rFonts w:cs="Times New Roman"/>
          <w:spacing w:val="2"/>
          <w:szCs w:val="28"/>
          <w:lang w:val="en-US"/>
        </w:rPr>
        <w:t xml:space="preserve"> Hunedoara, 2021.</w:t>
      </w:r>
      <w:r w:rsidRPr="003418A8">
        <w:rPr>
          <w:rFonts w:cs="Times New Roman"/>
          <w:spacing w:val="2"/>
          <w:szCs w:val="28"/>
          <w:lang w:val="en-US"/>
        </w:rPr>
        <w:t xml:space="preserve"> Vol.</w:t>
      </w:r>
      <w:r w:rsidR="006C5D69" w:rsidRPr="003418A8">
        <w:rPr>
          <w:rFonts w:cs="Times New Roman"/>
          <w:spacing w:val="2"/>
          <w:szCs w:val="28"/>
          <w:lang w:val="en-US"/>
        </w:rPr>
        <w:t xml:space="preserve"> 1781</w:t>
      </w:r>
      <w:r w:rsidR="00F44064" w:rsidRPr="003418A8">
        <w:rPr>
          <w:rFonts w:cs="Times New Roman"/>
          <w:spacing w:val="2"/>
          <w:szCs w:val="28"/>
          <w:lang w:val="en-US"/>
        </w:rPr>
        <w:t>(1), 012016</w:t>
      </w:r>
      <w:r w:rsidR="006C5D69" w:rsidRPr="003418A8">
        <w:rPr>
          <w:rFonts w:cs="Times New Roman"/>
          <w:spacing w:val="2"/>
          <w:szCs w:val="28"/>
          <w:lang w:val="en-US"/>
        </w:rPr>
        <w:t xml:space="preserve">. </w:t>
      </w:r>
      <w:r w:rsidR="006C5D69" w:rsidRPr="003418A8">
        <w:rPr>
          <w:szCs w:val="28"/>
          <w:shd w:val="clear" w:color="auto" w:fill="FFFFFF"/>
          <w:lang w:val="en-US"/>
        </w:rPr>
        <w:t xml:space="preserve">DOI: </w:t>
      </w:r>
      <w:r w:rsidR="006C5D69" w:rsidRPr="003418A8">
        <w:rPr>
          <w:color w:val="0070C0"/>
        </w:rPr>
        <w:t>10.1088/1742-6596/1781/1/012016</w:t>
      </w:r>
      <w:r w:rsidR="00F44064" w:rsidRPr="003418A8">
        <w:rPr>
          <w:lang w:val="en-US"/>
        </w:rPr>
        <w:t>.</w:t>
      </w:r>
    </w:p>
    <w:p w:rsidR="00F44064" w:rsidRPr="003418A8" w:rsidRDefault="00640F36" w:rsidP="00F44064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hyperlink r:id="rId12" w:history="1">
        <w:proofErr w:type="spellStart"/>
        <w:r w:rsidR="00F44064" w:rsidRPr="003418A8">
          <w:rPr>
            <w:rStyle w:val="linktext"/>
            <w:rFonts w:cs="Times New Roman"/>
            <w:szCs w:val="28"/>
            <w:lang w:val="en-US"/>
          </w:rPr>
          <w:t>Szafraniec</w:t>
        </w:r>
        <w:proofErr w:type="spellEnd"/>
        <w:r w:rsidR="00F44064" w:rsidRPr="003418A8">
          <w:rPr>
            <w:rStyle w:val="linktext"/>
            <w:rFonts w:cs="Times New Roman"/>
            <w:szCs w:val="28"/>
            <w:lang w:val="en-US"/>
          </w:rPr>
          <w:t>, A.</w:t>
        </w:r>
      </w:hyperlink>
      <w:r w:rsidR="00F44064" w:rsidRPr="003418A8">
        <w:rPr>
          <w:rFonts w:cs="Times New Roman"/>
          <w:szCs w:val="28"/>
          <w:lang w:val="en-US"/>
        </w:rPr>
        <w:t>, </w:t>
      </w:r>
      <w:proofErr w:type="spellStart"/>
      <w:r w:rsidR="00F44064" w:rsidRPr="003418A8">
        <w:rPr>
          <w:rFonts w:cs="Times New Roman"/>
          <w:szCs w:val="28"/>
        </w:rPr>
        <w:fldChar w:fldCharType="begin"/>
      </w:r>
      <w:r w:rsidR="00F44064" w:rsidRPr="003418A8">
        <w:rPr>
          <w:rFonts w:cs="Times New Roman"/>
          <w:szCs w:val="28"/>
          <w:lang w:val="en-US"/>
        </w:rPr>
        <w:instrText xml:space="preserve"> HYPERLINK "https://www.scopus.com/authid/detail.uri?authorId=57212143896" \o "" </w:instrText>
      </w:r>
      <w:r w:rsidR="00F44064" w:rsidRPr="003418A8">
        <w:rPr>
          <w:rFonts w:cs="Times New Roman"/>
          <w:szCs w:val="28"/>
        </w:rPr>
        <w:fldChar w:fldCharType="separate"/>
      </w:r>
      <w:r w:rsidR="00F44064" w:rsidRPr="003418A8">
        <w:rPr>
          <w:rStyle w:val="linktext"/>
          <w:rFonts w:cs="Times New Roman"/>
          <w:szCs w:val="28"/>
          <w:lang w:val="en-US"/>
        </w:rPr>
        <w:t>Halko</w:t>
      </w:r>
      <w:proofErr w:type="spellEnd"/>
      <w:r w:rsidR="00F44064" w:rsidRPr="003418A8">
        <w:rPr>
          <w:rStyle w:val="linktext"/>
          <w:rFonts w:cs="Times New Roman"/>
          <w:szCs w:val="28"/>
          <w:lang w:val="en-US"/>
        </w:rPr>
        <w:t>, S.</w:t>
      </w:r>
      <w:r w:rsidR="00F44064" w:rsidRPr="003418A8">
        <w:rPr>
          <w:rFonts w:cs="Times New Roman"/>
          <w:szCs w:val="28"/>
        </w:rPr>
        <w:fldChar w:fldCharType="end"/>
      </w:r>
      <w:r w:rsidR="00F44064" w:rsidRPr="003418A8">
        <w:rPr>
          <w:rFonts w:cs="Times New Roman"/>
          <w:szCs w:val="28"/>
          <w:lang w:val="en-US"/>
        </w:rPr>
        <w:t>, </w:t>
      </w:r>
      <w:proofErr w:type="spellStart"/>
      <w:r w:rsidR="00F44064" w:rsidRPr="003418A8">
        <w:rPr>
          <w:rFonts w:cs="Times New Roman"/>
          <w:szCs w:val="28"/>
        </w:rPr>
        <w:fldChar w:fldCharType="begin"/>
      </w:r>
      <w:r w:rsidR="00F44064" w:rsidRPr="003418A8">
        <w:rPr>
          <w:rFonts w:cs="Times New Roman"/>
          <w:szCs w:val="28"/>
          <w:lang w:val="en-US"/>
        </w:rPr>
        <w:instrText xml:space="preserve"> HYPERLINK "https://www.scopus.com/authid/detail.uri?authorId=57190423746" \o "" </w:instrText>
      </w:r>
      <w:r w:rsidR="00F44064" w:rsidRPr="003418A8">
        <w:rPr>
          <w:rFonts w:cs="Times New Roman"/>
          <w:szCs w:val="28"/>
        </w:rPr>
        <w:fldChar w:fldCharType="separate"/>
      </w:r>
      <w:r w:rsidR="00F44064" w:rsidRPr="003418A8">
        <w:rPr>
          <w:rStyle w:val="linktext"/>
          <w:rFonts w:cs="Times New Roman"/>
          <w:szCs w:val="28"/>
          <w:lang w:val="en-US"/>
        </w:rPr>
        <w:t>Miroshnyk</w:t>
      </w:r>
      <w:proofErr w:type="spellEnd"/>
      <w:r w:rsidR="00F44064" w:rsidRPr="003418A8">
        <w:rPr>
          <w:rStyle w:val="linktext"/>
          <w:rFonts w:cs="Times New Roman"/>
          <w:szCs w:val="28"/>
          <w:lang w:val="en-US"/>
        </w:rPr>
        <w:t>, O.</w:t>
      </w:r>
      <w:r w:rsidR="00F44064" w:rsidRPr="003418A8">
        <w:rPr>
          <w:rFonts w:cs="Times New Roman"/>
          <w:szCs w:val="28"/>
        </w:rPr>
        <w:fldChar w:fldCharType="end"/>
      </w:r>
      <w:r w:rsidR="00F44064" w:rsidRPr="003418A8">
        <w:rPr>
          <w:rFonts w:cs="Times New Roman"/>
          <w:szCs w:val="28"/>
          <w:lang w:val="en-US"/>
        </w:rPr>
        <w:t>, </w:t>
      </w:r>
      <w:proofErr w:type="spellStart"/>
      <w:r w:rsidR="00F44064" w:rsidRPr="003418A8">
        <w:rPr>
          <w:rFonts w:cs="Times New Roman"/>
          <w:szCs w:val="28"/>
        </w:rPr>
        <w:fldChar w:fldCharType="begin"/>
      </w:r>
      <w:r w:rsidR="00F44064" w:rsidRPr="003418A8">
        <w:rPr>
          <w:rFonts w:cs="Times New Roman"/>
          <w:szCs w:val="28"/>
          <w:lang w:val="en-US"/>
        </w:rPr>
        <w:instrText xml:space="preserve"> HYPERLINK "https://www.scopus.com/authid/detail.uri?authorId=57219857922" \o "" </w:instrText>
      </w:r>
      <w:r w:rsidR="00F44064" w:rsidRPr="003418A8">
        <w:rPr>
          <w:rFonts w:cs="Times New Roman"/>
          <w:szCs w:val="28"/>
        </w:rPr>
        <w:fldChar w:fldCharType="separate"/>
      </w:r>
      <w:r w:rsidR="00F44064" w:rsidRPr="003418A8">
        <w:rPr>
          <w:rStyle w:val="linktext"/>
          <w:rFonts w:cs="Times New Roman"/>
          <w:szCs w:val="28"/>
          <w:lang w:val="en-US"/>
        </w:rPr>
        <w:t>Zharkov</w:t>
      </w:r>
      <w:proofErr w:type="spellEnd"/>
      <w:r w:rsidR="00F44064" w:rsidRPr="003418A8">
        <w:rPr>
          <w:rStyle w:val="linktext"/>
          <w:rFonts w:cs="Times New Roman"/>
          <w:szCs w:val="28"/>
          <w:lang w:val="en-US"/>
        </w:rPr>
        <w:t>, A.</w:t>
      </w:r>
      <w:r w:rsidR="00F44064" w:rsidRPr="003418A8">
        <w:rPr>
          <w:rFonts w:cs="Times New Roman"/>
          <w:szCs w:val="28"/>
        </w:rPr>
        <w:fldChar w:fldCharType="end"/>
      </w:r>
      <w:r w:rsidR="00F44064" w:rsidRPr="003418A8">
        <w:rPr>
          <w:rFonts w:cs="Times New Roman"/>
          <w:szCs w:val="28"/>
          <w:lang w:val="en-US"/>
        </w:rPr>
        <w:t>, </w:t>
      </w:r>
      <w:proofErr w:type="spellStart"/>
      <w:r w:rsidR="00F44064" w:rsidRPr="003418A8">
        <w:rPr>
          <w:rFonts w:cs="Times New Roman"/>
          <w:szCs w:val="28"/>
        </w:rPr>
        <w:fldChar w:fldCharType="begin"/>
      </w:r>
      <w:r w:rsidR="00F44064" w:rsidRPr="003418A8">
        <w:rPr>
          <w:rFonts w:cs="Times New Roman"/>
          <w:szCs w:val="28"/>
          <w:lang w:val="en-US"/>
        </w:rPr>
        <w:instrText xml:space="preserve"> HYPERLINK "https://www.scopus.com/authid/detail.uri?authorId=57200988600" \o "" </w:instrText>
      </w:r>
      <w:r w:rsidR="00F44064" w:rsidRPr="003418A8">
        <w:rPr>
          <w:rFonts w:cs="Times New Roman"/>
          <w:szCs w:val="28"/>
        </w:rPr>
        <w:fldChar w:fldCharType="separate"/>
      </w:r>
      <w:r w:rsidR="00F44064" w:rsidRPr="003418A8">
        <w:rPr>
          <w:rStyle w:val="linktext"/>
          <w:rFonts w:cs="Times New Roman"/>
          <w:szCs w:val="28"/>
          <w:lang w:val="en-US"/>
        </w:rPr>
        <w:t>Vershkov</w:t>
      </w:r>
      <w:proofErr w:type="spellEnd"/>
      <w:r w:rsidR="00F44064" w:rsidRPr="003418A8">
        <w:rPr>
          <w:rStyle w:val="linktext"/>
          <w:rFonts w:cs="Times New Roman"/>
          <w:szCs w:val="28"/>
          <w:lang w:val="en-US"/>
        </w:rPr>
        <w:t>, O.</w:t>
      </w:r>
      <w:r w:rsidR="00F44064" w:rsidRPr="003418A8">
        <w:rPr>
          <w:rFonts w:cs="Times New Roman"/>
          <w:szCs w:val="28"/>
        </w:rPr>
        <w:fldChar w:fldCharType="end"/>
      </w:r>
      <w:r w:rsidR="00F44064" w:rsidRPr="003418A8">
        <w:rPr>
          <w:rFonts w:cs="Times New Roman"/>
          <w:szCs w:val="28"/>
          <w:lang w:val="en-US"/>
        </w:rPr>
        <w:t xml:space="preserve"> </w:t>
      </w:r>
      <w:r w:rsidR="00F44064" w:rsidRPr="003418A8">
        <w:rPr>
          <w:rFonts w:cs="Times New Roman"/>
          <w:bCs/>
          <w:szCs w:val="28"/>
          <w:lang w:val="en-US"/>
        </w:rPr>
        <w:t xml:space="preserve">Magnetic field parameters mathematical modelling of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windelectric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heater |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Modelowanie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matematyczne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parametrów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pola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magnetycznego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nagrzewnicy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 </w:t>
      </w:r>
      <w:proofErr w:type="spellStart"/>
      <w:r w:rsidR="00F44064" w:rsidRPr="003418A8">
        <w:rPr>
          <w:rFonts w:cs="Times New Roman"/>
          <w:bCs/>
          <w:szCs w:val="28"/>
          <w:lang w:val="en-US"/>
        </w:rPr>
        <w:t>wiatrowo-elektrycznej</w:t>
      </w:r>
      <w:proofErr w:type="spellEnd"/>
      <w:r w:rsidR="00F44064" w:rsidRPr="003418A8">
        <w:rPr>
          <w:rFonts w:cs="Times New Roman"/>
          <w:bCs/>
          <w:szCs w:val="28"/>
          <w:lang w:val="en-US"/>
        </w:rPr>
        <w:t xml:space="preserve">. </w:t>
      </w:r>
      <w:hyperlink r:id="rId13" w:anchor="disabled" w:tooltip="Посмотреть сведения о документе" w:history="1">
        <w:proofErr w:type="spellStart"/>
        <w:r w:rsidR="00F44064" w:rsidRPr="003418A8">
          <w:rPr>
            <w:rStyle w:val="linktext"/>
            <w:rFonts w:cs="Times New Roman"/>
            <w:i/>
            <w:szCs w:val="28"/>
            <w:bdr w:val="none" w:sz="0" w:space="0" w:color="auto" w:frame="1"/>
            <w:lang w:val="en-US"/>
          </w:rPr>
          <w:t>Przeglad</w:t>
        </w:r>
        <w:proofErr w:type="spellEnd"/>
        <w:r w:rsidR="00F44064" w:rsidRPr="005C41DB">
          <w:rPr>
            <w:rStyle w:val="linktext"/>
            <w:rFonts w:cs="Times New Roman"/>
            <w:i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F44064" w:rsidRPr="003418A8">
          <w:rPr>
            <w:rStyle w:val="linktext"/>
            <w:rFonts w:cs="Times New Roman"/>
            <w:i/>
            <w:szCs w:val="28"/>
            <w:bdr w:val="none" w:sz="0" w:space="0" w:color="auto" w:frame="1"/>
            <w:lang w:val="en-US"/>
          </w:rPr>
          <w:t>Elektrotechniczny</w:t>
        </w:r>
        <w:proofErr w:type="spellEnd"/>
        <w:r w:rsidR="00F44064" w:rsidRPr="005C41DB">
          <w:rPr>
            <w:rStyle w:val="linktext"/>
            <w:rFonts w:cs="Times New Roman"/>
            <w:szCs w:val="28"/>
            <w:bdr w:val="none" w:sz="0" w:space="0" w:color="auto" w:frame="1"/>
            <w:lang w:val="en-US"/>
          </w:rPr>
          <w:t xml:space="preserve"> </w:t>
        </w:r>
      </w:hyperlink>
      <w:r w:rsidR="00F44064" w:rsidRPr="005C41DB">
        <w:rPr>
          <w:rFonts w:cs="Times New Roman"/>
          <w:szCs w:val="28"/>
          <w:lang w:val="en-US"/>
        </w:rPr>
        <w:t>,</w:t>
      </w:r>
      <w:r w:rsidR="00F44064" w:rsidRPr="003418A8">
        <w:rPr>
          <w:rFonts w:cs="Times New Roman"/>
          <w:szCs w:val="28"/>
          <w:lang w:val="en-US"/>
        </w:rPr>
        <w:t> </w:t>
      </w:r>
      <w:r w:rsidR="00F44064" w:rsidRPr="005C41DB">
        <w:rPr>
          <w:rStyle w:val="text-meta"/>
          <w:rFonts w:cs="Times New Roman"/>
          <w:szCs w:val="28"/>
          <w:lang w:val="en-US"/>
        </w:rPr>
        <w:t xml:space="preserve">2021. </w:t>
      </w:r>
      <w:r w:rsidR="00F44064" w:rsidRPr="003418A8">
        <w:rPr>
          <w:rFonts w:cs="Times New Roman"/>
          <w:spacing w:val="2"/>
          <w:szCs w:val="28"/>
          <w:lang w:val="en-US"/>
        </w:rPr>
        <w:t>Vol</w:t>
      </w:r>
      <w:r w:rsidR="00F44064" w:rsidRPr="003418A8">
        <w:rPr>
          <w:rFonts w:cs="Times New Roman"/>
          <w:spacing w:val="2"/>
          <w:szCs w:val="28"/>
        </w:rPr>
        <w:t>.</w:t>
      </w:r>
      <w:r w:rsidR="00F44064" w:rsidRPr="003418A8">
        <w:rPr>
          <w:rStyle w:val="text-meta"/>
          <w:rFonts w:cs="Times New Roman"/>
          <w:szCs w:val="28"/>
        </w:rPr>
        <w:t xml:space="preserve"> 97(8), </w:t>
      </w:r>
      <w:r w:rsidR="00F44064" w:rsidRPr="003418A8">
        <w:rPr>
          <w:rStyle w:val="text-meta"/>
          <w:rFonts w:cs="Times New Roman"/>
          <w:szCs w:val="28"/>
          <w:lang w:val="en-US"/>
        </w:rPr>
        <w:t>P.</w:t>
      </w:r>
      <w:r w:rsidR="00F44064" w:rsidRPr="003418A8">
        <w:rPr>
          <w:rStyle w:val="text-meta"/>
          <w:rFonts w:cs="Times New Roman"/>
          <w:szCs w:val="28"/>
        </w:rPr>
        <w:t xml:space="preserve"> 36–41</w:t>
      </w:r>
      <w:r w:rsidR="00F44064" w:rsidRPr="003418A8">
        <w:rPr>
          <w:rStyle w:val="text-meta"/>
          <w:rFonts w:cs="Times New Roman"/>
          <w:szCs w:val="28"/>
          <w:lang w:val="en-US"/>
        </w:rPr>
        <w:t>.</w:t>
      </w:r>
    </w:p>
    <w:p w:rsidR="004C5FC4" w:rsidRPr="003418A8" w:rsidRDefault="004C5FC4" w:rsidP="00F44064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Havrylenko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Ye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Kholodniak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Yu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Halko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S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Vershkov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Miroshnyk</w:t>
      </w:r>
      <w:proofErr w:type="spellEnd"/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 O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Suprun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Dereza</w:t>
      </w:r>
      <w:proofErr w:type="spellEnd"/>
      <w:r w:rsidR="006C5D69"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O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., 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Shchur</w:t>
      </w:r>
      <w:proofErr w:type="spellEnd"/>
      <w:r w:rsidR="006C5D69" w:rsidRPr="003418A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T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6C5D69"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A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nd</w:t>
      </w:r>
      <w:r w:rsidR="006C5D69" w:rsidRPr="00A319C9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3418A8">
        <w:rPr>
          <w:rFonts w:ascii="Times New Roman" w:hAnsi="Times New Roman"/>
          <w:bCs/>
          <w:sz w:val="28"/>
          <w:szCs w:val="28"/>
          <w:lang w:val="uk-UA" w:eastAsia="ru-RU"/>
        </w:rPr>
        <w:t>Ś</w:t>
      </w:r>
      <w:proofErr w:type="spellStart"/>
      <w:r w:rsidRPr="003418A8">
        <w:rPr>
          <w:rFonts w:ascii="Times New Roman" w:hAnsi="Times New Roman"/>
          <w:bCs/>
          <w:sz w:val="28"/>
          <w:szCs w:val="28"/>
          <w:lang w:val="en-US" w:eastAsia="ru-RU"/>
        </w:rPr>
        <w:t>rutek</w:t>
      </w:r>
      <w:proofErr w:type="spellEnd"/>
      <w:r w:rsidR="006C5D69" w:rsidRPr="00A319C9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M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3418A8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Representation of a Monotone Curve by a Contour with Regular Change in Curvature. </w:t>
      </w:r>
      <w:r w:rsidRPr="003418A8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Entropy (Basel)</w:t>
      </w:r>
      <w:r w:rsidRPr="003418A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2021. Vol. 23 (7):923. DOI: </w:t>
      </w:r>
      <w:hyperlink r:id="rId14" w:history="1">
        <w:r w:rsidRPr="003418A8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10.3390/e23070923</w:t>
        </w:r>
      </w:hyperlink>
    </w:p>
    <w:p w:rsidR="001B23C3" w:rsidRPr="001B23C3" w:rsidRDefault="004C5FC4" w:rsidP="001B23C3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3418A8">
        <w:rPr>
          <w:bCs/>
          <w:szCs w:val="28"/>
          <w:lang w:val="en-US" w:eastAsia="ru-RU"/>
        </w:rPr>
        <w:t>Havrylenko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Ye., </w:t>
      </w:r>
      <w:proofErr w:type="spellStart"/>
      <w:r w:rsidRPr="003418A8">
        <w:rPr>
          <w:bCs/>
          <w:szCs w:val="28"/>
          <w:lang w:val="en-US" w:eastAsia="ru-RU"/>
        </w:rPr>
        <w:t>Kholodniak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Yu., </w:t>
      </w:r>
      <w:proofErr w:type="spellStart"/>
      <w:r w:rsidRPr="003418A8">
        <w:rPr>
          <w:bCs/>
          <w:szCs w:val="28"/>
          <w:lang w:val="en-US" w:eastAsia="ru-RU"/>
        </w:rPr>
        <w:t>Halko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S., </w:t>
      </w:r>
      <w:proofErr w:type="spellStart"/>
      <w:r w:rsidRPr="003418A8">
        <w:rPr>
          <w:bCs/>
          <w:szCs w:val="28"/>
          <w:lang w:val="en-US" w:eastAsia="ru-RU"/>
        </w:rPr>
        <w:t>Vershkov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3418A8">
        <w:rPr>
          <w:bCs/>
          <w:szCs w:val="28"/>
          <w:lang w:val="en-US" w:eastAsia="ru-RU"/>
        </w:rPr>
        <w:t>Bondarenko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L., </w:t>
      </w:r>
      <w:proofErr w:type="spellStart"/>
      <w:r w:rsidRPr="003418A8">
        <w:rPr>
          <w:bCs/>
          <w:szCs w:val="28"/>
          <w:lang w:val="en-US" w:eastAsia="ru-RU"/>
        </w:rPr>
        <w:t>Suprun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3418A8">
        <w:rPr>
          <w:bCs/>
          <w:szCs w:val="28"/>
          <w:lang w:val="en-US" w:eastAsia="ru-RU"/>
        </w:rPr>
        <w:t>Miroshnyk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O., </w:t>
      </w:r>
      <w:proofErr w:type="spellStart"/>
      <w:r w:rsidRPr="003418A8">
        <w:rPr>
          <w:bCs/>
          <w:szCs w:val="28"/>
          <w:lang w:val="en-US" w:eastAsia="ru-RU"/>
        </w:rPr>
        <w:t>Shchur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T., </w:t>
      </w:r>
      <w:proofErr w:type="spellStart"/>
      <w:r w:rsidRPr="003418A8">
        <w:rPr>
          <w:bCs/>
          <w:szCs w:val="28"/>
          <w:lang w:val="en-US" w:eastAsia="ru-RU"/>
        </w:rPr>
        <w:t>Śrutek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M., </w:t>
      </w:r>
      <w:proofErr w:type="spellStart"/>
      <w:r w:rsidRPr="003418A8">
        <w:rPr>
          <w:bCs/>
          <w:szCs w:val="28"/>
          <w:lang w:val="en-US" w:eastAsia="ru-RU"/>
        </w:rPr>
        <w:t>Gackowska</w:t>
      </w:r>
      <w:proofErr w:type="spellEnd"/>
      <w:r w:rsidRPr="003418A8">
        <w:rPr>
          <w:szCs w:val="28"/>
          <w:shd w:val="clear" w:color="auto" w:fill="FFFFFF"/>
          <w:lang w:val="en-US" w:eastAsia="ru-RU"/>
        </w:rPr>
        <w:t xml:space="preserve"> M. </w:t>
      </w:r>
      <w:r w:rsidRPr="003418A8">
        <w:rPr>
          <w:bCs/>
          <w:iCs/>
          <w:kern w:val="36"/>
          <w:szCs w:val="28"/>
          <w:lang w:val="en-US" w:eastAsia="ru-RU"/>
        </w:rPr>
        <w:t xml:space="preserve">Interpolation </w:t>
      </w:r>
      <w:r w:rsidRPr="003418A8">
        <w:rPr>
          <w:bCs/>
          <w:iCs/>
          <w:kern w:val="36"/>
          <w:szCs w:val="28"/>
          <w:lang w:val="en-US" w:eastAsia="ru-RU"/>
        </w:rPr>
        <w:lastRenderedPageBreak/>
        <w:t>with Specified Error of a Point Series Belonging to a Monotone Curve</w:t>
      </w:r>
      <w:r w:rsidRPr="003418A8">
        <w:rPr>
          <w:szCs w:val="28"/>
          <w:shd w:val="clear" w:color="auto" w:fill="FFFFFF"/>
          <w:lang w:val="en-US"/>
        </w:rPr>
        <w:t xml:space="preserve">. </w:t>
      </w:r>
      <w:r w:rsidRPr="003418A8">
        <w:rPr>
          <w:i/>
          <w:szCs w:val="28"/>
          <w:shd w:val="clear" w:color="auto" w:fill="FFFFFF"/>
          <w:lang w:val="en-US"/>
        </w:rPr>
        <w:t>Entropy (Basel)</w:t>
      </w:r>
      <w:r w:rsidRPr="003418A8">
        <w:rPr>
          <w:szCs w:val="28"/>
          <w:shd w:val="clear" w:color="auto" w:fill="FFFFFF"/>
          <w:lang w:val="en-US"/>
        </w:rPr>
        <w:t xml:space="preserve">. 2021. Vol. 23(5):493. DOI: </w:t>
      </w:r>
      <w:hyperlink r:id="rId15" w:history="1">
        <w:r w:rsidRPr="003418A8">
          <w:rPr>
            <w:rStyle w:val="a5"/>
            <w:bCs/>
            <w:szCs w:val="28"/>
            <w:shd w:val="clear" w:color="auto" w:fill="FFFFFF"/>
            <w:lang w:val="en-US"/>
          </w:rPr>
          <w:t>10.3390/e23050493</w:t>
        </w:r>
      </w:hyperlink>
      <w:r w:rsidRPr="003418A8">
        <w:rPr>
          <w:szCs w:val="28"/>
          <w:shd w:val="clear" w:color="auto" w:fill="FFFFFF"/>
          <w:lang w:val="en-US"/>
        </w:rPr>
        <w:t>.</w:t>
      </w:r>
    </w:p>
    <w:p w:rsidR="00F44064" w:rsidRPr="001B23C3" w:rsidRDefault="001B23C3" w:rsidP="001B23C3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 w:rsidRPr="001B23C3">
        <w:rPr>
          <w:bCs/>
          <w:lang w:val="en-US"/>
        </w:rPr>
        <w:t>Karaiev</w:t>
      </w:r>
      <w:proofErr w:type="spellEnd"/>
      <w:r w:rsidRPr="001B23C3">
        <w:rPr>
          <w:bCs/>
          <w:lang w:val="en-US"/>
        </w:rPr>
        <w:t xml:space="preserve"> O., </w:t>
      </w:r>
      <w:proofErr w:type="spellStart"/>
      <w:r w:rsidRPr="001B23C3">
        <w:rPr>
          <w:bCs/>
          <w:lang w:val="en-US"/>
        </w:rPr>
        <w:t>Bondarenko</w:t>
      </w:r>
      <w:proofErr w:type="spellEnd"/>
      <w:r w:rsidRPr="001B23C3">
        <w:rPr>
          <w:bCs/>
          <w:lang w:val="en-US"/>
        </w:rPr>
        <w:t xml:space="preserve"> L., </w:t>
      </w:r>
      <w:proofErr w:type="spellStart"/>
      <w:r w:rsidRPr="001B23C3">
        <w:rPr>
          <w:bCs/>
          <w:lang w:val="en-US"/>
        </w:rPr>
        <w:t>Halko</w:t>
      </w:r>
      <w:proofErr w:type="spellEnd"/>
      <w:r w:rsidRPr="001B23C3">
        <w:rPr>
          <w:bCs/>
          <w:lang w:val="en-US"/>
        </w:rPr>
        <w:t xml:space="preserve"> S., </w:t>
      </w:r>
      <w:proofErr w:type="spellStart"/>
      <w:r w:rsidRPr="001B23C3">
        <w:rPr>
          <w:bCs/>
          <w:lang w:val="en-US"/>
        </w:rPr>
        <w:t>Miroshnyk</w:t>
      </w:r>
      <w:proofErr w:type="spellEnd"/>
      <w:r w:rsidRPr="001B23C3">
        <w:rPr>
          <w:bCs/>
          <w:lang w:val="en-US"/>
        </w:rPr>
        <w:t xml:space="preserve"> O., </w:t>
      </w:r>
      <w:proofErr w:type="spellStart"/>
      <w:r w:rsidRPr="001B23C3">
        <w:rPr>
          <w:bCs/>
          <w:lang w:val="en-US"/>
        </w:rPr>
        <w:t>Vershkov</w:t>
      </w:r>
      <w:proofErr w:type="spellEnd"/>
      <w:r w:rsidRPr="001B23C3">
        <w:rPr>
          <w:bCs/>
          <w:lang w:val="en-US"/>
        </w:rPr>
        <w:t xml:space="preserve"> O., </w:t>
      </w:r>
      <w:proofErr w:type="spellStart"/>
      <w:r w:rsidRPr="001B23C3">
        <w:rPr>
          <w:bCs/>
          <w:lang w:val="en-US"/>
        </w:rPr>
        <w:t>Karaieva</w:t>
      </w:r>
      <w:proofErr w:type="spellEnd"/>
      <w:r w:rsidRPr="001B23C3">
        <w:rPr>
          <w:bCs/>
          <w:lang w:val="en-US"/>
        </w:rPr>
        <w:t xml:space="preserve"> T., </w:t>
      </w:r>
      <w:proofErr w:type="spellStart"/>
      <w:r w:rsidRPr="001B23C3">
        <w:rPr>
          <w:bCs/>
          <w:lang w:val="en-US"/>
        </w:rPr>
        <w:t>Shchur</w:t>
      </w:r>
      <w:proofErr w:type="spellEnd"/>
      <w:r w:rsidRPr="001B23C3">
        <w:rPr>
          <w:bCs/>
          <w:lang w:val="en-US"/>
        </w:rPr>
        <w:t xml:space="preserve"> T., </w:t>
      </w:r>
      <w:proofErr w:type="spellStart"/>
      <w:r w:rsidRPr="001B23C3">
        <w:rPr>
          <w:bCs/>
          <w:lang w:val="en-US"/>
        </w:rPr>
        <w:t>Findura</w:t>
      </w:r>
      <w:proofErr w:type="spellEnd"/>
      <w:r w:rsidRPr="001B23C3">
        <w:rPr>
          <w:bCs/>
          <w:lang w:val="en-US"/>
        </w:rPr>
        <w:t xml:space="preserve"> P. and </w:t>
      </w:r>
      <w:proofErr w:type="spellStart"/>
      <w:r w:rsidRPr="001B23C3">
        <w:rPr>
          <w:bCs/>
          <w:lang w:val="en-US"/>
        </w:rPr>
        <w:t>Prístavka</w:t>
      </w:r>
      <w:proofErr w:type="spellEnd"/>
      <w:r w:rsidRPr="001B23C3">
        <w:rPr>
          <w:bCs/>
          <w:lang w:val="en-US"/>
        </w:rPr>
        <w:t xml:space="preserve"> M. </w:t>
      </w:r>
      <w:r w:rsidRPr="001B23C3">
        <w:rPr>
          <w:lang w:val="en-US"/>
        </w:rPr>
        <w:t xml:space="preserve">Mathematical Modelling of the fruit-stone culture seeds calibration process using flat sieves. </w:t>
      </w:r>
      <w:proofErr w:type="spellStart"/>
      <w:r w:rsidRPr="001B23C3">
        <w:rPr>
          <w:i/>
          <w:szCs w:val="18"/>
          <w:lang w:val="en-US"/>
        </w:rPr>
        <w:t>Acta</w:t>
      </w:r>
      <w:proofErr w:type="spellEnd"/>
      <w:r w:rsidRPr="001B23C3">
        <w:rPr>
          <w:i/>
          <w:szCs w:val="18"/>
          <w:lang w:val="en-US"/>
        </w:rPr>
        <w:t xml:space="preserve"> </w:t>
      </w:r>
      <w:proofErr w:type="spellStart"/>
      <w:r w:rsidRPr="001B23C3">
        <w:rPr>
          <w:i/>
          <w:szCs w:val="18"/>
          <w:lang w:val="en-US"/>
        </w:rPr>
        <w:t>Technologica</w:t>
      </w:r>
      <w:proofErr w:type="spellEnd"/>
      <w:r w:rsidRPr="001B23C3">
        <w:rPr>
          <w:i/>
          <w:szCs w:val="18"/>
          <w:lang w:val="en-US"/>
        </w:rPr>
        <w:t xml:space="preserve"> </w:t>
      </w:r>
      <w:proofErr w:type="spellStart"/>
      <w:r w:rsidRPr="001B23C3">
        <w:rPr>
          <w:i/>
          <w:szCs w:val="18"/>
          <w:lang w:val="en-US"/>
        </w:rPr>
        <w:t>Agriculturae</w:t>
      </w:r>
      <w:proofErr w:type="spellEnd"/>
      <w:r w:rsidRPr="001B23C3">
        <w:rPr>
          <w:i/>
          <w:szCs w:val="18"/>
          <w:lang w:val="en-US"/>
        </w:rPr>
        <w:t xml:space="preserve"> </w:t>
      </w:r>
      <w:r w:rsidRPr="001B23C3">
        <w:rPr>
          <w:b/>
          <w:szCs w:val="18"/>
          <w:lang w:val="en-US"/>
        </w:rPr>
        <w:t xml:space="preserve">2021, </w:t>
      </w:r>
      <w:r w:rsidRPr="001B23C3">
        <w:rPr>
          <w:lang w:val="en-US"/>
        </w:rPr>
        <w:t>119-123</w:t>
      </w:r>
      <w:r w:rsidRPr="001B23C3">
        <w:rPr>
          <w:szCs w:val="18"/>
          <w:lang w:val="en-US"/>
        </w:rPr>
        <w:t xml:space="preserve">. </w:t>
      </w:r>
      <w:r w:rsidRPr="001B23C3">
        <w:rPr>
          <w:shd w:val="clear" w:color="auto" w:fill="FFFFFF"/>
          <w:lang w:val="en-US"/>
        </w:rPr>
        <w:t>DOI: </w:t>
      </w:r>
      <w:hyperlink r:id="rId16" w:history="1">
        <w:r w:rsidRPr="001B23C3">
          <w:rPr>
            <w:rStyle w:val="a5"/>
            <w:color w:val="auto"/>
            <w:shd w:val="clear" w:color="auto" w:fill="FFFFFF"/>
            <w:lang w:val="en-US"/>
          </w:rPr>
          <w:t>https://doi.org/10.2478/ata-2021-0020</w:t>
        </w:r>
      </w:hyperlink>
    </w:p>
    <w:p w:rsidR="009F0BD3" w:rsidRPr="002B6823" w:rsidRDefault="009F0BD3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B6823">
        <w:rPr>
          <w:b/>
          <w:color w:val="000000"/>
          <w:sz w:val="28"/>
          <w:szCs w:val="28"/>
          <w:lang w:val="uk-UA"/>
        </w:rPr>
        <w:t xml:space="preserve">Наявність наукових публікацій у наукових виданнях, включених до переліку наукових фахових видань України (загальна кількість </w:t>
      </w:r>
      <w:r w:rsidRPr="002B6823">
        <w:rPr>
          <w:b/>
          <w:sz w:val="28"/>
          <w:szCs w:val="28"/>
          <w:lang w:val="uk-UA"/>
        </w:rPr>
        <w:t>шість</w:t>
      </w:r>
      <w:r w:rsidRPr="002B6823">
        <w:rPr>
          <w:b/>
          <w:color w:val="000000"/>
          <w:sz w:val="28"/>
          <w:szCs w:val="28"/>
          <w:lang w:val="uk-UA"/>
        </w:rPr>
        <w:t xml:space="preserve"> публікацій):</w:t>
      </w:r>
    </w:p>
    <w:p w:rsidR="009F0BD3" w:rsidRPr="00F02EF6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4455"/>
        </w:tabs>
        <w:spacing w:after="0"/>
        <w:ind w:left="0" w:firstLine="709"/>
        <w:jc w:val="both"/>
        <w:rPr>
          <w:color w:val="000000"/>
          <w:szCs w:val="28"/>
          <w:lang w:val="uk-UA"/>
        </w:rPr>
      </w:pPr>
      <w:r w:rsidRPr="00F02EF6">
        <w:rPr>
          <w:szCs w:val="28"/>
          <w:lang w:val="uk-UA"/>
        </w:rPr>
        <w:t xml:space="preserve">Коломієць С.М.,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 Екологізація механічного обробітку ґрунту</w:t>
      </w:r>
      <w:r w:rsidR="00FA0233" w:rsidRPr="00F02EF6">
        <w:rPr>
          <w:szCs w:val="28"/>
          <w:lang w:val="uk-UA"/>
        </w:rPr>
        <w:t>.</w:t>
      </w:r>
      <w:r w:rsidR="003418A8" w:rsidRPr="00F02EF6">
        <w:rPr>
          <w:szCs w:val="28"/>
          <w:lang w:val="uk-UA"/>
        </w:rPr>
        <w:t xml:space="preserve"> </w:t>
      </w:r>
      <w:r w:rsidR="009979BB" w:rsidRPr="00F02EF6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F02EF6">
        <w:rPr>
          <w:szCs w:val="28"/>
          <w:lang w:val="uk-UA"/>
        </w:rPr>
        <w:t>. Мелітополь: ТДАТУ, 2017.</w:t>
      </w:r>
      <w:r w:rsidR="009979BB" w:rsidRPr="00F02EF6">
        <w:rPr>
          <w:color w:val="000000"/>
          <w:szCs w:val="28"/>
          <w:lang w:val="uk-UA"/>
        </w:rPr>
        <w:t xml:space="preserve"> Вип.17, т</w:t>
      </w:r>
      <w:r w:rsidRPr="00F02EF6">
        <w:rPr>
          <w:color w:val="000000"/>
          <w:szCs w:val="28"/>
          <w:lang w:val="uk-UA"/>
        </w:rPr>
        <w:t>.2</w:t>
      </w:r>
      <w:r w:rsidR="009979BB" w:rsidRPr="00F02EF6">
        <w:rPr>
          <w:color w:val="000000"/>
          <w:szCs w:val="28"/>
          <w:lang w:val="uk-UA"/>
        </w:rPr>
        <w:t xml:space="preserve">. </w:t>
      </w:r>
      <w:r w:rsidRPr="00F02EF6">
        <w:rPr>
          <w:color w:val="000000"/>
          <w:szCs w:val="28"/>
          <w:lang w:val="uk-UA"/>
        </w:rPr>
        <w:t>С. 70-77.</w:t>
      </w:r>
    </w:p>
    <w:p w:rsidR="00FA0233" w:rsidRPr="00F02EF6" w:rsidRDefault="00FA0233" w:rsidP="0073332F">
      <w:pPr>
        <w:pStyle w:val="rvps2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02EF6">
        <w:rPr>
          <w:spacing w:val="2"/>
          <w:sz w:val="28"/>
          <w:szCs w:val="28"/>
          <w:lang w:val="uk-UA"/>
        </w:rPr>
        <w:t xml:space="preserve">Бондаренко Л. Ю., </w:t>
      </w:r>
      <w:proofErr w:type="spellStart"/>
      <w:r w:rsidR="007F7F41" w:rsidRPr="00F02EF6">
        <w:rPr>
          <w:spacing w:val="2"/>
          <w:sz w:val="28"/>
          <w:szCs w:val="28"/>
          <w:lang w:val="uk-UA"/>
        </w:rPr>
        <w:t>Вершков</w:t>
      </w:r>
      <w:proofErr w:type="spellEnd"/>
      <w:r w:rsidR="007F7F41" w:rsidRPr="00F02EF6">
        <w:rPr>
          <w:spacing w:val="2"/>
          <w:sz w:val="28"/>
          <w:szCs w:val="28"/>
          <w:lang w:val="uk-UA"/>
        </w:rPr>
        <w:t xml:space="preserve"> О.</w:t>
      </w:r>
      <w:r w:rsidRPr="00F02EF6">
        <w:rPr>
          <w:spacing w:val="2"/>
          <w:sz w:val="28"/>
          <w:szCs w:val="28"/>
          <w:lang w:val="uk-UA"/>
        </w:rPr>
        <w:t>О. </w:t>
      </w:r>
      <w:hyperlink r:id="rId17" w:history="1">
        <w:r w:rsidRPr="00F02EF6">
          <w:rPr>
            <w:rStyle w:val="a5"/>
            <w:rFonts w:eastAsiaTheme="majorEastAsia"/>
            <w:color w:val="auto"/>
            <w:spacing w:val="2"/>
            <w:sz w:val="28"/>
            <w:szCs w:val="28"/>
            <w:u w:val="none"/>
            <w:lang w:val="uk-UA"/>
          </w:rPr>
          <w:t>Моделювання процесу калібрування насіння вишні. </w:t>
        </w:r>
      </w:hyperlink>
      <w:r w:rsidRPr="00F02EF6">
        <w:rPr>
          <w:spacing w:val="2"/>
          <w:sz w:val="28"/>
          <w:szCs w:val="28"/>
          <w:lang w:val="uk-UA"/>
        </w:rPr>
        <w:t xml:space="preserve">Праці </w:t>
      </w:r>
      <w:proofErr w:type="spellStart"/>
      <w:r w:rsidR="00B26385" w:rsidRPr="00F02EF6">
        <w:rPr>
          <w:i/>
          <w:sz w:val="28"/>
          <w:szCs w:val="28"/>
          <w:lang w:val="uk-UA"/>
        </w:rPr>
        <w:t>Праці</w:t>
      </w:r>
      <w:proofErr w:type="spellEnd"/>
      <w:r w:rsidR="00B26385" w:rsidRPr="00F02EF6">
        <w:rPr>
          <w:i/>
          <w:sz w:val="28"/>
          <w:szCs w:val="28"/>
          <w:lang w:val="uk-UA"/>
        </w:rPr>
        <w:t xml:space="preserve"> Таврійського державного агротехнологічного університету</w:t>
      </w:r>
      <w:r w:rsidRPr="00F02EF6">
        <w:rPr>
          <w:spacing w:val="2"/>
          <w:sz w:val="28"/>
          <w:szCs w:val="28"/>
          <w:lang w:val="uk-UA"/>
        </w:rPr>
        <w:t xml:space="preserve">. </w:t>
      </w:r>
      <w:r w:rsidR="009979BB" w:rsidRPr="00F02EF6">
        <w:rPr>
          <w:sz w:val="28"/>
          <w:szCs w:val="28"/>
          <w:lang w:val="uk-UA"/>
        </w:rPr>
        <w:t>Мелітополь: ТДАТУ,</w:t>
      </w:r>
      <w:r w:rsidRPr="00F02EF6">
        <w:rPr>
          <w:spacing w:val="2"/>
          <w:sz w:val="28"/>
          <w:szCs w:val="28"/>
          <w:lang w:val="uk-UA"/>
        </w:rPr>
        <w:t xml:space="preserve"> 2017. Вип.17, т. 2. С. 89-94.</w:t>
      </w:r>
    </w:p>
    <w:p w:rsidR="009F0BD3" w:rsidRPr="00F02EF6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>Паляничка Н. О.</w:t>
      </w:r>
      <w:r w:rsidR="00FA0233" w:rsidRPr="00F02EF6">
        <w:rPr>
          <w:szCs w:val="28"/>
          <w:lang w:val="uk-UA"/>
        </w:rPr>
        <w:t xml:space="preserve">, </w:t>
      </w:r>
      <w:proofErr w:type="spellStart"/>
      <w:r w:rsidR="00FA0233" w:rsidRPr="00F02EF6">
        <w:rPr>
          <w:szCs w:val="28"/>
          <w:lang w:val="uk-UA"/>
        </w:rPr>
        <w:t>Вершков</w:t>
      </w:r>
      <w:proofErr w:type="spellEnd"/>
      <w:r w:rsidR="00FA0233" w:rsidRPr="00F02EF6">
        <w:rPr>
          <w:szCs w:val="28"/>
          <w:lang w:val="uk-UA"/>
        </w:rPr>
        <w:t xml:space="preserve"> О. О., Антонова Г. В.</w:t>
      </w:r>
      <w:r w:rsidRPr="00F02EF6">
        <w:rPr>
          <w:szCs w:val="28"/>
          <w:lang w:val="uk-UA"/>
        </w:rPr>
        <w:t xml:space="preserve"> Аналіз новітніх пристроїв для гомогенізації молока</w:t>
      </w:r>
      <w:r w:rsidR="00FA0233" w:rsidRPr="00F02EF6">
        <w:rPr>
          <w:szCs w:val="28"/>
          <w:lang w:val="uk-UA"/>
        </w:rPr>
        <w:t>.</w:t>
      </w:r>
      <w:r w:rsidR="003418A8" w:rsidRPr="00F02EF6">
        <w:rPr>
          <w:szCs w:val="28"/>
        </w:rPr>
        <w:t xml:space="preserve"> </w:t>
      </w:r>
      <w:r w:rsidR="009979BB" w:rsidRPr="00F02EF6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</w:t>
      </w:r>
      <w:r w:rsidR="009979BB" w:rsidRPr="00F02EF6">
        <w:rPr>
          <w:szCs w:val="28"/>
          <w:lang w:val="uk-UA"/>
        </w:rPr>
        <w:t>Мелітополь: ТДАТУ,</w:t>
      </w:r>
      <w:r w:rsidR="009979BB" w:rsidRPr="00F02EF6">
        <w:rPr>
          <w:spacing w:val="2"/>
          <w:szCs w:val="28"/>
          <w:lang w:val="uk-UA"/>
        </w:rPr>
        <w:t xml:space="preserve"> 2017.</w:t>
      </w:r>
      <w:r w:rsidR="009979BB" w:rsidRPr="00F02EF6">
        <w:rPr>
          <w:szCs w:val="28"/>
          <w:lang w:val="uk-UA"/>
        </w:rPr>
        <w:t xml:space="preserve"> Вип. 17, т. 3.</w:t>
      </w:r>
      <w:r w:rsidRPr="00F02EF6">
        <w:rPr>
          <w:szCs w:val="28"/>
          <w:lang w:val="uk-UA"/>
        </w:rPr>
        <w:t xml:space="preserve"> С. 194-200.</w:t>
      </w:r>
    </w:p>
    <w:p w:rsidR="009F0BD3" w:rsidRPr="00F02EF6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Олексієнко В. О., Петриченко С.В.,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О.О., Олексієнко В.В.  </w:t>
      </w:r>
      <w:r w:rsidR="009F0BD3" w:rsidRPr="00F02EF6">
        <w:rPr>
          <w:szCs w:val="28"/>
          <w:lang w:val="uk-UA"/>
        </w:rPr>
        <w:t>Аналіз методів і засобі</w:t>
      </w:r>
      <w:r w:rsidRPr="00F02EF6">
        <w:rPr>
          <w:szCs w:val="28"/>
          <w:lang w:val="uk-UA"/>
        </w:rPr>
        <w:t>в очищення та сепарації зерна.</w:t>
      </w:r>
      <w:bookmarkStart w:id="0" w:name="_Hlk512423035"/>
      <w:r w:rsidR="003418A8" w:rsidRPr="00F02EF6">
        <w:rPr>
          <w:szCs w:val="28"/>
          <w:lang w:val="uk-UA"/>
        </w:rPr>
        <w:t xml:space="preserve"> </w:t>
      </w:r>
      <w:r w:rsidR="009979BB" w:rsidRPr="00F02EF6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</w:t>
      </w:r>
      <w:r w:rsidR="009979BB" w:rsidRPr="00F02EF6">
        <w:rPr>
          <w:szCs w:val="28"/>
          <w:lang w:val="uk-UA"/>
        </w:rPr>
        <w:t>Мелітополь: ТДАТУ,</w:t>
      </w:r>
      <w:r w:rsidR="009979BB" w:rsidRPr="00F02EF6">
        <w:rPr>
          <w:spacing w:val="2"/>
          <w:szCs w:val="28"/>
          <w:lang w:val="uk-UA"/>
        </w:rPr>
        <w:t xml:space="preserve"> 2017. </w:t>
      </w:r>
      <w:r w:rsidR="009F0BD3" w:rsidRPr="00F02EF6">
        <w:rPr>
          <w:szCs w:val="28"/>
          <w:lang w:val="uk-UA"/>
        </w:rPr>
        <w:t>Вип. 17, т. 1</w:t>
      </w:r>
      <w:r w:rsidR="009979BB" w:rsidRPr="00F02EF6">
        <w:rPr>
          <w:szCs w:val="28"/>
          <w:lang w:val="uk-UA"/>
        </w:rPr>
        <w:t xml:space="preserve">. </w:t>
      </w:r>
      <w:r w:rsidR="009F0BD3" w:rsidRPr="00F02EF6">
        <w:rPr>
          <w:szCs w:val="28"/>
          <w:lang w:val="uk-UA"/>
        </w:rPr>
        <w:t>С. 132-139.</w:t>
      </w:r>
      <w:bookmarkEnd w:id="0"/>
    </w:p>
    <w:p w:rsidR="009F0BD3" w:rsidRPr="00F02EF6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Паламарчук І. П., </w:t>
      </w:r>
      <w:proofErr w:type="spellStart"/>
      <w:r w:rsidRPr="00F02EF6">
        <w:rPr>
          <w:szCs w:val="28"/>
          <w:lang w:val="uk-UA"/>
        </w:rPr>
        <w:t>Вітенько</w:t>
      </w:r>
      <w:proofErr w:type="spellEnd"/>
      <w:r w:rsidRPr="00F02EF6">
        <w:rPr>
          <w:szCs w:val="28"/>
          <w:lang w:val="uk-UA"/>
        </w:rPr>
        <w:t xml:space="preserve"> Т.М., Паляничка Н.О., </w:t>
      </w:r>
      <w:proofErr w:type="spellStart"/>
      <w:r w:rsidRPr="00F02EF6">
        <w:rPr>
          <w:szCs w:val="28"/>
          <w:lang w:val="uk-UA"/>
        </w:rPr>
        <w:t>Буденко</w:t>
      </w:r>
      <w:proofErr w:type="spellEnd"/>
      <w:r w:rsidRPr="00F02EF6">
        <w:rPr>
          <w:szCs w:val="28"/>
          <w:lang w:val="uk-UA"/>
        </w:rPr>
        <w:t xml:space="preserve"> С.Ф.,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 </w:t>
      </w:r>
      <w:r w:rsidR="009F0BD3" w:rsidRPr="00F02EF6">
        <w:rPr>
          <w:szCs w:val="28"/>
          <w:lang w:val="uk-UA"/>
        </w:rPr>
        <w:t>Визначення оптимальної геометричної форми отворів поршня-ударника імпульсного гомогенізатора молока</w:t>
      </w:r>
      <w:r w:rsidR="009979BB" w:rsidRPr="00F02EF6">
        <w:rPr>
          <w:szCs w:val="28"/>
          <w:lang w:val="uk-UA"/>
        </w:rPr>
        <w:t>.</w:t>
      </w:r>
      <w:r w:rsidR="003418A8" w:rsidRPr="00F02EF6">
        <w:rPr>
          <w:szCs w:val="28"/>
          <w:lang w:val="uk-UA"/>
        </w:rPr>
        <w:t xml:space="preserve"> </w:t>
      </w:r>
      <w:r w:rsidR="009979BB" w:rsidRPr="00F02EF6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</w:t>
      </w:r>
      <w:r w:rsidR="009979BB" w:rsidRPr="00F02EF6">
        <w:rPr>
          <w:szCs w:val="28"/>
          <w:lang w:val="uk-UA"/>
        </w:rPr>
        <w:t>Мелітополь: ТДАТУ,</w:t>
      </w:r>
      <w:r w:rsidR="009979BB" w:rsidRPr="00F02EF6">
        <w:rPr>
          <w:spacing w:val="2"/>
          <w:szCs w:val="28"/>
          <w:lang w:val="uk-UA"/>
        </w:rPr>
        <w:t xml:space="preserve"> 20</w:t>
      </w:r>
      <w:r w:rsidRPr="00F02EF6">
        <w:rPr>
          <w:szCs w:val="28"/>
          <w:lang w:val="uk-UA"/>
        </w:rPr>
        <w:t xml:space="preserve">18. </w:t>
      </w:r>
      <w:r w:rsidR="009F0BD3" w:rsidRPr="00F02EF6">
        <w:rPr>
          <w:szCs w:val="28"/>
          <w:lang w:val="uk-UA"/>
        </w:rPr>
        <w:t>Ви</w:t>
      </w:r>
      <w:r w:rsidRPr="00F02EF6">
        <w:rPr>
          <w:szCs w:val="28"/>
          <w:lang w:val="uk-UA"/>
        </w:rPr>
        <w:t>п. 18, т. 1</w:t>
      </w:r>
      <w:r w:rsidR="009979BB" w:rsidRPr="00F02EF6">
        <w:rPr>
          <w:szCs w:val="28"/>
          <w:lang w:val="uk-UA"/>
        </w:rPr>
        <w:t>.</w:t>
      </w:r>
      <w:r w:rsidR="009F0BD3" w:rsidRPr="00F02EF6">
        <w:rPr>
          <w:szCs w:val="28"/>
          <w:lang w:val="uk-UA"/>
        </w:rPr>
        <w:t>С. 147-152.</w:t>
      </w:r>
    </w:p>
    <w:p w:rsidR="009F0BD3" w:rsidRPr="00F02EF6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F02EF6">
        <w:rPr>
          <w:spacing w:val="2"/>
          <w:szCs w:val="28"/>
          <w:lang w:val="uk-UA"/>
        </w:rPr>
        <w:t>Головльов</w:t>
      </w:r>
      <w:proofErr w:type="spellEnd"/>
      <w:r w:rsidRPr="00F02EF6">
        <w:rPr>
          <w:spacing w:val="2"/>
          <w:szCs w:val="28"/>
          <w:lang w:val="uk-UA"/>
        </w:rPr>
        <w:t xml:space="preserve"> В.А., </w:t>
      </w:r>
      <w:proofErr w:type="spellStart"/>
      <w:r w:rsidRPr="00F02EF6">
        <w:rPr>
          <w:spacing w:val="2"/>
          <w:szCs w:val="28"/>
          <w:lang w:val="uk-UA"/>
        </w:rPr>
        <w:t>Леженкін</w:t>
      </w:r>
      <w:proofErr w:type="spellEnd"/>
      <w:r w:rsidRPr="00F02EF6">
        <w:rPr>
          <w:spacing w:val="2"/>
          <w:szCs w:val="28"/>
          <w:lang w:val="uk-UA"/>
        </w:rPr>
        <w:t xml:space="preserve"> О.М., </w:t>
      </w:r>
      <w:proofErr w:type="spellStart"/>
      <w:r w:rsidRPr="00F02EF6">
        <w:rPr>
          <w:spacing w:val="2"/>
          <w:szCs w:val="28"/>
          <w:lang w:val="uk-UA"/>
        </w:rPr>
        <w:t>ВершковО.О</w:t>
      </w:r>
      <w:proofErr w:type="spellEnd"/>
      <w:r w:rsidRPr="00F02EF6">
        <w:rPr>
          <w:spacing w:val="2"/>
          <w:szCs w:val="28"/>
          <w:lang w:val="uk-UA"/>
        </w:rPr>
        <w:t>.</w:t>
      </w:r>
      <w:r w:rsidR="003418A8" w:rsidRPr="00F02EF6">
        <w:rPr>
          <w:spacing w:val="2"/>
          <w:szCs w:val="28"/>
        </w:rPr>
        <w:t xml:space="preserve"> </w:t>
      </w:r>
      <w:r w:rsidR="009F0BD3" w:rsidRPr="00F02EF6">
        <w:rPr>
          <w:spacing w:val="2"/>
          <w:szCs w:val="28"/>
          <w:lang w:val="uk-UA"/>
        </w:rPr>
        <w:t>Методика аналітичного визначення швидкості</w:t>
      </w:r>
      <w:r w:rsidRPr="00F02EF6">
        <w:rPr>
          <w:spacing w:val="2"/>
          <w:szCs w:val="28"/>
          <w:lang w:val="uk-UA"/>
        </w:rPr>
        <w:t xml:space="preserve"> руху часточки </w:t>
      </w:r>
      <w:proofErr w:type="spellStart"/>
      <w:r w:rsidRPr="00F02EF6">
        <w:rPr>
          <w:spacing w:val="2"/>
          <w:szCs w:val="28"/>
          <w:lang w:val="uk-UA"/>
        </w:rPr>
        <w:t>обчісаного</w:t>
      </w:r>
      <w:proofErr w:type="spellEnd"/>
      <w:r w:rsidR="003418A8" w:rsidRPr="00F02EF6">
        <w:rPr>
          <w:spacing w:val="2"/>
          <w:szCs w:val="28"/>
        </w:rPr>
        <w:t xml:space="preserve"> </w:t>
      </w:r>
      <w:proofErr w:type="spellStart"/>
      <w:r w:rsidRPr="00F02EF6">
        <w:rPr>
          <w:spacing w:val="2"/>
          <w:szCs w:val="28"/>
          <w:lang w:val="uk-UA"/>
        </w:rPr>
        <w:t>вороху</w:t>
      </w:r>
      <w:proofErr w:type="spellEnd"/>
      <w:r w:rsidRPr="00F02EF6">
        <w:rPr>
          <w:spacing w:val="2"/>
          <w:szCs w:val="28"/>
          <w:lang w:val="uk-UA"/>
        </w:rPr>
        <w:t xml:space="preserve">. </w:t>
      </w:r>
      <w:r w:rsidR="009979BB" w:rsidRPr="00F02EF6">
        <w:rPr>
          <w:i/>
          <w:szCs w:val="28"/>
          <w:lang w:val="uk-UA"/>
        </w:rPr>
        <w:t>Праці 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</w:t>
      </w:r>
      <w:r w:rsidR="009979BB" w:rsidRPr="00F02EF6">
        <w:rPr>
          <w:szCs w:val="28"/>
          <w:lang w:val="uk-UA"/>
        </w:rPr>
        <w:t>Мелітополь: ТДАТУ,</w:t>
      </w:r>
      <w:r w:rsidR="009979BB" w:rsidRPr="00F02EF6">
        <w:rPr>
          <w:spacing w:val="2"/>
          <w:szCs w:val="28"/>
          <w:lang w:val="uk-UA"/>
        </w:rPr>
        <w:t xml:space="preserve"> 201</w:t>
      </w:r>
      <w:r w:rsidR="009F0BD3" w:rsidRPr="00F02EF6">
        <w:rPr>
          <w:spacing w:val="2"/>
          <w:szCs w:val="28"/>
          <w:lang w:val="uk-UA"/>
        </w:rPr>
        <w:t>9. Вип. 19, т. 3.</w:t>
      </w:r>
      <w:r w:rsidRPr="00F02EF6">
        <w:rPr>
          <w:spacing w:val="2"/>
          <w:szCs w:val="28"/>
          <w:lang w:val="uk-UA"/>
        </w:rPr>
        <w:t xml:space="preserve"> С</w:t>
      </w:r>
      <w:r w:rsidR="009F0BD3" w:rsidRPr="00F02EF6">
        <w:rPr>
          <w:spacing w:val="2"/>
          <w:szCs w:val="28"/>
          <w:lang w:val="uk-UA"/>
        </w:rPr>
        <w:t>. 22-28</w:t>
      </w:r>
      <w:r w:rsidRPr="00F02EF6">
        <w:rPr>
          <w:spacing w:val="2"/>
          <w:szCs w:val="28"/>
          <w:lang w:val="uk-UA"/>
        </w:rPr>
        <w:t>.</w:t>
      </w:r>
    </w:p>
    <w:p w:rsidR="004E3BE4" w:rsidRPr="00F02EF6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F02EF6">
        <w:rPr>
          <w:spacing w:val="2"/>
          <w:szCs w:val="28"/>
          <w:lang w:val="uk-UA"/>
        </w:rPr>
        <w:t>Мацулевич</w:t>
      </w:r>
      <w:proofErr w:type="spellEnd"/>
      <w:r w:rsidRPr="00F02EF6">
        <w:rPr>
          <w:spacing w:val="2"/>
          <w:szCs w:val="28"/>
          <w:lang w:val="uk-UA"/>
        </w:rPr>
        <w:t xml:space="preserve"> О.Є., </w:t>
      </w:r>
      <w:proofErr w:type="spellStart"/>
      <w:r w:rsidRPr="00F02EF6">
        <w:rPr>
          <w:spacing w:val="2"/>
          <w:szCs w:val="28"/>
          <w:lang w:val="uk-UA"/>
        </w:rPr>
        <w:t>Вершков</w:t>
      </w:r>
      <w:proofErr w:type="spellEnd"/>
      <w:r w:rsidRPr="00F02EF6">
        <w:rPr>
          <w:spacing w:val="2"/>
          <w:szCs w:val="28"/>
          <w:lang w:val="uk-UA"/>
        </w:rPr>
        <w:t xml:space="preserve"> О.О., Коломієць С.М., Щербина В.М. </w:t>
      </w:r>
      <w:hyperlink r:id="rId18" w:history="1">
        <w:r w:rsidRPr="00F02EF6">
          <w:rPr>
            <w:rStyle w:val="a5"/>
            <w:color w:val="auto"/>
            <w:spacing w:val="2"/>
            <w:szCs w:val="28"/>
            <w:u w:val="none"/>
            <w:lang w:val="uk-UA"/>
          </w:rPr>
          <w:t>Згущення спіралеподібних та замкнених дискретно представлених кривих в полярній системі координат із корекцією осцилюючих ділянок</w:t>
        </w:r>
      </w:hyperlink>
      <w:r w:rsidR="009979BB" w:rsidRPr="00F02EF6">
        <w:rPr>
          <w:rStyle w:val="a5"/>
          <w:color w:val="auto"/>
          <w:spacing w:val="2"/>
          <w:szCs w:val="28"/>
          <w:u w:val="none"/>
          <w:lang w:val="uk-UA"/>
        </w:rPr>
        <w:t>.</w:t>
      </w:r>
      <w:r w:rsidRPr="00F02EF6">
        <w:rPr>
          <w:spacing w:val="2"/>
          <w:szCs w:val="28"/>
          <w:lang w:val="uk-UA"/>
        </w:rPr>
        <w:t> </w:t>
      </w:r>
      <w:r w:rsidR="009979BB" w:rsidRPr="00F02EF6">
        <w:rPr>
          <w:i/>
          <w:spacing w:val="1"/>
          <w:szCs w:val="28"/>
          <w:lang w:val="uk-UA"/>
        </w:rPr>
        <w:t>Науковий вісник Таврійського державного агротехнологічного університету</w:t>
      </w:r>
      <w:r w:rsidR="009979BB" w:rsidRPr="00F02EF6">
        <w:rPr>
          <w:spacing w:val="1"/>
          <w:szCs w:val="28"/>
          <w:lang w:val="uk-UA"/>
        </w:rPr>
        <w:t xml:space="preserve">. Мелітополь: ТДАТУ, 2019. </w:t>
      </w:r>
      <w:r w:rsidR="00640F36">
        <w:rPr>
          <w:spacing w:val="2"/>
          <w:szCs w:val="28"/>
          <w:lang w:val="uk-UA"/>
        </w:rPr>
        <w:t>Том</w:t>
      </w:r>
      <w:r w:rsidRPr="00F02EF6">
        <w:rPr>
          <w:spacing w:val="2"/>
          <w:szCs w:val="28"/>
          <w:lang w:val="uk-UA"/>
        </w:rPr>
        <w:t>.</w:t>
      </w:r>
      <w:r w:rsidR="00640F36">
        <w:rPr>
          <w:spacing w:val="2"/>
          <w:szCs w:val="28"/>
          <w:lang w:val="uk-UA"/>
        </w:rPr>
        <w:t xml:space="preserve"> </w:t>
      </w:r>
      <w:r w:rsidRPr="00F02EF6">
        <w:rPr>
          <w:spacing w:val="2"/>
          <w:szCs w:val="28"/>
          <w:lang w:val="uk-UA"/>
        </w:rPr>
        <w:t>9,</w:t>
      </w:r>
      <w:r w:rsidR="00640F36">
        <w:rPr>
          <w:spacing w:val="2"/>
          <w:szCs w:val="28"/>
          <w:lang w:val="uk-UA"/>
        </w:rPr>
        <w:t xml:space="preserve"> №1</w:t>
      </w:r>
      <w:r w:rsidRPr="00F02EF6">
        <w:rPr>
          <w:spacing w:val="2"/>
          <w:szCs w:val="28"/>
          <w:lang w:val="uk-UA"/>
        </w:rPr>
        <w:t xml:space="preserve">. </w:t>
      </w:r>
      <w:hyperlink r:id="rId19" w:history="1">
        <w:r w:rsidR="00640F36" w:rsidRPr="000260C8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http://oj.tsatu.edu.ua/index.ph</w:t>
        </w:r>
        <w:r w:rsidR="00640F36" w:rsidRPr="000260C8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p</w:t>
        </w:r>
        <w:r w:rsidR="00640F36" w:rsidRPr="000260C8">
          <w:rPr>
            <w:rStyle w:val="a5"/>
            <w:rFonts w:eastAsiaTheme="majorEastAsia"/>
            <w:bCs/>
            <w:szCs w:val="28"/>
            <w:shd w:val="clear" w:color="auto" w:fill="FFFFFF"/>
            <w:lang w:val="uk-UA"/>
          </w:rPr>
          <w:t>/visnik</w:t>
        </w:r>
      </w:hyperlink>
    </w:p>
    <w:p w:rsidR="009F0BD3" w:rsidRPr="00F02EF6" w:rsidRDefault="00FA023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F02EF6">
        <w:rPr>
          <w:spacing w:val="2"/>
          <w:szCs w:val="28"/>
          <w:lang w:val="uk-UA"/>
        </w:rPr>
        <w:t>Головльов</w:t>
      </w:r>
      <w:proofErr w:type="spellEnd"/>
      <w:r w:rsidRPr="00F02EF6">
        <w:rPr>
          <w:spacing w:val="2"/>
          <w:szCs w:val="28"/>
          <w:lang w:val="uk-UA"/>
        </w:rPr>
        <w:t xml:space="preserve"> В.А., </w:t>
      </w:r>
      <w:proofErr w:type="spellStart"/>
      <w:r w:rsidRPr="00F02EF6">
        <w:rPr>
          <w:spacing w:val="2"/>
          <w:szCs w:val="28"/>
          <w:lang w:val="uk-UA"/>
        </w:rPr>
        <w:t>Леженкін</w:t>
      </w:r>
      <w:proofErr w:type="spellEnd"/>
      <w:r w:rsidRPr="00F02EF6">
        <w:rPr>
          <w:spacing w:val="2"/>
          <w:szCs w:val="28"/>
          <w:lang w:val="uk-UA"/>
        </w:rPr>
        <w:t xml:space="preserve"> О.М., </w:t>
      </w:r>
      <w:proofErr w:type="spellStart"/>
      <w:r w:rsidRPr="00F02EF6">
        <w:rPr>
          <w:spacing w:val="2"/>
          <w:szCs w:val="28"/>
          <w:lang w:val="uk-UA"/>
        </w:rPr>
        <w:t>ВершковО.О</w:t>
      </w:r>
      <w:proofErr w:type="spellEnd"/>
      <w:r w:rsidRPr="00F02EF6">
        <w:rPr>
          <w:spacing w:val="2"/>
          <w:szCs w:val="28"/>
          <w:lang w:val="uk-UA"/>
        </w:rPr>
        <w:t>.</w:t>
      </w:r>
      <w:r w:rsidR="003418A8" w:rsidRPr="00F02EF6">
        <w:rPr>
          <w:spacing w:val="2"/>
          <w:szCs w:val="28"/>
        </w:rPr>
        <w:t xml:space="preserve"> </w:t>
      </w:r>
      <w:hyperlink r:id="rId20" w:history="1">
        <w:r w:rsidR="009F0BD3" w:rsidRPr="00F02EF6">
          <w:rPr>
            <w:rStyle w:val="a5"/>
            <w:color w:val="auto"/>
            <w:spacing w:val="2"/>
            <w:szCs w:val="28"/>
            <w:u w:val="none"/>
            <w:lang w:val="uk-UA"/>
          </w:rPr>
          <w:t xml:space="preserve">Методика аналітичного визначення швидкості руху часточки </w:t>
        </w:r>
        <w:proofErr w:type="spellStart"/>
        <w:r w:rsidR="009F0BD3" w:rsidRPr="00F02EF6">
          <w:rPr>
            <w:rStyle w:val="a5"/>
            <w:color w:val="auto"/>
            <w:spacing w:val="2"/>
            <w:szCs w:val="28"/>
            <w:u w:val="none"/>
            <w:lang w:val="uk-UA"/>
          </w:rPr>
          <w:t>обчісаного</w:t>
        </w:r>
        <w:proofErr w:type="spellEnd"/>
        <w:r w:rsidR="003418A8" w:rsidRPr="00F02EF6">
          <w:rPr>
            <w:rStyle w:val="a5"/>
            <w:color w:val="auto"/>
            <w:spacing w:val="2"/>
            <w:szCs w:val="28"/>
            <w:u w:val="none"/>
          </w:rPr>
          <w:t xml:space="preserve"> </w:t>
        </w:r>
        <w:proofErr w:type="spellStart"/>
        <w:r w:rsidR="009F0BD3" w:rsidRPr="00F02EF6">
          <w:rPr>
            <w:rStyle w:val="a5"/>
            <w:color w:val="auto"/>
            <w:spacing w:val="2"/>
            <w:szCs w:val="28"/>
            <w:u w:val="none"/>
            <w:lang w:val="uk-UA"/>
          </w:rPr>
          <w:t>вороху</w:t>
        </w:r>
        <w:proofErr w:type="spellEnd"/>
        <w:r w:rsidR="003418A8" w:rsidRPr="00F02EF6">
          <w:rPr>
            <w:rStyle w:val="a5"/>
            <w:color w:val="auto"/>
            <w:spacing w:val="2"/>
            <w:szCs w:val="28"/>
            <w:u w:val="none"/>
          </w:rPr>
          <w:t>.</w:t>
        </w:r>
        <w:r w:rsidR="009F0BD3" w:rsidRPr="00F02EF6">
          <w:rPr>
            <w:rStyle w:val="a5"/>
            <w:color w:val="auto"/>
            <w:spacing w:val="2"/>
            <w:szCs w:val="28"/>
            <w:u w:val="none"/>
            <w:lang w:val="uk-UA"/>
          </w:rPr>
          <w:t> </w:t>
        </w:r>
      </w:hyperlink>
      <w:r w:rsidR="009F0BD3" w:rsidRPr="00F02EF6">
        <w:rPr>
          <w:i/>
          <w:spacing w:val="2"/>
          <w:szCs w:val="28"/>
          <w:lang w:val="uk-UA"/>
        </w:rPr>
        <w:t xml:space="preserve">Праці </w:t>
      </w:r>
      <w:r w:rsidR="009F0BD3" w:rsidRPr="00F02EF6">
        <w:rPr>
          <w:i/>
          <w:spacing w:val="2"/>
          <w:szCs w:val="28"/>
          <w:lang w:val="uk-UA"/>
        </w:rPr>
        <w:lastRenderedPageBreak/>
        <w:t>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Мелітополь: </w:t>
      </w:r>
      <w:r w:rsidR="009979BB" w:rsidRPr="00F02EF6">
        <w:rPr>
          <w:spacing w:val="1"/>
          <w:szCs w:val="28"/>
          <w:lang w:val="uk-UA"/>
        </w:rPr>
        <w:t>ТДАТУ,</w:t>
      </w:r>
      <w:r w:rsidR="009F0BD3" w:rsidRPr="00F02EF6">
        <w:rPr>
          <w:spacing w:val="2"/>
          <w:szCs w:val="28"/>
          <w:lang w:val="uk-UA"/>
        </w:rPr>
        <w:t xml:space="preserve"> 2019. Вип. 19, т. 3. </w:t>
      </w:r>
      <w:r w:rsidRPr="00F02EF6">
        <w:rPr>
          <w:spacing w:val="2"/>
          <w:szCs w:val="28"/>
          <w:lang w:val="uk-UA"/>
        </w:rPr>
        <w:t>С. 22-28.</w:t>
      </w:r>
    </w:p>
    <w:p w:rsidR="009F0BD3" w:rsidRPr="00F02EF6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Леженкін О.М., Михайлов Є.В.,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О.О.,</w:t>
      </w:r>
      <w:proofErr w:type="spellStart"/>
      <w:r w:rsidRPr="00F02EF6">
        <w:rPr>
          <w:szCs w:val="28"/>
          <w:lang w:val="uk-UA"/>
        </w:rPr>
        <w:t>Івженко</w:t>
      </w:r>
      <w:proofErr w:type="spellEnd"/>
      <w:r w:rsidRPr="00F02EF6">
        <w:rPr>
          <w:szCs w:val="28"/>
          <w:lang w:val="uk-UA"/>
        </w:rPr>
        <w:t xml:space="preserve"> О.В., Антонова Г.В. Методика технологічного розрахунку сепаратора </w:t>
      </w:r>
      <w:proofErr w:type="spellStart"/>
      <w:r w:rsidRPr="00F02EF6">
        <w:rPr>
          <w:szCs w:val="28"/>
          <w:lang w:val="uk-UA"/>
        </w:rPr>
        <w:t>обчісаного</w:t>
      </w:r>
      <w:proofErr w:type="spellEnd"/>
      <w:r w:rsidR="003418A8" w:rsidRPr="00F02EF6">
        <w:rPr>
          <w:szCs w:val="28"/>
          <w:lang w:val="uk-UA"/>
        </w:rPr>
        <w:t xml:space="preserve"> </w:t>
      </w:r>
      <w:proofErr w:type="spellStart"/>
      <w:r w:rsidRPr="00F02EF6">
        <w:rPr>
          <w:szCs w:val="28"/>
          <w:lang w:val="uk-UA"/>
        </w:rPr>
        <w:t>вороху</w:t>
      </w:r>
      <w:proofErr w:type="spellEnd"/>
      <w:r w:rsidRPr="00F02EF6">
        <w:rPr>
          <w:szCs w:val="28"/>
          <w:lang w:val="uk-UA"/>
        </w:rPr>
        <w:t xml:space="preserve"> зернових. </w:t>
      </w:r>
      <w:r w:rsidR="003418A8" w:rsidRPr="00F02EF6">
        <w:rPr>
          <w:i/>
          <w:spacing w:val="2"/>
          <w:szCs w:val="28"/>
          <w:lang w:val="uk-UA"/>
        </w:rPr>
        <w:t xml:space="preserve">Праці </w:t>
      </w:r>
      <w:r w:rsidR="009979BB" w:rsidRPr="00F02EF6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Мелітополь: </w:t>
      </w:r>
      <w:r w:rsidR="009979BB" w:rsidRPr="00F02EF6">
        <w:rPr>
          <w:spacing w:val="1"/>
          <w:szCs w:val="28"/>
          <w:lang w:val="uk-UA"/>
        </w:rPr>
        <w:t>ТДАТУ,</w:t>
      </w:r>
      <w:r w:rsidRPr="00F02EF6">
        <w:rPr>
          <w:szCs w:val="28"/>
          <w:lang w:val="uk-UA"/>
        </w:rPr>
        <w:t xml:space="preserve"> 2020</w:t>
      </w:r>
      <w:r w:rsidR="009979BB" w:rsidRPr="00F02EF6">
        <w:rPr>
          <w:szCs w:val="28"/>
          <w:lang w:val="uk-UA"/>
        </w:rPr>
        <w:t>. Вип. 20, т. 3. С</w:t>
      </w:r>
      <w:r w:rsidRPr="00F02EF6">
        <w:rPr>
          <w:szCs w:val="28"/>
          <w:lang w:val="uk-UA"/>
        </w:rPr>
        <w:t>. 3-10</w:t>
      </w:r>
    </w:p>
    <w:p w:rsidR="007F7F41" w:rsidRPr="00F02EF6" w:rsidRDefault="009F0BD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Галько С.В.,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О.О.,</w:t>
      </w:r>
      <w:r w:rsidR="003418A8" w:rsidRPr="00F02EF6">
        <w:rPr>
          <w:szCs w:val="28"/>
          <w:lang w:val="uk-UA"/>
        </w:rPr>
        <w:t xml:space="preserve"> </w:t>
      </w:r>
      <w:proofErr w:type="spellStart"/>
      <w:r w:rsidRPr="00F02EF6">
        <w:rPr>
          <w:szCs w:val="28"/>
          <w:lang w:val="uk-UA"/>
        </w:rPr>
        <w:t>Леженкін</w:t>
      </w:r>
      <w:proofErr w:type="spellEnd"/>
      <w:r w:rsidRPr="00F02EF6">
        <w:rPr>
          <w:szCs w:val="28"/>
          <w:lang w:val="uk-UA"/>
        </w:rPr>
        <w:t xml:space="preserve"> О.М. Експериментальне дослідження магнітної системи проточного </w:t>
      </w:r>
      <w:proofErr w:type="spellStart"/>
      <w:r w:rsidRPr="00F02EF6">
        <w:rPr>
          <w:szCs w:val="28"/>
          <w:lang w:val="uk-UA"/>
        </w:rPr>
        <w:t>вітроелектромеханічного</w:t>
      </w:r>
      <w:proofErr w:type="spellEnd"/>
      <w:r w:rsidRPr="00F02EF6">
        <w:rPr>
          <w:szCs w:val="28"/>
          <w:lang w:val="uk-UA"/>
        </w:rPr>
        <w:t xml:space="preserve"> нагрівача. </w:t>
      </w:r>
      <w:r w:rsidR="003418A8" w:rsidRPr="00F02EF6">
        <w:rPr>
          <w:i/>
          <w:spacing w:val="2"/>
          <w:szCs w:val="28"/>
          <w:lang w:val="uk-UA"/>
        </w:rPr>
        <w:t xml:space="preserve">Праці </w:t>
      </w:r>
      <w:r w:rsidR="009979BB" w:rsidRPr="00F02EF6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Мелітополь: </w:t>
      </w:r>
      <w:r w:rsidR="009979BB" w:rsidRPr="00F02EF6">
        <w:rPr>
          <w:spacing w:val="1"/>
          <w:szCs w:val="28"/>
          <w:lang w:val="uk-UA"/>
        </w:rPr>
        <w:t>ТДАТУ,</w:t>
      </w:r>
      <w:r w:rsidR="009979BB" w:rsidRPr="00F02EF6">
        <w:rPr>
          <w:szCs w:val="28"/>
          <w:lang w:val="uk-UA"/>
        </w:rPr>
        <w:t xml:space="preserve"> 2020. </w:t>
      </w:r>
      <w:r w:rsidRPr="00F02EF6">
        <w:rPr>
          <w:szCs w:val="28"/>
          <w:lang w:val="uk-UA"/>
        </w:rPr>
        <w:t>Вип.</w:t>
      </w:r>
      <w:r w:rsidR="007F7F41" w:rsidRPr="00F02EF6">
        <w:rPr>
          <w:szCs w:val="28"/>
          <w:lang w:val="uk-UA"/>
        </w:rPr>
        <w:t xml:space="preserve"> 20, т. 3. </w:t>
      </w:r>
      <w:r w:rsidR="009979BB" w:rsidRPr="00F02EF6">
        <w:rPr>
          <w:szCs w:val="28"/>
          <w:lang w:val="uk-UA"/>
        </w:rPr>
        <w:t>С</w:t>
      </w:r>
      <w:r w:rsidRPr="00F02EF6">
        <w:rPr>
          <w:szCs w:val="28"/>
          <w:lang w:val="uk-UA"/>
        </w:rPr>
        <w:t>. 88-98.</w:t>
      </w:r>
    </w:p>
    <w:p w:rsidR="00DE6F13" w:rsidRPr="00F02EF6" w:rsidRDefault="00DE6F13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Бондаренко Л. Ю. </w:t>
      </w:r>
      <w:proofErr w:type="spellStart"/>
      <w:r w:rsidRPr="00F02EF6">
        <w:rPr>
          <w:szCs w:val="28"/>
          <w:lang w:val="uk-UA"/>
        </w:rPr>
        <w:t>Стручаєв</w:t>
      </w:r>
      <w:proofErr w:type="spellEnd"/>
      <w:r w:rsidRPr="00F02EF6">
        <w:rPr>
          <w:szCs w:val="28"/>
          <w:lang w:val="uk-UA"/>
        </w:rPr>
        <w:t xml:space="preserve"> М. І.,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 О.О., </w:t>
      </w:r>
      <w:proofErr w:type="spellStart"/>
      <w:r w:rsidRPr="00F02EF6">
        <w:rPr>
          <w:szCs w:val="28"/>
          <w:lang w:val="uk-UA"/>
        </w:rPr>
        <w:t>Філіпов</w:t>
      </w:r>
      <w:proofErr w:type="spellEnd"/>
      <w:r w:rsidRPr="00F02EF6">
        <w:rPr>
          <w:szCs w:val="28"/>
          <w:lang w:val="uk-UA"/>
        </w:rPr>
        <w:t xml:space="preserve"> Д.О. Підвищення ефективності використання відходів плодової деревини</w:t>
      </w:r>
      <w:r w:rsidRPr="00F02EF6">
        <w:rPr>
          <w:bCs/>
          <w:szCs w:val="28"/>
          <w:lang w:val="uk-UA"/>
        </w:rPr>
        <w:t>.</w:t>
      </w:r>
      <w:r w:rsidR="003418A8" w:rsidRPr="00F02EF6">
        <w:rPr>
          <w:bCs/>
          <w:szCs w:val="28"/>
          <w:lang w:val="uk-UA"/>
        </w:rPr>
        <w:t xml:space="preserve"> </w:t>
      </w:r>
      <w:r w:rsidR="003418A8" w:rsidRPr="00F02EF6">
        <w:rPr>
          <w:i/>
          <w:spacing w:val="2"/>
          <w:szCs w:val="28"/>
          <w:lang w:val="uk-UA"/>
        </w:rPr>
        <w:t xml:space="preserve">Праці </w:t>
      </w:r>
      <w:r w:rsidR="009979BB" w:rsidRPr="00F02EF6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Мелітополь: </w:t>
      </w:r>
      <w:r w:rsidR="009979BB" w:rsidRPr="00F02EF6">
        <w:rPr>
          <w:spacing w:val="1"/>
          <w:szCs w:val="28"/>
          <w:lang w:val="uk-UA"/>
        </w:rPr>
        <w:t>ТДАТУ,</w:t>
      </w:r>
      <w:r w:rsidR="009979BB" w:rsidRPr="00F02EF6">
        <w:rPr>
          <w:szCs w:val="28"/>
          <w:lang w:val="uk-UA"/>
        </w:rPr>
        <w:t xml:space="preserve"> 2020. </w:t>
      </w:r>
      <w:r w:rsidRPr="00F02EF6">
        <w:rPr>
          <w:szCs w:val="28"/>
          <w:lang w:val="uk-UA"/>
        </w:rPr>
        <w:t xml:space="preserve">Вип. 21, т. 1. </w:t>
      </w:r>
      <w:r w:rsidR="004F336C" w:rsidRPr="00F02EF6">
        <w:rPr>
          <w:szCs w:val="28"/>
          <w:lang w:val="uk-UA"/>
        </w:rPr>
        <w:t xml:space="preserve">С.74-83. </w:t>
      </w:r>
    </w:p>
    <w:p w:rsidR="007F7F41" w:rsidRPr="00F02EF6" w:rsidRDefault="007F7F41" w:rsidP="0073332F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F02EF6">
        <w:rPr>
          <w:lang w:val="uk-UA"/>
        </w:rPr>
        <w:t>Пихтєєва</w:t>
      </w:r>
      <w:proofErr w:type="spellEnd"/>
      <w:r w:rsidRPr="00F02EF6">
        <w:rPr>
          <w:lang w:val="uk-UA"/>
        </w:rPr>
        <w:t xml:space="preserve"> І. В., </w:t>
      </w:r>
      <w:proofErr w:type="spellStart"/>
      <w:r w:rsidRPr="00F02EF6">
        <w:rPr>
          <w:lang w:val="uk-UA"/>
        </w:rPr>
        <w:t>Вершков</w:t>
      </w:r>
      <w:proofErr w:type="spellEnd"/>
      <w:r w:rsidRPr="00F02EF6">
        <w:rPr>
          <w:lang w:val="uk-UA"/>
        </w:rPr>
        <w:t xml:space="preserve"> О. О., Малюта С. І. Метод швидкого </w:t>
      </w:r>
      <w:proofErr w:type="spellStart"/>
      <w:r w:rsidRPr="00F02EF6">
        <w:rPr>
          <w:lang w:val="uk-UA"/>
        </w:rPr>
        <w:t>прототипування</w:t>
      </w:r>
      <w:proofErr w:type="spellEnd"/>
      <w:r w:rsidRPr="00F02EF6">
        <w:rPr>
          <w:lang w:val="uk-UA"/>
        </w:rPr>
        <w:t xml:space="preserve"> виготовлення профільних об’ємних виробів.</w:t>
      </w:r>
      <w:r w:rsidR="003418A8" w:rsidRPr="00F02EF6">
        <w:t xml:space="preserve"> </w:t>
      </w:r>
      <w:r w:rsidR="003418A8" w:rsidRPr="00F02EF6">
        <w:rPr>
          <w:i/>
          <w:spacing w:val="2"/>
          <w:szCs w:val="28"/>
          <w:lang w:val="uk-UA"/>
        </w:rPr>
        <w:t xml:space="preserve">Праці </w:t>
      </w:r>
      <w:r w:rsidR="009979BB" w:rsidRPr="00F02EF6">
        <w:rPr>
          <w:i/>
          <w:spacing w:val="2"/>
          <w:szCs w:val="28"/>
          <w:lang w:val="uk-UA"/>
        </w:rPr>
        <w:t>Таврійського державного агротехнологічного університету</w:t>
      </w:r>
      <w:r w:rsidR="009979BB" w:rsidRPr="00F02EF6">
        <w:rPr>
          <w:spacing w:val="2"/>
          <w:szCs w:val="28"/>
          <w:lang w:val="uk-UA"/>
        </w:rPr>
        <w:t xml:space="preserve">. Мелітополь: </w:t>
      </w:r>
      <w:r w:rsidR="009979BB" w:rsidRPr="00F02EF6">
        <w:rPr>
          <w:spacing w:val="1"/>
          <w:szCs w:val="28"/>
          <w:lang w:val="uk-UA"/>
        </w:rPr>
        <w:t>ТДАТУ,</w:t>
      </w:r>
      <w:r w:rsidR="009979BB" w:rsidRPr="00F02EF6">
        <w:rPr>
          <w:szCs w:val="28"/>
          <w:lang w:val="uk-UA"/>
        </w:rPr>
        <w:t xml:space="preserve"> 2021. </w:t>
      </w:r>
      <w:r w:rsidRPr="00F02EF6">
        <w:rPr>
          <w:szCs w:val="28"/>
          <w:lang w:val="uk-UA"/>
        </w:rPr>
        <w:t>Вип. 21, т. 1. С.326-333.</w:t>
      </w:r>
    </w:p>
    <w:p w:rsidR="003A476F" w:rsidRPr="00F02EF6" w:rsidRDefault="003A476F" w:rsidP="0073332F">
      <w:pPr>
        <w:tabs>
          <w:tab w:val="left" w:pos="284"/>
          <w:tab w:val="left" w:pos="426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szCs w:val="28"/>
          <w:lang w:val="uk-UA"/>
        </w:rPr>
      </w:pPr>
    </w:p>
    <w:p w:rsidR="00AC7E13" w:rsidRPr="00FF5F82" w:rsidRDefault="00AC7E13" w:rsidP="0073332F">
      <w:pPr>
        <w:pStyle w:val="a3"/>
        <w:spacing w:after="120"/>
        <w:ind w:left="0" w:firstLine="709"/>
        <w:jc w:val="both"/>
        <w:rPr>
          <w:b/>
          <w:szCs w:val="28"/>
          <w:lang w:val="uk-UA"/>
        </w:rPr>
      </w:pPr>
      <w:r w:rsidRPr="00FF5F82">
        <w:rPr>
          <w:b/>
          <w:bCs/>
          <w:szCs w:val="28"/>
          <w:lang w:val="uk-UA"/>
        </w:rPr>
        <w:t xml:space="preserve">Пункт </w:t>
      </w:r>
      <w:r w:rsidR="00D54392" w:rsidRPr="00FF5F82">
        <w:rPr>
          <w:b/>
          <w:bCs/>
          <w:szCs w:val="28"/>
          <w:lang w:val="uk-UA"/>
        </w:rPr>
        <w:t>2</w:t>
      </w:r>
      <w:r w:rsidRPr="00FF5F82">
        <w:rPr>
          <w:b/>
          <w:bCs/>
          <w:szCs w:val="28"/>
          <w:lang w:val="uk-UA"/>
        </w:rPr>
        <w:t xml:space="preserve">. </w:t>
      </w:r>
      <w:r w:rsidRPr="00FF5F82">
        <w:rPr>
          <w:b/>
          <w:szCs w:val="28"/>
          <w:lang w:val="uk-UA"/>
        </w:rPr>
        <w:t>Наявність не менше п’яти свідоцтв про реєстрацію авторського права на твір:</w:t>
      </w:r>
    </w:p>
    <w:p w:rsidR="00D6431F" w:rsidRPr="00F02EF6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887344">
        <w:rPr>
          <w:szCs w:val="28"/>
          <w:lang w:val="uk-UA"/>
        </w:rPr>
        <w:t>Авт</w:t>
      </w:r>
      <w:proofErr w:type="spellEnd"/>
      <w:r w:rsidRPr="00887344">
        <w:rPr>
          <w:szCs w:val="28"/>
          <w:lang w:val="uk-UA"/>
        </w:rPr>
        <w:t xml:space="preserve">. </w:t>
      </w:r>
      <w:proofErr w:type="spellStart"/>
      <w:r w:rsidRPr="00887344">
        <w:rPr>
          <w:szCs w:val="28"/>
          <w:lang w:val="uk-UA"/>
        </w:rPr>
        <w:t>с</w:t>
      </w:r>
      <w:r w:rsidRPr="00887344">
        <w:rPr>
          <w:rFonts w:cs="Times New Roman"/>
          <w:szCs w:val="28"/>
          <w:lang w:val="uk-UA"/>
        </w:rPr>
        <w:t>в</w:t>
      </w:r>
      <w:proofErr w:type="spellEnd"/>
      <w:r w:rsidRPr="00887344">
        <w:rPr>
          <w:rFonts w:cs="Times New Roman"/>
          <w:szCs w:val="28"/>
          <w:lang w:val="uk-UA"/>
        </w:rPr>
        <w:t xml:space="preserve">.  </w:t>
      </w:r>
      <w:r w:rsidR="009128D3" w:rsidRPr="00F02EF6">
        <w:rPr>
          <w:rFonts w:cs="Times New Roman"/>
          <w:szCs w:val="28"/>
          <w:lang w:val="uk-UA"/>
        </w:rPr>
        <w:t xml:space="preserve">№102957  Комп’ютерна програма «Розрахунок бруса на розтяг – стиск» / </w:t>
      </w:r>
      <w:proofErr w:type="spellStart"/>
      <w:r w:rsidR="00D6431F" w:rsidRPr="00F02EF6">
        <w:rPr>
          <w:rFonts w:cs="Times New Roman"/>
          <w:szCs w:val="28"/>
          <w:lang w:val="uk-UA"/>
        </w:rPr>
        <w:t>Вершков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F02EF6">
        <w:rPr>
          <w:rFonts w:cs="Times New Roman"/>
          <w:szCs w:val="28"/>
          <w:lang w:val="uk-UA"/>
        </w:rPr>
        <w:t>Холодняк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F02EF6">
        <w:rPr>
          <w:rFonts w:cs="Times New Roman"/>
          <w:szCs w:val="28"/>
          <w:lang w:val="uk-UA"/>
        </w:rPr>
        <w:t>Дмітрієв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Ю.О. Дата реєстрації 02.03.2021 р. </w:t>
      </w:r>
    </w:p>
    <w:p w:rsidR="00D6431F" w:rsidRPr="00F02EF6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887344">
        <w:rPr>
          <w:szCs w:val="28"/>
          <w:lang w:val="uk-UA"/>
        </w:rPr>
        <w:t>Авт</w:t>
      </w:r>
      <w:proofErr w:type="spellEnd"/>
      <w:r w:rsidRPr="00887344">
        <w:rPr>
          <w:szCs w:val="28"/>
          <w:lang w:val="uk-UA"/>
        </w:rPr>
        <w:t xml:space="preserve">. </w:t>
      </w:r>
      <w:proofErr w:type="spellStart"/>
      <w:r w:rsidRPr="00887344">
        <w:rPr>
          <w:szCs w:val="28"/>
          <w:lang w:val="uk-UA"/>
        </w:rPr>
        <w:t>с</w:t>
      </w:r>
      <w:r w:rsidRPr="00887344">
        <w:rPr>
          <w:rFonts w:cs="Times New Roman"/>
          <w:szCs w:val="28"/>
          <w:lang w:val="uk-UA"/>
        </w:rPr>
        <w:t>в</w:t>
      </w:r>
      <w:proofErr w:type="spellEnd"/>
      <w:r w:rsidRPr="00887344">
        <w:rPr>
          <w:rFonts w:cs="Times New Roman"/>
          <w:szCs w:val="28"/>
          <w:lang w:val="uk-UA"/>
        </w:rPr>
        <w:t xml:space="preserve">.  </w:t>
      </w:r>
      <w:r w:rsidR="009128D3" w:rsidRPr="00F02EF6">
        <w:rPr>
          <w:rFonts w:cs="Times New Roman"/>
          <w:szCs w:val="28"/>
          <w:lang w:val="uk-UA"/>
        </w:rPr>
        <w:t xml:space="preserve">№102956  Комп’ютерна програма «Розрахунок двохопорної балки на згин»/ </w:t>
      </w:r>
      <w:proofErr w:type="spellStart"/>
      <w:r w:rsidR="00D6431F" w:rsidRPr="00F02EF6">
        <w:rPr>
          <w:rFonts w:cs="Times New Roman"/>
          <w:szCs w:val="28"/>
          <w:lang w:val="uk-UA"/>
        </w:rPr>
        <w:t>Вершков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F02EF6">
        <w:rPr>
          <w:rFonts w:cs="Times New Roman"/>
          <w:szCs w:val="28"/>
          <w:lang w:val="uk-UA"/>
        </w:rPr>
        <w:t>Холодняк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F02EF6">
        <w:rPr>
          <w:rFonts w:cs="Times New Roman"/>
          <w:szCs w:val="28"/>
          <w:lang w:val="uk-UA"/>
        </w:rPr>
        <w:t>Дмітрієв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Ю.О. Дата реєстрації 02.03.2021 р. </w:t>
      </w:r>
    </w:p>
    <w:p w:rsidR="00D6431F" w:rsidRPr="00F02EF6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887344">
        <w:rPr>
          <w:szCs w:val="28"/>
          <w:lang w:val="uk-UA"/>
        </w:rPr>
        <w:t>Авт</w:t>
      </w:r>
      <w:proofErr w:type="spellEnd"/>
      <w:r w:rsidRPr="00887344">
        <w:rPr>
          <w:szCs w:val="28"/>
          <w:lang w:val="uk-UA"/>
        </w:rPr>
        <w:t xml:space="preserve">. </w:t>
      </w:r>
      <w:proofErr w:type="spellStart"/>
      <w:r w:rsidRPr="00887344">
        <w:rPr>
          <w:szCs w:val="28"/>
          <w:lang w:val="uk-UA"/>
        </w:rPr>
        <w:t>с</w:t>
      </w:r>
      <w:r w:rsidRPr="00887344">
        <w:rPr>
          <w:rFonts w:cs="Times New Roman"/>
          <w:szCs w:val="28"/>
          <w:lang w:val="uk-UA"/>
        </w:rPr>
        <w:t>в</w:t>
      </w:r>
      <w:proofErr w:type="spellEnd"/>
      <w:r w:rsidRPr="00887344">
        <w:rPr>
          <w:rFonts w:cs="Times New Roman"/>
          <w:szCs w:val="28"/>
          <w:lang w:val="uk-UA"/>
        </w:rPr>
        <w:t xml:space="preserve">.  </w:t>
      </w:r>
      <w:r w:rsidR="009128D3" w:rsidRPr="00F02EF6">
        <w:rPr>
          <w:rFonts w:cs="Times New Roman"/>
          <w:szCs w:val="28"/>
          <w:lang w:val="uk-UA"/>
        </w:rPr>
        <w:t xml:space="preserve">№103290  Комп’ютерна програма «Розрахунок консольної балки на згин» / </w:t>
      </w:r>
      <w:proofErr w:type="spellStart"/>
      <w:r w:rsidR="00D6431F" w:rsidRPr="00F02EF6">
        <w:rPr>
          <w:rFonts w:cs="Times New Roman"/>
          <w:szCs w:val="28"/>
          <w:lang w:val="uk-UA"/>
        </w:rPr>
        <w:t>Вершков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F02EF6">
        <w:rPr>
          <w:rFonts w:cs="Times New Roman"/>
          <w:szCs w:val="28"/>
          <w:lang w:val="uk-UA"/>
        </w:rPr>
        <w:t>Холодняк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F02EF6">
        <w:rPr>
          <w:rFonts w:cs="Times New Roman"/>
          <w:szCs w:val="28"/>
          <w:lang w:val="uk-UA"/>
        </w:rPr>
        <w:t>Дмітрієв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Ю.О. Дата реєстрації 18.03.2021 р. </w:t>
      </w:r>
    </w:p>
    <w:p w:rsidR="00D6431F" w:rsidRPr="00F02EF6" w:rsidRDefault="00DD1714" w:rsidP="0073332F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887344">
        <w:rPr>
          <w:szCs w:val="28"/>
          <w:lang w:val="uk-UA"/>
        </w:rPr>
        <w:t>Авт</w:t>
      </w:r>
      <w:proofErr w:type="spellEnd"/>
      <w:r w:rsidRPr="00887344">
        <w:rPr>
          <w:szCs w:val="28"/>
          <w:lang w:val="uk-UA"/>
        </w:rPr>
        <w:t xml:space="preserve">. </w:t>
      </w:r>
      <w:proofErr w:type="spellStart"/>
      <w:r w:rsidRPr="00887344">
        <w:rPr>
          <w:szCs w:val="28"/>
          <w:lang w:val="uk-UA"/>
        </w:rPr>
        <w:t>с</w:t>
      </w:r>
      <w:r w:rsidRPr="00887344">
        <w:rPr>
          <w:rFonts w:cs="Times New Roman"/>
          <w:szCs w:val="28"/>
          <w:lang w:val="uk-UA"/>
        </w:rPr>
        <w:t>в</w:t>
      </w:r>
      <w:proofErr w:type="spellEnd"/>
      <w:r w:rsidRPr="00887344">
        <w:rPr>
          <w:rFonts w:cs="Times New Roman"/>
          <w:szCs w:val="28"/>
          <w:lang w:val="uk-UA"/>
        </w:rPr>
        <w:t xml:space="preserve">.  </w:t>
      </w:r>
      <w:r w:rsidR="009128D3" w:rsidRPr="00F02EF6">
        <w:rPr>
          <w:rFonts w:cs="Times New Roman"/>
          <w:szCs w:val="28"/>
          <w:lang w:val="uk-UA"/>
        </w:rPr>
        <w:t xml:space="preserve">№103803  Комп’ютерна програма «Розрахунок вала на кручення» / </w:t>
      </w:r>
      <w:proofErr w:type="spellStart"/>
      <w:r w:rsidR="00D6431F" w:rsidRPr="00F02EF6">
        <w:rPr>
          <w:rFonts w:cs="Times New Roman"/>
          <w:szCs w:val="28"/>
          <w:lang w:val="uk-UA"/>
        </w:rPr>
        <w:t>Вершков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F02EF6">
        <w:rPr>
          <w:rFonts w:cs="Times New Roman"/>
          <w:szCs w:val="28"/>
          <w:lang w:val="uk-UA"/>
        </w:rPr>
        <w:t>Холодняк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Ю.В., </w:t>
      </w:r>
      <w:proofErr w:type="spellStart"/>
      <w:r w:rsidR="00D6431F" w:rsidRPr="00F02EF6">
        <w:rPr>
          <w:rFonts w:cs="Times New Roman"/>
          <w:szCs w:val="28"/>
          <w:lang w:val="uk-UA"/>
        </w:rPr>
        <w:t>Дмітрієв</w:t>
      </w:r>
      <w:proofErr w:type="spellEnd"/>
      <w:r w:rsidR="00D6431F" w:rsidRPr="00F02EF6">
        <w:rPr>
          <w:rFonts w:cs="Times New Roman"/>
          <w:szCs w:val="28"/>
          <w:lang w:val="uk-UA"/>
        </w:rPr>
        <w:t xml:space="preserve"> Ю.О. Дата реєстрації 07.04.2021 р.</w:t>
      </w:r>
    </w:p>
    <w:p w:rsidR="00D6431F" w:rsidRPr="00F02EF6" w:rsidRDefault="00DD1714" w:rsidP="0073332F">
      <w:pPr>
        <w:pStyle w:val="rvps2"/>
        <w:numPr>
          <w:ilvl w:val="0"/>
          <w:numId w:val="21"/>
        </w:numPr>
        <w:tabs>
          <w:tab w:val="left" w:pos="993"/>
          <w:tab w:val="left" w:pos="2268"/>
        </w:tabs>
        <w:spacing w:before="0" w:beforeAutospacing="0" w:after="0" w:afterAutospacing="0" w:line="276" w:lineRule="auto"/>
        <w:ind w:left="0" w:firstLine="709"/>
        <w:jc w:val="both"/>
        <w:rPr>
          <w:sz w:val="28"/>
          <w:lang w:val="uk-UA"/>
        </w:rPr>
      </w:pPr>
      <w:proofErr w:type="spellStart"/>
      <w:r w:rsidRPr="00887344">
        <w:rPr>
          <w:sz w:val="28"/>
          <w:szCs w:val="28"/>
          <w:lang w:val="uk-UA"/>
        </w:rPr>
        <w:t>Авт</w:t>
      </w:r>
      <w:proofErr w:type="spellEnd"/>
      <w:r w:rsidRPr="00887344">
        <w:rPr>
          <w:sz w:val="28"/>
          <w:szCs w:val="28"/>
          <w:lang w:val="uk-UA"/>
        </w:rPr>
        <w:t xml:space="preserve">. </w:t>
      </w:r>
      <w:proofErr w:type="spellStart"/>
      <w:r w:rsidRPr="00887344">
        <w:rPr>
          <w:sz w:val="28"/>
          <w:szCs w:val="28"/>
          <w:lang w:val="uk-UA"/>
        </w:rPr>
        <w:t>св</w:t>
      </w:r>
      <w:proofErr w:type="spellEnd"/>
      <w:r w:rsidRPr="00887344">
        <w:rPr>
          <w:sz w:val="28"/>
          <w:szCs w:val="28"/>
          <w:lang w:val="uk-UA"/>
        </w:rPr>
        <w:t xml:space="preserve">.  </w:t>
      </w:r>
      <w:r w:rsidR="009128D3" w:rsidRPr="00F02EF6">
        <w:rPr>
          <w:sz w:val="28"/>
          <w:szCs w:val="28"/>
          <w:lang w:val="uk-UA"/>
        </w:rPr>
        <w:t xml:space="preserve">№104418  Комп’ютерна програма «Розрахунок вала на згин з крученням» / </w:t>
      </w:r>
      <w:proofErr w:type="spellStart"/>
      <w:r w:rsidR="00D6431F" w:rsidRPr="00F02EF6">
        <w:rPr>
          <w:sz w:val="28"/>
          <w:szCs w:val="28"/>
          <w:lang w:val="uk-UA"/>
        </w:rPr>
        <w:t>Вершков</w:t>
      </w:r>
      <w:proofErr w:type="spellEnd"/>
      <w:r w:rsidR="00D6431F" w:rsidRPr="00F02EF6">
        <w:rPr>
          <w:sz w:val="28"/>
          <w:szCs w:val="28"/>
          <w:lang w:val="uk-UA"/>
        </w:rPr>
        <w:t xml:space="preserve"> О.О., Антонова Г.В., Гавриленко Є.А., </w:t>
      </w:r>
      <w:proofErr w:type="spellStart"/>
      <w:r w:rsidR="00D6431F" w:rsidRPr="00F02EF6">
        <w:rPr>
          <w:sz w:val="28"/>
          <w:szCs w:val="28"/>
          <w:lang w:val="uk-UA"/>
        </w:rPr>
        <w:t>Холодняк</w:t>
      </w:r>
      <w:proofErr w:type="spellEnd"/>
      <w:r w:rsidR="00D6431F" w:rsidRPr="00F02EF6">
        <w:rPr>
          <w:sz w:val="28"/>
          <w:szCs w:val="28"/>
          <w:lang w:val="uk-UA"/>
        </w:rPr>
        <w:t xml:space="preserve"> Ю.В., </w:t>
      </w:r>
      <w:proofErr w:type="spellStart"/>
      <w:r w:rsidR="00D6431F" w:rsidRPr="00F02EF6">
        <w:rPr>
          <w:sz w:val="28"/>
          <w:szCs w:val="28"/>
          <w:lang w:val="uk-UA"/>
        </w:rPr>
        <w:t>Дмітрієв</w:t>
      </w:r>
      <w:proofErr w:type="spellEnd"/>
      <w:r w:rsidR="00D6431F" w:rsidRPr="00F02EF6">
        <w:rPr>
          <w:sz w:val="28"/>
          <w:szCs w:val="28"/>
          <w:lang w:val="uk-UA"/>
        </w:rPr>
        <w:t xml:space="preserve"> Ю.О. Дата реєстрації 30.04.2021 р.</w:t>
      </w:r>
    </w:p>
    <w:p w:rsidR="009128D3" w:rsidRPr="00F02EF6" w:rsidRDefault="009128D3" w:rsidP="00392B49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pacing w:val="-2"/>
          <w:sz w:val="28"/>
          <w:szCs w:val="28"/>
          <w:lang w:val="uk-UA"/>
        </w:rPr>
      </w:pPr>
      <w:r w:rsidRPr="00F02EF6">
        <w:rPr>
          <w:spacing w:val="2"/>
          <w:sz w:val="28"/>
          <w:szCs w:val="28"/>
          <w:shd w:val="clear" w:color="auto" w:fill="FFFFFF"/>
          <w:lang w:val="uk-UA"/>
        </w:rPr>
        <w:t xml:space="preserve">Пат. </w:t>
      </w:r>
      <w:r w:rsidRPr="00F02EF6">
        <w:rPr>
          <w:spacing w:val="-2"/>
          <w:sz w:val="28"/>
          <w:szCs w:val="28"/>
          <w:shd w:val="clear" w:color="auto" w:fill="FFFFFF"/>
          <w:lang w:val="uk-UA"/>
        </w:rPr>
        <w:t>_______</w:t>
      </w:r>
      <w:r w:rsidRPr="00F02EF6">
        <w:rPr>
          <w:spacing w:val="-2"/>
          <w:sz w:val="28"/>
          <w:szCs w:val="28"/>
          <w:lang w:val="uk-UA"/>
        </w:rPr>
        <w:t xml:space="preserve">, </w:t>
      </w:r>
      <w:r w:rsidR="00392B49"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Україна,</w:t>
      </w:r>
      <w:r w:rsidRPr="00F02EF6">
        <w:rPr>
          <w:color w:val="000000"/>
          <w:sz w:val="28"/>
          <w:szCs w:val="28"/>
          <w:lang w:val="uk-UA"/>
        </w:rPr>
        <w:t>МПК</w:t>
      </w:r>
      <w:r w:rsidRPr="00F02EF6">
        <w:rPr>
          <w:color w:val="000000"/>
          <w:sz w:val="28"/>
          <w:szCs w:val="28"/>
          <w:vertAlign w:val="superscript"/>
          <w:lang w:val="uk-UA"/>
        </w:rPr>
        <w:t>7</w:t>
      </w:r>
      <w:r w:rsidRPr="00F02EF6">
        <w:rPr>
          <w:color w:val="000000"/>
          <w:sz w:val="28"/>
          <w:szCs w:val="28"/>
          <w:lang w:val="uk-UA"/>
        </w:rPr>
        <w:t> ______</w:t>
      </w:r>
      <w:r w:rsidR="00392B49"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Фланцеве з’єднання </w:t>
      </w:r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 xml:space="preserve">/ Малюта С.І., </w:t>
      </w:r>
      <w:proofErr w:type="spellStart"/>
      <w:r w:rsidR="00392B49" w:rsidRPr="00F02EF6">
        <w:rPr>
          <w:rStyle w:val="translation-chunk"/>
          <w:sz w:val="28"/>
          <w:szCs w:val="28"/>
          <w:lang w:val="uk-UA"/>
        </w:rPr>
        <w:t>Вершков</w:t>
      </w:r>
      <w:proofErr w:type="spellEnd"/>
      <w:r w:rsidR="00392B49" w:rsidRPr="00F02EF6">
        <w:rPr>
          <w:rStyle w:val="translation-chunk"/>
          <w:sz w:val="28"/>
          <w:szCs w:val="28"/>
          <w:lang w:val="uk-UA"/>
        </w:rPr>
        <w:t xml:space="preserve"> О.О., </w:t>
      </w:r>
      <w:proofErr w:type="spellStart"/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>Мацулевич</w:t>
      </w:r>
      <w:proofErr w:type="spellEnd"/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 xml:space="preserve"> О.Є., Бондаренко Л.Ю., </w:t>
      </w:r>
      <w:r w:rsidR="00392B49" w:rsidRPr="00F02EF6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Щербина В.М.</w:t>
      </w:r>
      <w:r w:rsidRPr="00F02EF6">
        <w:rPr>
          <w:sz w:val="28"/>
          <w:szCs w:val="28"/>
          <w:lang w:val="uk-UA"/>
        </w:rPr>
        <w:t>заявник і патентовласник Таврійський державний агротехнологічний університет імені Дмитра Моторного.</w:t>
      </w:r>
      <w:r w:rsidRPr="00F02EF6">
        <w:rPr>
          <w:color w:val="000000"/>
          <w:sz w:val="28"/>
          <w:szCs w:val="28"/>
          <w:lang w:val="uk-UA"/>
        </w:rPr>
        <w:t xml:space="preserve"> – </w:t>
      </w:r>
      <w:r w:rsidRPr="00F02EF6">
        <w:rPr>
          <w:spacing w:val="-2"/>
          <w:sz w:val="28"/>
          <w:szCs w:val="28"/>
          <w:shd w:val="clear" w:color="auto" w:fill="FFFFFF"/>
          <w:lang w:val="uk-UA"/>
        </w:rPr>
        <w:t>№</w:t>
      </w:r>
      <w:r w:rsidRPr="00F02EF6">
        <w:rPr>
          <w:spacing w:val="-2"/>
          <w:sz w:val="28"/>
          <w:szCs w:val="28"/>
          <w:lang w:val="uk-UA"/>
        </w:rPr>
        <w:t xml:space="preserve"> u2021 06297</w:t>
      </w:r>
      <w:r w:rsidRPr="00F02EF6">
        <w:rPr>
          <w:color w:val="000000"/>
          <w:sz w:val="28"/>
          <w:szCs w:val="28"/>
          <w:lang w:val="uk-UA"/>
        </w:rPr>
        <w:t xml:space="preserve">;  </w:t>
      </w:r>
      <w:proofErr w:type="spellStart"/>
      <w:r w:rsidRPr="00F02EF6">
        <w:rPr>
          <w:color w:val="000000"/>
          <w:sz w:val="28"/>
          <w:szCs w:val="28"/>
          <w:lang w:val="uk-UA"/>
        </w:rPr>
        <w:t>заявл</w:t>
      </w:r>
      <w:proofErr w:type="spellEnd"/>
      <w:r w:rsidRPr="00F02EF6">
        <w:rPr>
          <w:color w:val="000000"/>
          <w:sz w:val="28"/>
          <w:szCs w:val="28"/>
          <w:lang w:val="uk-UA"/>
        </w:rPr>
        <w:t xml:space="preserve">. </w:t>
      </w:r>
      <w:r w:rsidRPr="00F02EF6">
        <w:rPr>
          <w:i/>
          <w:spacing w:val="-2"/>
          <w:sz w:val="28"/>
          <w:szCs w:val="28"/>
          <w:lang w:val="uk-UA"/>
        </w:rPr>
        <w:t>08.11.2021</w:t>
      </w:r>
      <w:r w:rsidRPr="00F02EF6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F02EF6">
        <w:rPr>
          <w:color w:val="000000"/>
          <w:sz w:val="28"/>
          <w:szCs w:val="28"/>
          <w:lang w:val="uk-UA"/>
        </w:rPr>
        <w:t>опубл</w:t>
      </w:r>
      <w:proofErr w:type="spellEnd"/>
      <w:r w:rsidRPr="00F02EF6">
        <w:rPr>
          <w:color w:val="000000"/>
          <w:sz w:val="28"/>
          <w:szCs w:val="28"/>
          <w:lang w:val="uk-UA"/>
        </w:rPr>
        <w:t xml:space="preserve">. ________. </w:t>
      </w:r>
      <w:proofErr w:type="spellStart"/>
      <w:r w:rsidRPr="00F02EF6">
        <w:rPr>
          <w:color w:val="000000"/>
          <w:sz w:val="28"/>
          <w:szCs w:val="28"/>
          <w:lang w:val="uk-UA"/>
        </w:rPr>
        <w:t>Бюл</w:t>
      </w:r>
      <w:proofErr w:type="spellEnd"/>
      <w:r w:rsidRPr="00F02EF6">
        <w:rPr>
          <w:color w:val="000000"/>
          <w:sz w:val="28"/>
          <w:szCs w:val="28"/>
          <w:lang w:val="uk-UA"/>
        </w:rPr>
        <w:t>. № ___.</w:t>
      </w:r>
    </w:p>
    <w:p w:rsidR="009128D3" w:rsidRPr="00F02EF6" w:rsidRDefault="009128D3" w:rsidP="009128D3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textAlignment w:val="baseline"/>
        <w:rPr>
          <w:spacing w:val="-2"/>
          <w:sz w:val="28"/>
          <w:szCs w:val="28"/>
          <w:lang w:val="uk-UA"/>
        </w:rPr>
      </w:pPr>
      <w:r w:rsidRPr="00F02EF6">
        <w:rPr>
          <w:spacing w:val="2"/>
          <w:sz w:val="28"/>
          <w:szCs w:val="28"/>
          <w:shd w:val="clear" w:color="auto" w:fill="FFFFFF"/>
          <w:lang w:val="uk-UA"/>
        </w:rPr>
        <w:lastRenderedPageBreak/>
        <w:t xml:space="preserve">Пат. </w:t>
      </w:r>
      <w:r w:rsidRPr="00F02EF6">
        <w:rPr>
          <w:spacing w:val="-2"/>
          <w:sz w:val="28"/>
          <w:szCs w:val="28"/>
          <w:shd w:val="clear" w:color="auto" w:fill="FFFFFF"/>
          <w:lang w:val="uk-UA"/>
        </w:rPr>
        <w:t>_______</w:t>
      </w:r>
      <w:r w:rsidRPr="00F02EF6">
        <w:rPr>
          <w:spacing w:val="-2"/>
          <w:sz w:val="28"/>
          <w:szCs w:val="28"/>
          <w:lang w:val="uk-UA"/>
        </w:rPr>
        <w:t xml:space="preserve">, </w:t>
      </w:r>
      <w:r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 xml:space="preserve">Україна, </w:t>
      </w:r>
      <w:r w:rsidRPr="00F02EF6">
        <w:rPr>
          <w:color w:val="000000"/>
          <w:sz w:val="28"/>
          <w:szCs w:val="28"/>
          <w:lang w:val="uk-UA"/>
        </w:rPr>
        <w:t>МПК</w:t>
      </w:r>
      <w:r w:rsidRPr="00F02EF6">
        <w:rPr>
          <w:color w:val="000000"/>
          <w:sz w:val="28"/>
          <w:szCs w:val="28"/>
          <w:vertAlign w:val="superscript"/>
          <w:lang w:val="uk-UA"/>
        </w:rPr>
        <w:t>7</w:t>
      </w:r>
      <w:r w:rsidRPr="00F02EF6">
        <w:rPr>
          <w:color w:val="000000"/>
          <w:sz w:val="28"/>
          <w:szCs w:val="28"/>
          <w:lang w:val="uk-UA"/>
        </w:rPr>
        <w:t> ______</w:t>
      </w:r>
      <w:proofErr w:type="spellStart"/>
      <w:r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Шпоночне</w:t>
      </w:r>
      <w:proofErr w:type="spellEnd"/>
      <w:r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 xml:space="preserve"> з’єднання</w:t>
      </w:r>
      <w:r w:rsidR="00392B49" w:rsidRPr="00F02EF6">
        <w:rPr>
          <w:rFonts w:eastAsiaTheme="majorEastAsia"/>
          <w:spacing w:val="-2"/>
          <w:sz w:val="28"/>
          <w:szCs w:val="28"/>
          <w:shd w:val="clear" w:color="auto" w:fill="FFFFFF"/>
          <w:lang w:val="uk-UA"/>
        </w:rPr>
        <w:t> </w:t>
      </w:r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 xml:space="preserve">/ Малюта С.І., </w:t>
      </w:r>
      <w:proofErr w:type="spellStart"/>
      <w:r w:rsidR="00392B49" w:rsidRPr="00F02EF6">
        <w:rPr>
          <w:rStyle w:val="translation-chunk"/>
          <w:sz w:val="28"/>
          <w:szCs w:val="28"/>
          <w:lang w:val="uk-UA"/>
        </w:rPr>
        <w:t>Вершков</w:t>
      </w:r>
      <w:proofErr w:type="spellEnd"/>
      <w:r w:rsidR="00392B49" w:rsidRPr="00F02EF6">
        <w:rPr>
          <w:rStyle w:val="translation-chunk"/>
          <w:sz w:val="28"/>
          <w:szCs w:val="28"/>
          <w:lang w:val="uk-UA"/>
        </w:rPr>
        <w:t xml:space="preserve"> О.О., </w:t>
      </w:r>
      <w:proofErr w:type="spellStart"/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>Мацулевич</w:t>
      </w:r>
      <w:proofErr w:type="spellEnd"/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 xml:space="preserve"> О.Є., Бондаренко Л.Ю., </w:t>
      </w:r>
      <w:r w:rsidR="00392B49" w:rsidRPr="00F02EF6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Щербина В.М.</w:t>
      </w:r>
      <w:r w:rsidRPr="00F02EF6">
        <w:rPr>
          <w:sz w:val="28"/>
          <w:szCs w:val="28"/>
          <w:lang w:val="uk-UA"/>
        </w:rPr>
        <w:t>заявник і патентовласник Таврійський державний агротехнологічний університет імені Дмитра Моторного.</w:t>
      </w:r>
      <w:r w:rsidRPr="00F02EF6">
        <w:rPr>
          <w:color w:val="000000"/>
          <w:sz w:val="28"/>
          <w:szCs w:val="28"/>
          <w:lang w:val="uk-UA"/>
        </w:rPr>
        <w:t xml:space="preserve"> – </w:t>
      </w:r>
      <w:r w:rsidR="00392B49" w:rsidRPr="00F02EF6">
        <w:rPr>
          <w:spacing w:val="-2"/>
          <w:sz w:val="28"/>
          <w:szCs w:val="28"/>
          <w:shd w:val="clear" w:color="auto" w:fill="FFFFFF"/>
          <w:lang w:val="uk-UA"/>
        </w:rPr>
        <w:t>№</w:t>
      </w:r>
      <w:r w:rsidR="00392B49" w:rsidRPr="00F02EF6">
        <w:rPr>
          <w:spacing w:val="-2"/>
          <w:sz w:val="28"/>
          <w:szCs w:val="28"/>
          <w:lang w:val="uk-UA"/>
        </w:rPr>
        <w:t xml:space="preserve">u2021 06290 </w:t>
      </w:r>
      <w:proofErr w:type="spellStart"/>
      <w:r w:rsidRPr="00F02EF6">
        <w:rPr>
          <w:color w:val="000000"/>
          <w:sz w:val="28"/>
          <w:szCs w:val="28"/>
          <w:lang w:val="uk-UA"/>
        </w:rPr>
        <w:t>заявл</w:t>
      </w:r>
      <w:proofErr w:type="spellEnd"/>
      <w:r w:rsidRPr="00F02EF6">
        <w:rPr>
          <w:color w:val="000000"/>
          <w:sz w:val="28"/>
          <w:szCs w:val="28"/>
          <w:lang w:val="uk-UA"/>
        </w:rPr>
        <w:t xml:space="preserve">. </w:t>
      </w:r>
      <w:r w:rsidRPr="00F02EF6">
        <w:rPr>
          <w:i/>
          <w:spacing w:val="-2"/>
          <w:sz w:val="28"/>
          <w:szCs w:val="28"/>
          <w:lang w:val="uk-UA"/>
        </w:rPr>
        <w:t>08.11.2021</w:t>
      </w:r>
      <w:r w:rsidRPr="00F02EF6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F02EF6">
        <w:rPr>
          <w:color w:val="000000"/>
          <w:sz w:val="28"/>
          <w:szCs w:val="28"/>
          <w:lang w:val="uk-UA"/>
        </w:rPr>
        <w:t>опубл</w:t>
      </w:r>
      <w:proofErr w:type="spellEnd"/>
      <w:r w:rsidRPr="00F02EF6">
        <w:rPr>
          <w:color w:val="000000"/>
          <w:sz w:val="28"/>
          <w:szCs w:val="28"/>
          <w:lang w:val="uk-UA"/>
        </w:rPr>
        <w:t xml:space="preserve">. ________. </w:t>
      </w:r>
      <w:proofErr w:type="spellStart"/>
      <w:r w:rsidRPr="00F02EF6">
        <w:rPr>
          <w:color w:val="000000"/>
          <w:sz w:val="28"/>
          <w:szCs w:val="28"/>
          <w:lang w:val="uk-UA"/>
        </w:rPr>
        <w:t>Бюл</w:t>
      </w:r>
      <w:proofErr w:type="spellEnd"/>
      <w:r w:rsidRPr="00F02EF6">
        <w:rPr>
          <w:color w:val="000000"/>
          <w:sz w:val="28"/>
          <w:szCs w:val="28"/>
          <w:lang w:val="uk-UA"/>
        </w:rPr>
        <w:t>. № ___.</w:t>
      </w:r>
    </w:p>
    <w:p w:rsidR="00D6431F" w:rsidRPr="00F02EF6" w:rsidRDefault="00D6431F" w:rsidP="0073332F">
      <w:pPr>
        <w:pStyle w:val="rvps2"/>
        <w:tabs>
          <w:tab w:val="left" w:pos="993"/>
          <w:tab w:val="left" w:pos="2268"/>
        </w:tabs>
        <w:spacing w:before="0" w:beforeAutospacing="0" w:after="0" w:afterAutospacing="0" w:line="276" w:lineRule="auto"/>
        <w:jc w:val="both"/>
        <w:rPr>
          <w:sz w:val="28"/>
          <w:lang w:val="uk-UA"/>
        </w:rPr>
      </w:pPr>
    </w:p>
    <w:p w:rsidR="003A476F" w:rsidRPr="00FF5F82" w:rsidRDefault="003A476F" w:rsidP="0073332F">
      <w:pPr>
        <w:pStyle w:val="rvps2"/>
        <w:tabs>
          <w:tab w:val="left" w:pos="993"/>
          <w:tab w:val="left" w:pos="2268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lang w:val="uk-UA"/>
        </w:rPr>
      </w:pPr>
      <w:r w:rsidRPr="00FF5F82">
        <w:rPr>
          <w:b/>
          <w:bCs/>
          <w:sz w:val="28"/>
          <w:szCs w:val="28"/>
          <w:lang w:val="uk-UA"/>
        </w:rPr>
        <w:t xml:space="preserve">Пункт 3. </w:t>
      </w:r>
      <w:r w:rsidRPr="00FF5F82">
        <w:rPr>
          <w:b/>
          <w:color w:val="000000"/>
          <w:sz w:val="28"/>
          <w:szCs w:val="28"/>
          <w:lang w:val="uk-UA"/>
        </w:rPr>
        <w:t xml:space="preserve">Наявність виданого навчального посібника </w:t>
      </w:r>
      <w:r w:rsidRPr="00FF5F82">
        <w:rPr>
          <w:b/>
          <w:sz w:val="28"/>
          <w:lang w:val="uk-UA"/>
        </w:rPr>
        <w:t>(загальною кількістю два найменування)</w:t>
      </w:r>
      <w:r w:rsidR="00127816" w:rsidRPr="00FF5F82">
        <w:rPr>
          <w:b/>
          <w:sz w:val="28"/>
          <w:lang w:val="uk-UA"/>
        </w:rPr>
        <w:t xml:space="preserve"> та монографії </w:t>
      </w:r>
    </w:p>
    <w:p w:rsidR="003A476F" w:rsidRPr="00F02EF6" w:rsidRDefault="00D61D5D" w:rsidP="0073332F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 xml:space="preserve">Лабораторний практикум з механіки матеріалів і конструкцій: навчальний посібник для підготовки бакалаврів зі спеціальностей: 208 «Агроінженерія», 133 «Галузеве машинобудування», 122 «Комп’ютерні науки»/ Л.Ю. Бондаренко, О.О. </w:t>
      </w:r>
      <w:proofErr w:type="spellStart"/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>, Г.В. Антонова. Мелітополь: Люкс, 2020. 243 с.</w:t>
      </w:r>
    </w:p>
    <w:p w:rsidR="003A476F" w:rsidRPr="00F02EF6" w:rsidRDefault="00424D93" w:rsidP="0073332F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 xml:space="preserve">Прикладна механіка: навчальний посібник / Г.В. Антонова, Л.Ю. Бондаренко, О.О. </w:t>
      </w:r>
      <w:proofErr w:type="spellStart"/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F02EF6">
        <w:rPr>
          <w:rStyle w:val="a6"/>
          <w:rFonts w:eastAsiaTheme="majorEastAsia"/>
          <w:b w:val="0"/>
          <w:sz w:val="28"/>
          <w:szCs w:val="28"/>
          <w:lang w:val="uk-UA"/>
        </w:rPr>
        <w:t>. Мелітополь: Люкс, 2019. 202с.</w:t>
      </w:r>
    </w:p>
    <w:p w:rsidR="00D61D5D" w:rsidRPr="00F02EF6" w:rsidRDefault="00D61D5D" w:rsidP="0073332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Style w:val="a6"/>
          <w:b w:val="0"/>
          <w:bCs w:val="0"/>
          <w:szCs w:val="28"/>
          <w:lang w:val="uk-UA"/>
        </w:rPr>
      </w:pPr>
      <w:r w:rsidRPr="00F02EF6">
        <w:rPr>
          <w:rStyle w:val="a6"/>
          <w:b w:val="0"/>
          <w:szCs w:val="28"/>
          <w:lang w:val="uk-UA"/>
        </w:rPr>
        <w:t xml:space="preserve">Інженерна та комп’ютерна графіка. Частина 1: навчальний посібник /В.М. Щербина, О.Є. </w:t>
      </w:r>
      <w:proofErr w:type="spellStart"/>
      <w:r w:rsidRPr="00F02EF6">
        <w:rPr>
          <w:rStyle w:val="a6"/>
          <w:b w:val="0"/>
          <w:szCs w:val="28"/>
          <w:lang w:val="uk-UA"/>
        </w:rPr>
        <w:t>Мацулевич</w:t>
      </w:r>
      <w:proofErr w:type="spellEnd"/>
      <w:r w:rsidRPr="00F02EF6">
        <w:rPr>
          <w:rStyle w:val="a6"/>
          <w:b w:val="0"/>
          <w:szCs w:val="28"/>
          <w:lang w:val="uk-UA"/>
        </w:rPr>
        <w:t xml:space="preserve">, Є.А. Гавриленко, Ю.В. </w:t>
      </w:r>
      <w:proofErr w:type="spellStart"/>
      <w:r w:rsidRPr="00F02EF6">
        <w:rPr>
          <w:rStyle w:val="a6"/>
          <w:b w:val="0"/>
          <w:szCs w:val="28"/>
          <w:lang w:val="uk-UA"/>
        </w:rPr>
        <w:t>Холодняк</w:t>
      </w:r>
      <w:proofErr w:type="spellEnd"/>
      <w:r w:rsidRPr="00F02EF6">
        <w:rPr>
          <w:rStyle w:val="a6"/>
          <w:b w:val="0"/>
          <w:szCs w:val="28"/>
          <w:lang w:val="uk-UA"/>
        </w:rPr>
        <w:t xml:space="preserve">, О.В. </w:t>
      </w:r>
      <w:proofErr w:type="spellStart"/>
      <w:r w:rsidRPr="00F02EF6">
        <w:rPr>
          <w:rStyle w:val="a6"/>
          <w:b w:val="0"/>
          <w:szCs w:val="28"/>
          <w:lang w:val="uk-UA"/>
        </w:rPr>
        <w:t>Івженко</w:t>
      </w:r>
      <w:proofErr w:type="spellEnd"/>
      <w:r w:rsidRPr="00F02EF6">
        <w:rPr>
          <w:rStyle w:val="a6"/>
          <w:b w:val="0"/>
          <w:szCs w:val="28"/>
          <w:lang w:val="uk-UA"/>
        </w:rPr>
        <w:t xml:space="preserve">, І.В. </w:t>
      </w:r>
      <w:proofErr w:type="spellStart"/>
      <w:r w:rsidRPr="00F02EF6">
        <w:rPr>
          <w:rStyle w:val="a6"/>
          <w:b w:val="0"/>
          <w:szCs w:val="28"/>
          <w:lang w:val="uk-UA"/>
        </w:rPr>
        <w:t>Пихтєєва</w:t>
      </w:r>
      <w:proofErr w:type="spellEnd"/>
      <w:r w:rsidRPr="00F02EF6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F02EF6">
        <w:rPr>
          <w:rStyle w:val="a6"/>
          <w:b w:val="0"/>
          <w:szCs w:val="28"/>
          <w:lang w:val="uk-UA"/>
        </w:rPr>
        <w:t>Вершков</w:t>
      </w:r>
      <w:proofErr w:type="spellEnd"/>
      <w:r w:rsidRPr="00F02EF6">
        <w:rPr>
          <w:rStyle w:val="a6"/>
          <w:b w:val="0"/>
          <w:szCs w:val="28"/>
          <w:lang w:val="uk-UA"/>
        </w:rPr>
        <w:t xml:space="preserve">, С.В. Галько, А.П. </w:t>
      </w:r>
      <w:proofErr w:type="spellStart"/>
      <w:r w:rsidRPr="00F02EF6">
        <w:rPr>
          <w:rStyle w:val="a6"/>
          <w:b w:val="0"/>
          <w:szCs w:val="28"/>
          <w:lang w:val="uk-UA"/>
        </w:rPr>
        <w:t>Чаплінський</w:t>
      </w:r>
      <w:proofErr w:type="spellEnd"/>
      <w:r w:rsidRPr="00F02EF6">
        <w:rPr>
          <w:rStyle w:val="a6"/>
          <w:b w:val="0"/>
          <w:szCs w:val="28"/>
          <w:lang w:val="uk-UA"/>
        </w:rPr>
        <w:t>. Мелітополь: Люкс, 2020. 238 с.</w:t>
      </w:r>
    </w:p>
    <w:p w:rsidR="00127816" w:rsidRPr="00F02EF6" w:rsidRDefault="00127816" w:rsidP="0073332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Cs w:val="28"/>
          <w:lang w:val="uk-UA"/>
        </w:rPr>
      </w:pPr>
      <w:r w:rsidRPr="00F02EF6">
        <w:rPr>
          <w:szCs w:val="28"/>
          <w:lang w:val="uk-UA"/>
        </w:rPr>
        <w:t xml:space="preserve">Механіко-математичні дослідження сільськогосподарських машин та агрегатів: Монографія / О. М. Леженкін, О. О. </w:t>
      </w:r>
      <w:proofErr w:type="spellStart"/>
      <w:r w:rsidRPr="00F02EF6">
        <w:rPr>
          <w:szCs w:val="28"/>
          <w:lang w:val="uk-UA"/>
        </w:rPr>
        <w:t>Вершков</w:t>
      </w:r>
      <w:proofErr w:type="spellEnd"/>
      <w:r w:rsidRPr="00F02EF6">
        <w:rPr>
          <w:szCs w:val="28"/>
          <w:lang w:val="uk-UA"/>
        </w:rPr>
        <w:t xml:space="preserve">, А. М. </w:t>
      </w:r>
      <w:proofErr w:type="spellStart"/>
      <w:r w:rsidRPr="00F02EF6">
        <w:rPr>
          <w:szCs w:val="28"/>
          <w:lang w:val="uk-UA"/>
        </w:rPr>
        <w:t>Аюбов</w:t>
      </w:r>
      <w:proofErr w:type="spellEnd"/>
      <w:r w:rsidRPr="00F02EF6">
        <w:rPr>
          <w:szCs w:val="28"/>
          <w:lang w:val="uk-UA"/>
        </w:rPr>
        <w:t xml:space="preserve">, О. О. Дереза, І. О. </w:t>
      </w:r>
      <w:proofErr w:type="spellStart"/>
      <w:r w:rsidRPr="00F02EF6">
        <w:rPr>
          <w:szCs w:val="28"/>
          <w:lang w:val="uk-UA"/>
        </w:rPr>
        <w:t>Леженкін</w:t>
      </w:r>
      <w:proofErr w:type="spellEnd"/>
      <w:r w:rsidRPr="00F02EF6">
        <w:rPr>
          <w:szCs w:val="28"/>
          <w:lang w:val="uk-UA"/>
        </w:rPr>
        <w:t xml:space="preserve">; За </w:t>
      </w:r>
      <w:proofErr w:type="spellStart"/>
      <w:r w:rsidRPr="00F02EF6">
        <w:rPr>
          <w:szCs w:val="28"/>
          <w:lang w:val="uk-UA"/>
        </w:rPr>
        <w:t>заг</w:t>
      </w:r>
      <w:proofErr w:type="spellEnd"/>
      <w:r w:rsidRPr="00F02EF6">
        <w:rPr>
          <w:szCs w:val="28"/>
          <w:lang w:val="uk-UA"/>
        </w:rPr>
        <w:t xml:space="preserve">. редакцією проф. О. М. </w:t>
      </w:r>
      <w:proofErr w:type="spellStart"/>
      <w:r w:rsidRPr="00F02EF6">
        <w:rPr>
          <w:szCs w:val="28"/>
          <w:lang w:val="uk-UA"/>
        </w:rPr>
        <w:t>Леженкіна</w:t>
      </w:r>
      <w:proofErr w:type="spellEnd"/>
      <w:r w:rsidRPr="00F02EF6">
        <w:rPr>
          <w:szCs w:val="28"/>
          <w:lang w:val="uk-UA"/>
        </w:rPr>
        <w:t>.  – Мелітополь:  2021. – 336 с.</w:t>
      </w:r>
    </w:p>
    <w:p w:rsidR="00D52112" w:rsidRPr="002B6823" w:rsidRDefault="00D52112" w:rsidP="0073332F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uk-UA"/>
        </w:rPr>
      </w:pPr>
    </w:p>
    <w:p w:rsidR="003A476F" w:rsidRPr="002B6823" w:rsidRDefault="003A476F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 w:rsidRPr="002B6823">
        <w:rPr>
          <w:b/>
          <w:bCs/>
          <w:sz w:val="28"/>
          <w:szCs w:val="28"/>
          <w:lang w:val="uk-UA"/>
        </w:rPr>
        <w:t>Пункт 4. Наявність виданих навчально – методичних посібників</w:t>
      </w:r>
    </w:p>
    <w:p w:rsidR="00D61D5D" w:rsidRPr="00777F51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Нарисна геометрія та креслення: навчально–методичний посібник для підготовки бакалаврів зі спеціальностей 131 “Прикладна механіка” та 133 “Галузеве машинобудування” / </w:t>
      </w:r>
      <w:proofErr w:type="spellStart"/>
      <w:r w:rsidRPr="00777F51">
        <w:rPr>
          <w:rStyle w:val="a6"/>
          <w:b w:val="0"/>
          <w:szCs w:val="28"/>
          <w:lang w:val="uk-UA"/>
        </w:rPr>
        <w:t>Івженко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 О.В., </w:t>
      </w:r>
      <w:proofErr w:type="spellStart"/>
      <w:r w:rsidRPr="00777F51">
        <w:rPr>
          <w:rStyle w:val="a6"/>
          <w:b w:val="0"/>
          <w:szCs w:val="28"/>
          <w:lang w:val="uk-UA"/>
        </w:rPr>
        <w:t>Пихтєєва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 І.В., Гавриленко Є.А., </w:t>
      </w:r>
      <w:proofErr w:type="spellStart"/>
      <w:r w:rsidRPr="00777F51">
        <w:rPr>
          <w:rStyle w:val="a6"/>
          <w:b w:val="0"/>
          <w:szCs w:val="28"/>
          <w:lang w:val="uk-UA"/>
        </w:rPr>
        <w:t>Мацулевич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 О.Є., Щербина В.М., </w:t>
      </w:r>
      <w:proofErr w:type="spellStart"/>
      <w:r w:rsidRPr="00777F51">
        <w:rPr>
          <w:rStyle w:val="a6"/>
          <w:b w:val="0"/>
          <w:szCs w:val="28"/>
          <w:lang w:val="uk-UA"/>
        </w:rPr>
        <w:t>Холодняк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 Ю.В., Бондаренко Л.Ю., Михайленко О.Ю. Мелітополь: Люкс, 2020. 217 с.</w:t>
      </w:r>
    </w:p>
    <w:p w:rsidR="003A476F" w:rsidRPr="00777F51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Механіка матеріалів і конструкцій: </w:t>
      </w:r>
      <w:proofErr w:type="spellStart"/>
      <w:r w:rsidRPr="00777F51">
        <w:rPr>
          <w:rStyle w:val="a6"/>
          <w:b w:val="0"/>
          <w:szCs w:val="28"/>
          <w:lang w:val="uk-UA"/>
        </w:rPr>
        <w:t>навч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.-метод. посібник до виконання курсової роботи для студентів денної та заочної форми навчання зі спеціальності 133 «Галузеве машинобудування» та 131 «Прикладна механіка» / Л.Ю. Бондаренко, А.П. </w:t>
      </w:r>
      <w:proofErr w:type="spellStart"/>
      <w:r w:rsidRPr="00777F51">
        <w:rPr>
          <w:rStyle w:val="a6"/>
          <w:b w:val="0"/>
          <w:szCs w:val="28"/>
          <w:lang w:val="uk-UA"/>
        </w:rPr>
        <w:t>Чаплінський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777F51">
        <w:rPr>
          <w:rStyle w:val="a6"/>
          <w:b w:val="0"/>
          <w:szCs w:val="28"/>
          <w:lang w:val="uk-UA"/>
        </w:rPr>
        <w:t>Вершков</w:t>
      </w:r>
      <w:proofErr w:type="spellEnd"/>
      <w:r w:rsidRPr="00777F51">
        <w:rPr>
          <w:rStyle w:val="a6"/>
          <w:b w:val="0"/>
          <w:szCs w:val="28"/>
          <w:lang w:val="uk-UA"/>
        </w:rPr>
        <w:t>, Г.В. Антонова. Мелітополь: Люкс, 2020. 164с.</w:t>
      </w:r>
    </w:p>
    <w:p w:rsidR="003A476F" w:rsidRPr="00777F51" w:rsidRDefault="00D61D5D" w:rsidP="00777F51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b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Механічні випробування матеріалів: навчально – методичний посібник для виконання лабораторних робіт з дисципліни «Технічна механіка»: для здобувачів ступеня вищої освіти «Бакалавр» зі спеціальності 263 «Цивільна безпека» / Г.В. Антонова, О.О. </w:t>
      </w:r>
      <w:proofErr w:type="spellStart"/>
      <w:r w:rsidRPr="00777F51">
        <w:rPr>
          <w:rStyle w:val="a6"/>
          <w:b w:val="0"/>
          <w:szCs w:val="28"/>
          <w:lang w:val="uk-UA"/>
        </w:rPr>
        <w:t>Вершков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Л.Ю. Бондаренко, А.П. </w:t>
      </w:r>
      <w:proofErr w:type="spellStart"/>
      <w:r w:rsidRPr="00777F51">
        <w:rPr>
          <w:rStyle w:val="a6"/>
          <w:b w:val="0"/>
          <w:szCs w:val="28"/>
          <w:lang w:val="uk-UA"/>
        </w:rPr>
        <w:t>Чаплінський</w:t>
      </w:r>
      <w:proofErr w:type="spellEnd"/>
      <w:r w:rsidRPr="00777F51">
        <w:rPr>
          <w:rStyle w:val="a6"/>
          <w:b w:val="0"/>
          <w:szCs w:val="28"/>
          <w:lang w:val="uk-UA"/>
        </w:rPr>
        <w:t>. Мелітополь: Люкс, 2020. 112 с</w:t>
      </w:r>
      <w:r w:rsidR="00284FD5">
        <w:rPr>
          <w:rStyle w:val="a6"/>
          <w:b w:val="0"/>
          <w:szCs w:val="28"/>
          <w:lang w:val="uk-UA"/>
        </w:rPr>
        <w:t>.</w:t>
      </w:r>
    </w:p>
    <w:p w:rsidR="00777F51" w:rsidRPr="00777F51" w:rsidRDefault="00777F51" w:rsidP="00777F51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lastRenderedPageBreak/>
        <w:t xml:space="preserve">Лабораторний практикум з теоретичної механіки: навчально-методичний посібник. / В.П.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Дюжаєв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О.О.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, О.М. Леженкін. Мелітополь: ТДАТУ, 2019. 56 с.</w:t>
      </w:r>
    </w:p>
    <w:p w:rsidR="00D61D5D" w:rsidRPr="00777F51" w:rsidRDefault="00D61D5D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Структурне, кінематичне та силове дослідження важільного механізму: посібник-практикум / О.Ю. Михайленко, О.О. </w:t>
      </w:r>
      <w:proofErr w:type="spellStart"/>
      <w:r w:rsidRPr="00777F51">
        <w:rPr>
          <w:rStyle w:val="a6"/>
          <w:b w:val="0"/>
          <w:szCs w:val="28"/>
          <w:lang w:val="uk-UA"/>
        </w:rPr>
        <w:t>Вершков</w:t>
      </w:r>
      <w:proofErr w:type="spellEnd"/>
      <w:r w:rsidRPr="00777F51">
        <w:rPr>
          <w:rStyle w:val="a6"/>
          <w:b w:val="0"/>
          <w:szCs w:val="28"/>
          <w:lang w:val="uk-UA"/>
        </w:rPr>
        <w:t>, С.В. Галько, С.І. Малюта, О.М. Леженкін. Мелітополь: Люкс, 2020. 116 с.</w:t>
      </w:r>
    </w:p>
    <w:p w:rsidR="00D61D5D" w:rsidRPr="00777F51" w:rsidRDefault="00D61D5D" w:rsidP="00777F51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ind w:left="0" w:right="-143" w:firstLine="709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 xml:space="preserve">Інженерна механіка (Деталі машин): посібник-практикум (Частина 2) / О.О. Дереза, О.М.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Леженкін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О.О.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Вершков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Є.А. Гавриленко, А.О.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Смєлов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 xml:space="preserve">, Ю.О. </w:t>
      </w:r>
      <w:proofErr w:type="spellStart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Дмітрієв</w:t>
      </w:r>
      <w:proofErr w:type="spellEnd"/>
      <w:r w:rsidRPr="00777F51">
        <w:rPr>
          <w:rStyle w:val="a6"/>
          <w:rFonts w:eastAsiaTheme="majorEastAsia"/>
          <w:b w:val="0"/>
          <w:sz w:val="28"/>
          <w:szCs w:val="28"/>
          <w:lang w:val="uk-UA"/>
        </w:rPr>
        <w:t>. Мелітополь: Люкс, 2021. 143 с.</w:t>
      </w:r>
    </w:p>
    <w:p w:rsidR="00D61D5D" w:rsidRPr="00777F51" w:rsidRDefault="00D61D5D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right="-143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Інженерна механіка (Деталі машин): посібник-практикум (Частина 1) / О.О. Дереза, О.М. </w:t>
      </w:r>
      <w:proofErr w:type="spellStart"/>
      <w:r w:rsidRPr="00777F51">
        <w:rPr>
          <w:rStyle w:val="a6"/>
          <w:b w:val="0"/>
          <w:szCs w:val="28"/>
          <w:lang w:val="uk-UA"/>
        </w:rPr>
        <w:t>Леженкін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О.О. </w:t>
      </w:r>
      <w:proofErr w:type="spellStart"/>
      <w:r w:rsidRPr="00777F51">
        <w:rPr>
          <w:rStyle w:val="a6"/>
          <w:b w:val="0"/>
          <w:szCs w:val="28"/>
          <w:lang w:val="uk-UA"/>
        </w:rPr>
        <w:t>Вершков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Є.А. Гавриленко, А.О. </w:t>
      </w:r>
      <w:proofErr w:type="spellStart"/>
      <w:r w:rsidRPr="00777F51">
        <w:rPr>
          <w:rStyle w:val="a6"/>
          <w:b w:val="0"/>
          <w:szCs w:val="28"/>
          <w:lang w:val="uk-UA"/>
        </w:rPr>
        <w:t>Смєлов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Ю.О. </w:t>
      </w:r>
      <w:proofErr w:type="spellStart"/>
      <w:r w:rsidRPr="00777F51">
        <w:rPr>
          <w:rStyle w:val="a6"/>
          <w:b w:val="0"/>
          <w:szCs w:val="28"/>
          <w:lang w:val="uk-UA"/>
        </w:rPr>
        <w:t>Дмітрієв</w:t>
      </w:r>
      <w:proofErr w:type="spellEnd"/>
      <w:r w:rsidRPr="00777F51">
        <w:rPr>
          <w:rStyle w:val="a6"/>
          <w:b w:val="0"/>
          <w:szCs w:val="28"/>
          <w:lang w:val="uk-UA"/>
        </w:rPr>
        <w:t>. Мелітополь: Люкс, 2020. 143 с.</w:t>
      </w:r>
    </w:p>
    <w:p w:rsidR="00777F51" w:rsidRPr="00777F51" w:rsidRDefault="00777F51" w:rsidP="00777F51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right="-143" w:firstLine="709"/>
        <w:jc w:val="both"/>
        <w:rPr>
          <w:rStyle w:val="a6"/>
          <w:rFonts w:eastAsia="Times New Roman" w:cs="Times New Roman"/>
          <w:b w:val="0"/>
          <w:bCs w:val="0"/>
          <w:szCs w:val="28"/>
          <w:lang w:val="uk-UA"/>
        </w:rPr>
      </w:pPr>
      <w:r w:rsidRPr="00777F51">
        <w:rPr>
          <w:rStyle w:val="a6"/>
          <w:b w:val="0"/>
          <w:szCs w:val="28"/>
          <w:lang w:val="uk-UA"/>
        </w:rPr>
        <w:t xml:space="preserve">Теоретична механіка. Динаміка матеріальної точки: навчально – методичний посібник / О.М. </w:t>
      </w:r>
      <w:proofErr w:type="spellStart"/>
      <w:r w:rsidRPr="00777F51">
        <w:rPr>
          <w:rStyle w:val="a6"/>
          <w:b w:val="0"/>
          <w:szCs w:val="28"/>
          <w:lang w:val="uk-UA"/>
        </w:rPr>
        <w:t>Леженкін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Г.В. Антонова, О.О. </w:t>
      </w:r>
      <w:proofErr w:type="spellStart"/>
      <w:r w:rsidRPr="00777F51">
        <w:rPr>
          <w:rStyle w:val="a6"/>
          <w:b w:val="0"/>
          <w:szCs w:val="28"/>
          <w:lang w:val="uk-UA"/>
        </w:rPr>
        <w:t>Вершков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Л.Ю. Бондаренко, О.Є. </w:t>
      </w:r>
      <w:proofErr w:type="spellStart"/>
      <w:r w:rsidRPr="00777F51">
        <w:rPr>
          <w:rStyle w:val="a6"/>
          <w:b w:val="0"/>
          <w:szCs w:val="28"/>
          <w:lang w:val="uk-UA"/>
        </w:rPr>
        <w:t>Мацулевич</w:t>
      </w:r>
      <w:proofErr w:type="spellEnd"/>
      <w:r w:rsidRPr="00777F51">
        <w:rPr>
          <w:rStyle w:val="a6"/>
          <w:b w:val="0"/>
          <w:szCs w:val="28"/>
          <w:lang w:val="uk-UA"/>
        </w:rPr>
        <w:t xml:space="preserve">, А.О. </w:t>
      </w:r>
      <w:proofErr w:type="spellStart"/>
      <w:r w:rsidRPr="00777F51">
        <w:rPr>
          <w:rStyle w:val="a6"/>
          <w:b w:val="0"/>
          <w:szCs w:val="28"/>
          <w:lang w:val="uk-UA"/>
        </w:rPr>
        <w:t>Смєлов</w:t>
      </w:r>
      <w:proofErr w:type="spellEnd"/>
      <w:r w:rsidRPr="00777F51">
        <w:rPr>
          <w:rStyle w:val="a6"/>
          <w:b w:val="0"/>
          <w:szCs w:val="28"/>
          <w:lang w:val="uk-UA"/>
        </w:rPr>
        <w:t>, О.Ю. Михайленко. Мелітополь: Люкс, 2021. 160с.</w:t>
      </w:r>
    </w:p>
    <w:p w:rsidR="00EC4E7F" w:rsidRDefault="00EC4E7F" w:rsidP="0073332F">
      <w:pPr>
        <w:tabs>
          <w:tab w:val="left" w:pos="1134"/>
        </w:tabs>
        <w:spacing w:after="0"/>
        <w:jc w:val="both"/>
        <w:rPr>
          <w:rFonts w:eastAsia="Times New Roman" w:cs="Times New Roman"/>
          <w:b/>
          <w:szCs w:val="28"/>
          <w:lang w:val="uk-UA"/>
        </w:rPr>
      </w:pPr>
    </w:p>
    <w:p w:rsidR="00EC4E7F" w:rsidRPr="00A446C9" w:rsidRDefault="00EC4E7F" w:rsidP="0073332F">
      <w:pPr>
        <w:spacing w:after="0"/>
        <w:ind w:firstLine="709"/>
        <w:jc w:val="both"/>
        <w:rPr>
          <w:rFonts w:cs="Times New Roman"/>
          <w:bCs/>
          <w:szCs w:val="28"/>
          <w:lang w:val="uk-UA"/>
        </w:rPr>
      </w:pPr>
      <w:r w:rsidRPr="00A446C9">
        <w:rPr>
          <w:rFonts w:cs="Times New Roman"/>
          <w:b/>
          <w:bCs/>
          <w:szCs w:val="28"/>
          <w:lang w:val="uk-UA"/>
        </w:rPr>
        <w:t xml:space="preserve">Пункт </w:t>
      </w:r>
      <w:r>
        <w:rPr>
          <w:rFonts w:eastAsia="Times New Roman" w:cs="Times New Roman"/>
          <w:b/>
          <w:szCs w:val="28"/>
          <w:lang w:val="uk-UA" w:eastAsia="ru-RU"/>
        </w:rPr>
        <w:t>8.</w:t>
      </w:r>
      <w:r w:rsidR="000B44B0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EC4E7F">
        <w:rPr>
          <w:rFonts w:eastAsia="Times New Roman" w:cs="Times New Roman"/>
          <w:b/>
          <w:szCs w:val="28"/>
          <w:lang w:val="uk-UA" w:eastAsia="ru-RU"/>
        </w:rPr>
        <w:t>Виконання функцій відповідального виконавця наукової теми</w:t>
      </w:r>
      <w:r w:rsidRPr="00A446C9">
        <w:rPr>
          <w:rFonts w:eastAsia="Times New Roman" w:cs="Times New Roman"/>
          <w:szCs w:val="28"/>
          <w:lang w:val="uk-UA" w:eastAsia="ru-RU"/>
        </w:rPr>
        <w:t xml:space="preserve"> Науково-дослідного </w:t>
      </w:r>
      <w:r w:rsidRPr="00A446C9">
        <w:rPr>
          <w:rFonts w:cs="Times New Roman"/>
          <w:szCs w:val="28"/>
          <w:lang w:val="uk-UA"/>
        </w:rPr>
        <w:t xml:space="preserve">Інституту садівництва Півдня України ТДАТУ на 2021-2025рр. </w:t>
      </w:r>
      <w:r w:rsidRPr="00A31455">
        <w:rPr>
          <w:rFonts w:cs="Times New Roman"/>
          <w:szCs w:val="28"/>
          <w:lang w:val="uk-UA"/>
        </w:rPr>
        <w:t>«</w:t>
      </w:r>
      <w:r w:rsidRPr="000A524C">
        <w:rPr>
          <w:szCs w:val="28"/>
          <w:lang w:val="uk-UA"/>
        </w:rPr>
        <w:t>Сталий розвиток виробництва продукції садівництва та розсадництва</w:t>
      </w:r>
      <w:r w:rsidRPr="000A524C">
        <w:rPr>
          <w:color w:val="000000"/>
          <w:szCs w:val="28"/>
          <w:lang w:val="uk-UA"/>
        </w:rPr>
        <w:t xml:space="preserve"> у Південному степу України </w:t>
      </w:r>
      <w:r w:rsidRPr="00F02EF6">
        <w:rPr>
          <w:color w:val="000000"/>
          <w:szCs w:val="28"/>
          <w:lang w:val="uk-UA"/>
        </w:rPr>
        <w:t>в умовах змін клімату</w:t>
      </w:r>
      <w:r w:rsidRPr="00F02EF6">
        <w:rPr>
          <w:rFonts w:cs="Times New Roman"/>
          <w:szCs w:val="28"/>
          <w:lang w:val="uk-UA"/>
        </w:rPr>
        <w:t xml:space="preserve">» підпрограма №1 </w:t>
      </w:r>
      <w:r w:rsidRPr="00F02EF6">
        <w:rPr>
          <w:sz w:val="24"/>
          <w:szCs w:val="28"/>
          <w:lang w:val="uk-UA"/>
        </w:rPr>
        <w:t>«</w:t>
      </w:r>
      <w:r w:rsidRPr="00F02EF6">
        <w:rPr>
          <w:szCs w:val="28"/>
          <w:lang w:val="uk-UA"/>
        </w:rPr>
        <w:t xml:space="preserve">Розробити засоби механізації і </w:t>
      </w:r>
      <w:r w:rsidR="00F02EF6" w:rsidRPr="00F02EF6">
        <w:rPr>
          <w:szCs w:val="28"/>
          <w:lang w:val="uk-UA"/>
        </w:rPr>
        <w:t>автоматизації</w:t>
      </w:r>
      <w:r w:rsidRPr="00F02EF6">
        <w:rPr>
          <w:szCs w:val="28"/>
          <w:lang w:val="uk-UA"/>
        </w:rPr>
        <w:t xml:space="preserve"> технологій виробництва продукції садівництва, розсадництва та </w:t>
      </w:r>
      <w:r w:rsidR="00F02EF6" w:rsidRPr="00F02EF6">
        <w:rPr>
          <w:szCs w:val="28"/>
          <w:lang w:val="uk-UA"/>
        </w:rPr>
        <w:t>овочівництва</w:t>
      </w:r>
      <w:r w:rsidRPr="00F02EF6">
        <w:rPr>
          <w:szCs w:val="28"/>
          <w:lang w:val="uk-UA"/>
        </w:rPr>
        <w:t>»</w:t>
      </w:r>
      <w:r w:rsidR="00F02EF6" w:rsidRPr="00F02EF6">
        <w:rPr>
          <w:szCs w:val="28"/>
          <w:lang w:val="uk-UA"/>
        </w:rPr>
        <w:t xml:space="preserve"> </w:t>
      </w:r>
      <w:r w:rsidRPr="00F02EF6">
        <w:rPr>
          <w:rFonts w:cs="Times New Roman"/>
          <w:szCs w:val="28"/>
          <w:lang w:val="uk-UA"/>
        </w:rPr>
        <w:t xml:space="preserve">номер держреєстрації </w:t>
      </w:r>
      <w:r w:rsidRPr="00F02EF6">
        <w:rPr>
          <w:color w:val="000000"/>
          <w:szCs w:val="28"/>
          <w:u w:val="single"/>
          <w:shd w:val="clear" w:color="auto" w:fill="FFFFFF"/>
          <w:lang w:val="uk-UA"/>
        </w:rPr>
        <w:t>0121U109981</w:t>
      </w:r>
      <w:r w:rsidRPr="00F02EF6">
        <w:rPr>
          <w:rFonts w:cs="Times New Roman"/>
          <w:color w:val="000000"/>
          <w:szCs w:val="28"/>
          <w:lang w:val="uk-UA"/>
        </w:rPr>
        <w:t>. Тема досліджень 1.4:</w:t>
      </w:r>
      <w:r w:rsidRPr="00F02EF6">
        <w:rPr>
          <w:rFonts w:cs="Times New Roman"/>
          <w:szCs w:val="28"/>
          <w:lang w:val="uk-UA"/>
        </w:rPr>
        <w:t>«</w:t>
      </w:r>
      <w:r w:rsidRPr="00F02EF6">
        <w:rPr>
          <w:color w:val="333333"/>
          <w:szCs w:val="24"/>
          <w:shd w:val="clear" w:color="auto" w:fill="FFFFFF"/>
          <w:lang w:val="uk-UA"/>
        </w:rPr>
        <w:t>Обґрунтуватипараметри систем перетворення</w:t>
      </w:r>
      <w:r w:rsidR="00F02EF6" w:rsidRPr="00F02EF6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F02EF6">
        <w:rPr>
          <w:color w:val="333333"/>
          <w:szCs w:val="24"/>
          <w:shd w:val="clear" w:color="auto" w:fill="FFFFFF"/>
          <w:lang w:val="uk-UA"/>
        </w:rPr>
        <w:t>зрізаних</w:t>
      </w:r>
      <w:r w:rsidR="00F02EF6" w:rsidRPr="00F02EF6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F02EF6">
        <w:rPr>
          <w:color w:val="333333"/>
          <w:szCs w:val="24"/>
          <w:shd w:val="clear" w:color="auto" w:fill="FFFFFF"/>
          <w:lang w:val="uk-UA"/>
        </w:rPr>
        <w:t>гілок</w:t>
      </w:r>
      <w:r w:rsidR="00F02EF6" w:rsidRPr="00F02EF6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F02EF6">
        <w:rPr>
          <w:szCs w:val="24"/>
          <w:lang w:val="uk-UA"/>
        </w:rPr>
        <w:t>плодових</w:t>
      </w:r>
      <w:r w:rsidR="00F02EF6" w:rsidRPr="00F02EF6">
        <w:rPr>
          <w:szCs w:val="24"/>
          <w:lang w:val="uk-UA"/>
        </w:rPr>
        <w:t xml:space="preserve"> </w:t>
      </w:r>
      <w:r w:rsidRPr="00F02EF6">
        <w:rPr>
          <w:szCs w:val="24"/>
          <w:lang w:val="uk-UA"/>
        </w:rPr>
        <w:t>насаджень</w:t>
      </w:r>
      <w:r w:rsidRPr="00F02EF6">
        <w:rPr>
          <w:color w:val="333333"/>
          <w:szCs w:val="24"/>
          <w:shd w:val="clear" w:color="auto" w:fill="FFFFFF"/>
          <w:lang w:val="uk-UA"/>
        </w:rPr>
        <w:t xml:space="preserve"> в енергопродукт</w:t>
      </w:r>
      <w:r w:rsidRPr="00F02EF6">
        <w:rPr>
          <w:rFonts w:cs="Times New Roman"/>
          <w:szCs w:val="28"/>
          <w:lang w:val="uk-UA"/>
        </w:rPr>
        <w:t>».</w:t>
      </w:r>
    </w:p>
    <w:p w:rsidR="00EC4E7F" w:rsidRPr="00EC4E7F" w:rsidRDefault="00EC4E7F" w:rsidP="0073332F">
      <w:pPr>
        <w:tabs>
          <w:tab w:val="left" w:pos="1134"/>
        </w:tabs>
        <w:spacing w:after="0"/>
        <w:jc w:val="both"/>
        <w:rPr>
          <w:rFonts w:eastAsia="Times New Roman" w:cs="Times New Roman"/>
          <w:b/>
          <w:szCs w:val="28"/>
          <w:lang w:val="uk-UA"/>
        </w:rPr>
      </w:pPr>
    </w:p>
    <w:p w:rsidR="0076620D" w:rsidRPr="002B6823" w:rsidRDefault="0076620D" w:rsidP="0073332F">
      <w:pPr>
        <w:pStyle w:val="a3"/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2B6823">
        <w:rPr>
          <w:rFonts w:cs="Times New Roman"/>
          <w:b/>
          <w:bCs/>
          <w:szCs w:val="28"/>
          <w:lang w:val="uk-UA"/>
        </w:rPr>
        <w:t>Пункт</w:t>
      </w:r>
      <w:r w:rsidRPr="002B6823">
        <w:rPr>
          <w:rFonts w:cs="Times New Roman"/>
          <w:b/>
          <w:color w:val="000000"/>
          <w:szCs w:val="28"/>
          <w:lang w:val="uk-UA"/>
        </w:rPr>
        <w:t xml:space="preserve"> 11. </w:t>
      </w:r>
      <w:r w:rsidRPr="002B6823">
        <w:rPr>
          <w:rFonts w:cs="Times New Roman"/>
          <w:b/>
          <w:bCs/>
          <w:color w:val="000000"/>
          <w:szCs w:val="28"/>
          <w:lang w:val="uk-UA"/>
        </w:rPr>
        <w:t>Наукове консультування установи протягом трьох років</w:t>
      </w:r>
    </w:p>
    <w:p w:rsidR="009765C0" w:rsidRPr="002B6823" w:rsidRDefault="00640F36" w:rsidP="0073332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hyperlink r:id="rId21" w:history="1">
        <w:r w:rsidR="009765C0" w:rsidRPr="002B6823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Договір про співпрацю між Таврійським державним агротехнологічним університетом та ТОВ Фірма “МЕТА”</w:t>
        </w:r>
      </w:hyperlink>
      <w:r w:rsidR="009765C0" w:rsidRPr="002B6823">
        <w:rPr>
          <w:b/>
          <w:szCs w:val="28"/>
          <w:lang w:val="uk-UA"/>
        </w:rPr>
        <w:t>4 вересня 2017 р.</w:t>
      </w:r>
    </w:p>
    <w:p w:rsidR="009765C0" w:rsidRPr="002B6823" w:rsidRDefault="00640F36" w:rsidP="0073332F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hyperlink r:id="rId22" w:tgtFrame="_blank" w:history="1">
        <w:r w:rsidR="009765C0" w:rsidRPr="002B6823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Договір про співпрацю між Таврійським державним агротехнологічним університетом та КП “Мелітопольський асфальтобетонний завод</w:t>
        </w:r>
        <w:r w:rsidR="00755983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 xml:space="preserve"> </w:t>
        </w:r>
        <w:r w:rsidR="009765C0" w:rsidRPr="002B6823">
          <w:rPr>
            <w:rStyle w:val="a5"/>
            <w:bCs/>
            <w:iCs/>
            <w:color w:val="auto"/>
            <w:spacing w:val="2"/>
            <w:szCs w:val="28"/>
            <w:u w:val="none"/>
            <w:lang w:val="uk-UA"/>
          </w:rPr>
          <w:t>”</w:t>
        </w:r>
      </w:hyperlink>
      <w:r w:rsidR="009765C0" w:rsidRPr="002B6823">
        <w:rPr>
          <w:b/>
          <w:szCs w:val="28"/>
          <w:lang w:val="uk-UA"/>
        </w:rPr>
        <w:t xml:space="preserve">26 </w:t>
      </w:r>
      <w:r w:rsidR="00EC4E7F">
        <w:rPr>
          <w:b/>
          <w:szCs w:val="28"/>
          <w:lang w:val="uk-UA"/>
        </w:rPr>
        <w:t>грудня 2018 р</w:t>
      </w:r>
      <w:r w:rsidR="009765C0" w:rsidRPr="002B6823">
        <w:rPr>
          <w:b/>
          <w:szCs w:val="28"/>
          <w:lang w:val="uk-UA"/>
        </w:rPr>
        <w:t>.</w:t>
      </w:r>
    </w:p>
    <w:p w:rsidR="009765C0" w:rsidRPr="002B6823" w:rsidRDefault="009765C0" w:rsidP="0073332F">
      <w:pPr>
        <w:tabs>
          <w:tab w:val="left" w:pos="993"/>
        </w:tabs>
        <w:spacing w:after="0"/>
        <w:ind w:firstLine="709"/>
        <w:jc w:val="both"/>
        <w:rPr>
          <w:szCs w:val="28"/>
          <w:lang w:val="uk-UA"/>
        </w:rPr>
      </w:pPr>
    </w:p>
    <w:p w:rsidR="0076620D" w:rsidRPr="002B6823" w:rsidRDefault="0076620D" w:rsidP="0073332F">
      <w:pPr>
        <w:tabs>
          <w:tab w:val="left" w:pos="1134"/>
        </w:tabs>
        <w:spacing w:after="0"/>
        <w:ind w:firstLine="709"/>
        <w:jc w:val="both"/>
        <w:rPr>
          <w:b/>
          <w:color w:val="000000"/>
          <w:szCs w:val="28"/>
          <w:lang w:val="uk-UA"/>
        </w:rPr>
      </w:pPr>
      <w:r w:rsidRPr="002B6823">
        <w:rPr>
          <w:b/>
          <w:color w:val="000000"/>
          <w:szCs w:val="28"/>
          <w:lang w:val="uk-UA"/>
        </w:rPr>
        <w:t>Пункт </w:t>
      </w:r>
      <w:r w:rsidRPr="002B6823">
        <w:rPr>
          <w:b/>
          <w:szCs w:val="28"/>
          <w:lang w:val="uk-UA"/>
        </w:rPr>
        <w:t xml:space="preserve">12. </w:t>
      </w:r>
      <w:r w:rsidRPr="002B6823">
        <w:rPr>
          <w:b/>
          <w:color w:val="000000"/>
          <w:szCs w:val="28"/>
          <w:lang w:val="uk-UA"/>
        </w:rPr>
        <w:t>Наявність науково-популярних дискусійних публікацій з наукової або професійної тематики (загальна кількість дев’ять публікацій)</w:t>
      </w:r>
    </w:p>
    <w:p w:rsidR="006805E8" w:rsidRPr="00A319C9" w:rsidRDefault="009765C0" w:rsidP="00FA35A9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color w:val="000000" w:themeColor="text1"/>
          <w:szCs w:val="28"/>
          <w:lang w:val="uk-UA"/>
        </w:rPr>
      </w:pPr>
      <w:proofErr w:type="spellStart"/>
      <w:r w:rsidRPr="00A319C9">
        <w:rPr>
          <w:color w:val="000000" w:themeColor="text1"/>
          <w:szCs w:val="28"/>
          <w:lang w:val="uk-UA"/>
        </w:rPr>
        <w:t>Вершков</w:t>
      </w:r>
      <w:proofErr w:type="spellEnd"/>
      <w:r w:rsidRPr="00A319C9">
        <w:rPr>
          <w:color w:val="000000" w:themeColor="text1"/>
          <w:szCs w:val="28"/>
          <w:lang w:val="uk-UA"/>
        </w:rPr>
        <w:t xml:space="preserve"> О.О.</w:t>
      </w:r>
      <w:r w:rsidR="00BA1C89" w:rsidRPr="00A319C9">
        <w:rPr>
          <w:color w:val="000000" w:themeColor="text1"/>
          <w:szCs w:val="28"/>
          <w:lang w:val="uk-UA"/>
        </w:rPr>
        <w:t xml:space="preserve">, Коломієць С.М. </w:t>
      </w:r>
      <w:r w:rsidRPr="00A319C9">
        <w:rPr>
          <w:color w:val="000000" w:themeColor="text1"/>
          <w:szCs w:val="28"/>
          <w:lang w:val="uk-UA"/>
        </w:rPr>
        <w:t xml:space="preserve">Сталість руху машин для </w:t>
      </w:r>
      <w:r w:rsidR="00BA1C89" w:rsidRPr="00A319C9">
        <w:rPr>
          <w:color w:val="000000" w:themeColor="text1"/>
          <w:szCs w:val="28"/>
          <w:lang w:val="uk-UA"/>
        </w:rPr>
        <w:t xml:space="preserve">передпосівного обробітку </w:t>
      </w:r>
      <w:proofErr w:type="spellStart"/>
      <w:r w:rsidR="00BA1C89" w:rsidRPr="00A319C9">
        <w:rPr>
          <w:color w:val="000000" w:themeColor="text1"/>
          <w:szCs w:val="28"/>
          <w:lang w:val="uk-UA"/>
        </w:rPr>
        <w:t>грунту</w:t>
      </w:r>
      <w:proofErr w:type="spellEnd"/>
      <w:r w:rsidR="00BA1C89" w:rsidRPr="00A319C9">
        <w:rPr>
          <w:color w:val="000000" w:themeColor="text1"/>
          <w:szCs w:val="28"/>
          <w:lang w:val="uk-UA"/>
        </w:rPr>
        <w:t xml:space="preserve">. </w:t>
      </w:r>
      <w:r w:rsidRPr="00A319C9">
        <w:rPr>
          <w:i/>
          <w:color w:val="000000" w:themeColor="text1"/>
          <w:szCs w:val="28"/>
          <w:lang w:val="uk-UA"/>
        </w:rPr>
        <w:t>Вісник Українського відділення Міжнародної академії аграрної освіти</w:t>
      </w:r>
      <w:r w:rsidR="00F02EF6" w:rsidRPr="00A319C9">
        <w:rPr>
          <w:color w:val="000000" w:themeColor="text1"/>
          <w:szCs w:val="28"/>
          <w:lang w:val="uk-UA"/>
        </w:rPr>
        <w:t>. Х</w:t>
      </w:r>
      <w:r w:rsidRPr="00A319C9">
        <w:rPr>
          <w:color w:val="000000" w:themeColor="text1"/>
          <w:szCs w:val="28"/>
          <w:lang w:val="uk-UA"/>
        </w:rPr>
        <w:t>ерсон: ОЛДІ-ПЛЮС, 2017.</w:t>
      </w:r>
      <w:r w:rsidR="00F02EF6" w:rsidRPr="00A319C9">
        <w:rPr>
          <w:color w:val="000000" w:themeColor="text1"/>
          <w:szCs w:val="28"/>
          <w:lang w:val="uk-UA"/>
        </w:rPr>
        <w:t xml:space="preserve"> </w:t>
      </w:r>
      <w:proofErr w:type="spellStart"/>
      <w:r w:rsidR="00F02EF6" w:rsidRPr="00A319C9">
        <w:rPr>
          <w:color w:val="000000" w:themeColor="text1"/>
          <w:szCs w:val="28"/>
          <w:lang w:val="uk-UA"/>
        </w:rPr>
        <w:t>Вип</w:t>
      </w:r>
      <w:proofErr w:type="spellEnd"/>
      <w:r w:rsidR="00F02EF6" w:rsidRPr="00A319C9">
        <w:rPr>
          <w:color w:val="000000" w:themeColor="text1"/>
          <w:szCs w:val="28"/>
          <w:lang w:val="uk-UA"/>
        </w:rPr>
        <w:t xml:space="preserve">. 5. </w:t>
      </w:r>
      <w:r w:rsidRPr="00A319C9">
        <w:rPr>
          <w:color w:val="000000" w:themeColor="text1"/>
          <w:szCs w:val="28"/>
          <w:lang w:val="uk-UA"/>
        </w:rPr>
        <w:t>С. 65-74.</w:t>
      </w:r>
    </w:p>
    <w:p w:rsidR="009765C0" w:rsidRPr="00A319C9" w:rsidRDefault="009765C0" w:rsidP="0073332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  <w:tab w:val="left" w:pos="4455"/>
        </w:tabs>
        <w:spacing w:after="0"/>
        <w:ind w:left="0" w:firstLine="709"/>
        <w:jc w:val="both"/>
        <w:rPr>
          <w:color w:val="000000" w:themeColor="text1"/>
          <w:szCs w:val="28"/>
          <w:lang w:val="uk-UA"/>
        </w:rPr>
      </w:pPr>
      <w:r w:rsidRPr="00A319C9">
        <w:rPr>
          <w:color w:val="000000" w:themeColor="text1"/>
          <w:szCs w:val="28"/>
          <w:lang w:val="uk-UA"/>
        </w:rPr>
        <w:t>Бондаренко Л.Ю.,</w:t>
      </w:r>
      <w:r w:rsidR="00F02EF6" w:rsidRPr="00A319C9">
        <w:rPr>
          <w:color w:val="000000" w:themeColor="text1"/>
          <w:szCs w:val="28"/>
          <w:lang w:val="uk-UA"/>
        </w:rPr>
        <w:t xml:space="preserve"> </w:t>
      </w:r>
      <w:proofErr w:type="spellStart"/>
      <w:r w:rsidRPr="00A319C9">
        <w:rPr>
          <w:szCs w:val="28"/>
          <w:lang w:val="uk-UA"/>
        </w:rPr>
        <w:t>Вершков</w:t>
      </w:r>
      <w:proofErr w:type="spellEnd"/>
      <w:r w:rsidR="006805E8" w:rsidRPr="00A319C9">
        <w:rPr>
          <w:szCs w:val="28"/>
          <w:lang w:val="uk-UA"/>
        </w:rPr>
        <w:t xml:space="preserve"> </w:t>
      </w:r>
      <w:r w:rsidRPr="00A319C9">
        <w:rPr>
          <w:szCs w:val="28"/>
          <w:lang w:val="uk-UA"/>
        </w:rPr>
        <w:t>О.О.</w:t>
      </w:r>
      <w:r w:rsidR="00F02EF6" w:rsidRPr="00A319C9">
        <w:rPr>
          <w:szCs w:val="28"/>
          <w:lang w:val="uk-UA"/>
        </w:rPr>
        <w:t xml:space="preserve"> </w:t>
      </w:r>
      <w:r w:rsidRPr="00A319C9">
        <w:rPr>
          <w:color w:val="000000" w:themeColor="text1"/>
          <w:szCs w:val="28"/>
          <w:lang w:val="uk-UA"/>
        </w:rPr>
        <w:t xml:space="preserve">Психолого-педагогічні умови формування компетентності майбутніх фахівців під час навчання у вищому </w:t>
      </w:r>
      <w:r w:rsidRPr="00A319C9">
        <w:rPr>
          <w:color w:val="000000" w:themeColor="text1"/>
          <w:szCs w:val="28"/>
          <w:lang w:val="uk-UA"/>
        </w:rPr>
        <w:lastRenderedPageBreak/>
        <w:t xml:space="preserve">навчальному закладі. </w:t>
      </w:r>
      <w:r w:rsidR="00F02EF6" w:rsidRPr="00A319C9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F02EF6" w:rsidRPr="00A319C9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F02EF6" w:rsidRPr="00A319C9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F02EF6" w:rsidRPr="00A319C9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Pr="00A319C9">
        <w:rPr>
          <w:color w:val="000000" w:themeColor="text1"/>
          <w:spacing w:val="2"/>
          <w:szCs w:val="28"/>
          <w:shd w:val="clear" w:color="auto" w:fill="FFFFFF"/>
          <w:lang w:val="uk-UA"/>
        </w:rPr>
        <w:t>2017.</w:t>
      </w:r>
      <w:r w:rsidR="00F02EF6" w:rsidRPr="00A319C9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A319C9">
        <w:rPr>
          <w:color w:val="000000" w:themeColor="text1"/>
          <w:spacing w:val="2"/>
          <w:szCs w:val="28"/>
          <w:shd w:val="clear" w:color="auto" w:fill="FFFFFF"/>
          <w:lang w:val="uk-UA"/>
        </w:rPr>
        <w:t>С. 59-65.</w:t>
      </w:r>
    </w:p>
    <w:p w:rsidR="009765C0" w:rsidRPr="00A319C9" w:rsidRDefault="009765C0" w:rsidP="0073332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r w:rsidRPr="00A319C9">
        <w:rPr>
          <w:spacing w:val="2"/>
          <w:szCs w:val="28"/>
          <w:lang w:val="uk-UA"/>
        </w:rPr>
        <w:t xml:space="preserve">Бондаренко Л.Ю., </w:t>
      </w:r>
      <w:proofErr w:type="spellStart"/>
      <w:r w:rsidRPr="00A319C9">
        <w:rPr>
          <w:spacing w:val="2"/>
          <w:szCs w:val="28"/>
          <w:lang w:val="uk-UA"/>
        </w:rPr>
        <w:t>Вершков</w:t>
      </w:r>
      <w:proofErr w:type="spellEnd"/>
      <w:r w:rsidRPr="00A319C9">
        <w:rPr>
          <w:spacing w:val="2"/>
          <w:szCs w:val="28"/>
          <w:lang w:val="uk-UA"/>
        </w:rPr>
        <w:t xml:space="preserve"> О.О. </w:t>
      </w:r>
      <w:hyperlink r:id="rId23" w:history="1">
        <w:r w:rsidRPr="00A319C9">
          <w:rPr>
            <w:rStyle w:val="a5"/>
            <w:color w:val="auto"/>
            <w:spacing w:val="2"/>
            <w:szCs w:val="28"/>
            <w:u w:val="none"/>
            <w:lang w:val="uk-UA"/>
          </w:rPr>
          <w:t>Використання відкритого програмного забезпечення для навчання здобувачів вищої освіти інженерних спеціальностей</w:t>
        </w:r>
      </w:hyperlink>
      <w:r w:rsidR="006805E8" w:rsidRPr="00A319C9">
        <w:rPr>
          <w:rStyle w:val="a5"/>
          <w:color w:val="auto"/>
          <w:spacing w:val="2"/>
          <w:szCs w:val="28"/>
          <w:u w:val="none"/>
          <w:lang w:val="uk-UA"/>
        </w:rPr>
        <w:t>.</w:t>
      </w:r>
      <w:r w:rsidRPr="00A319C9">
        <w:rPr>
          <w:spacing w:val="2"/>
          <w:szCs w:val="28"/>
          <w:lang w:val="uk-UA"/>
        </w:rPr>
        <w:t> </w:t>
      </w:r>
      <w:r w:rsidR="00F02EF6" w:rsidRPr="00A319C9">
        <w:rPr>
          <w:i/>
          <w:szCs w:val="28"/>
          <w:lang w:val="uk-UA"/>
        </w:rPr>
        <w:t>Розвиток сучасної науки та освіти: реалії, проблеми якості, інновації</w:t>
      </w:r>
      <w:r w:rsidR="00F02EF6" w:rsidRPr="00A319C9">
        <w:rPr>
          <w:szCs w:val="28"/>
          <w:lang w:val="uk-UA"/>
        </w:rPr>
        <w:t xml:space="preserve">: матеріали </w:t>
      </w:r>
      <w:proofErr w:type="spellStart"/>
      <w:r w:rsidR="00F02EF6" w:rsidRPr="00A319C9">
        <w:rPr>
          <w:szCs w:val="28"/>
          <w:lang w:val="uk-UA"/>
        </w:rPr>
        <w:t>Міжнар</w:t>
      </w:r>
      <w:proofErr w:type="spellEnd"/>
      <w:r w:rsidR="00F02EF6" w:rsidRPr="00A319C9">
        <w:rPr>
          <w:szCs w:val="28"/>
          <w:lang w:val="uk-UA"/>
        </w:rPr>
        <w:t>. наук.-</w:t>
      </w:r>
      <w:proofErr w:type="spellStart"/>
      <w:r w:rsidR="00F02EF6" w:rsidRPr="00A319C9">
        <w:rPr>
          <w:szCs w:val="28"/>
          <w:lang w:val="uk-UA"/>
        </w:rPr>
        <w:t>практ</w:t>
      </w:r>
      <w:proofErr w:type="spellEnd"/>
      <w:r w:rsidR="00F02EF6" w:rsidRPr="00A319C9">
        <w:rPr>
          <w:szCs w:val="28"/>
          <w:lang w:val="uk-UA"/>
        </w:rPr>
        <w:t>. інтернет-</w:t>
      </w:r>
      <w:proofErr w:type="spellStart"/>
      <w:r w:rsidR="00F02EF6" w:rsidRPr="00A319C9">
        <w:rPr>
          <w:szCs w:val="28"/>
          <w:lang w:val="uk-UA"/>
        </w:rPr>
        <w:t>конф</w:t>
      </w:r>
      <w:proofErr w:type="spellEnd"/>
      <w:r w:rsidR="00F02EF6" w:rsidRPr="00A319C9">
        <w:rPr>
          <w:szCs w:val="28"/>
          <w:lang w:val="uk-UA"/>
        </w:rPr>
        <w:t xml:space="preserve">. </w:t>
      </w:r>
      <w:r w:rsidR="00F02EF6" w:rsidRPr="00A319C9">
        <w:rPr>
          <w:spacing w:val="2"/>
          <w:szCs w:val="28"/>
          <w:shd w:val="clear" w:color="auto" w:fill="FFFFFF"/>
          <w:lang w:val="uk-UA"/>
        </w:rPr>
        <w:t xml:space="preserve">Мелітополь: ТДАТУ, </w:t>
      </w:r>
      <w:r w:rsidRPr="00A319C9">
        <w:rPr>
          <w:spacing w:val="2"/>
          <w:szCs w:val="28"/>
          <w:lang w:val="uk-UA"/>
        </w:rPr>
        <w:t>2020. С.220-224.</w:t>
      </w:r>
    </w:p>
    <w:p w:rsidR="007A02BF" w:rsidRPr="00984956" w:rsidRDefault="009765C0" w:rsidP="0073332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984956">
        <w:rPr>
          <w:spacing w:val="2"/>
          <w:szCs w:val="28"/>
          <w:lang w:val="uk-UA"/>
        </w:rPr>
        <w:t>Мацулевич</w:t>
      </w:r>
      <w:proofErr w:type="spellEnd"/>
      <w:r w:rsidRPr="00984956">
        <w:rPr>
          <w:spacing w:val="2"/>
          <w:szCs w:val="28"/>
          <w:lang w:val="uk-UA"/>
        </w:rPr>
        <w:t xml:space="preserve"> О.Є., Щербина В.М., </w:t>
      </w:r>
      <w:proofErr w:type="spellStart"/>
      <w:r w:rsidRPr="00984956">
        <w:rPr>
          <w:spacing w:val="2"/>
          <w:szCs w:val="28"/>
          <w:lang w:val="uk-UA"/>
        </w:rPr>
        <w:t>Вершков</w:t>
      </w:r>
      <w:proofErr w:type="spellEnd"/>
      <w:r w:rsidRPr="00984956">
        <w:rPr>
          <w:spacing w:val="2"/>
          <w:szCs w:val="28"/>
          <w:lang w:val="uk-UA"/>
        </w:rPr>
        <w:t xml:space="preserve"> О.О., </w:t>
      </w:r>
      <w:proofErr w:type="spellStart"/>
      <w:r w:rsidRPr="00984956">
        <w:rPr>
          <w:spacing w:val="2"/>
          <w:szCs w:val="28"/>
          <w:lang w:val="uk-UA"/>
        </w:rPr>
        <w:t>Пихтєєва</w:t>
      </w:r>
      <w:proofErr w:type="spellEnd"/>
      <w:r w:rsidRPr="00A319C9">
        <w:rPr>
          <w:spacing w:val="2"/>
          <w:szCs w:val="28"/>
          <w:lang w:val="uk-UA"/>
        </w:rPr>
        <w:t xml:space="preserve"> І.В. </w:t>
      </w:r>
      <w:hyperlink r:id="rId24" w:history="1">
        <w:r w:rsidRPr="00A319C9">
          <w:rPr>
            <w:rStyle w:val="a5"/>
            <w:color w:val="auto"/>
            <w:spacing w:val="2"/>
            <w:szCs w:val="28"/>
            <w:u w:val="none"/>
            <w:lang w:val="uk-UA"/>
          </w:rPr>
          <w:t>Організація виробничої та переддипломної практики магістрів освітньої програми «Конструювання та технології машинобудування»</w:t>
        </w:r>
      </w:hyperlink>
      <w:r w:rsidR="00A0589C" w:rsidRPr="00A319C9">
        <w:rPr>
          <w:spacing w:val="2"/>
          <w:szCs w:val="28"/>
          <w:lang w:val="uk-UA"/>
        </w:rPr>
        <w:t>.</w:t>
      </w:r>
      <w:r w:rsidRPr="00A319C9">
        <w:rPr>
          <w:spacing w:val="2"/>
          <w:szCs w:val="28"/>
          <w:lang w:val="uk-UA"/>
        </w:rPr>
        <w:t xml:space="preserve"> </w:t>
      </w:r>
      <w:r w:rsidR="0064232E" w:rsidRPr="00A319C9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="0064232E" w:rsidRPr="00A319C9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="0064232E" w:rsidRPr="00A319C9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="0064232E" w:rsidRPr="00A319C9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="0064232E" w:rsidRPr="00A319C9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A319C9">
        <w:rPr>
          <w:spacing w:val="2"/>
          <w:szCs w:val="28"/>
          <w:lang w:val="uk-UA"/>
        </w:rPr>
        <w:t>2020.</w:t>
      </w:r>
      <w:r w:rsidR="00984956">
        <w:rPr>
          <w:spacing w:val="2"/>
          <w:szCs w:val="28"/>
          <w:lang w:val="uk-UA"/>
        </w:rPr>
        <w:t xml:space="preserve"> </w:t>
      </w:r>
      <w:r w:rsidRPr="00A319C9">
        <w:rPr>
          <w:spacing w:val="2"/>
          <w:szCs w:val="28"/>
          <w:lang w:val="uk-UA"/>
        </w:rPr>
        <w:t>С.549-553</w:t>
      </w:r>
      <w:r w:rsidR="007A02BF" w:rsidRPr="00A319C9">
        <w:rPr>
          <w:spacing w:val="2"/>
          <w:szCs w:val="28"/>
          <w:lang w:val="uk-UA"/>
        </w:rPr>
        <w:t>.</w:t>
      </w:r>
      <w:r w:rsidR="00984956">
        <w:rPr>
          <w:spacing w:val="2"/>
          <w:szCs w:val="28"/>
          <w:lang w:val="uk-UA"/>
        </w:rPr>
        <w:t xml:space="preserve"> </w:t>
      </w:r>
    </w:p>
    <w:p w:rsidR="00984956" w:rsidRPr="00A319C9" w:rsidRDefault="00984956" w:rsidP="0073332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785DA8">
        <w:rPr>
          <w:szCs w:val="28"/>
          <w:lang w:val="uk-UA"/>
        </w:rPr>
        <w:t>Вершков</w:t>
      </w:r>
      <w:proofErr w:type="spellEnd"/>
      <w:r w:rsidRPr="00785DA8">
        <w:rPr>
          <w:szCs w:val="28"/>
          <w:lang w:val="uk-UA"/>
        </w:rPr>
        <w:t xml:space="preserve"> О.О., </w:t>
      </w:r>
      <w:proofErr w:type="spellStart"/>
      <w:r w:rsidRPr="00AD730C">
        <w:rPr>
          <w:rFonts w:eastAsia="Times New Roman" w:cs="Times New Roman"/>
          <w:color w:val="000000"/>
          <w:szCs w:val="28"/>
          <w:lang w:val="uk-UA" w:eastAsia="ru-RU"/>
        </w:rPr>
        <w:t>Івженко</w:t>
      </w:r>
      <w:proofErr w:type="spellEnd"/>
      <w:r w:rsidRPr="00AD730C">
        <w:rPr>
          <w:rFonts w:eastAsia="Times New Roman" w:cs="Times New Roman"/>
          <w:color w:val="000000"/>
          <w:szCs w:val="28"/>
          <w:lang w:val="uk-UA" w:eastAsia="ru-RU"/>
        </w:rPr>
        <w:t xml:space="preserve"> О.В., </w:t>
      </w:r>
      <w:proofErr w:type="spellStart"/>
      <w:r w:rsidRPr="00AD730C">
        <w:rPr>
          <w:rFonts w:eastAsia="Times New Roman" w:cs="Times New Roman"/>
          <w:color w:val="000000"/>
          <w:szCs w:val="28"/>
          <w:lang w:val="uk-UA" w:eastAsia="ru-RU"/>
        </w:rPr>
        <w:t>Дмітрієв</w:t>
      </w:r>
      <w:proofErr w:type="spellEnd"/>
      <w:r w:rsidRPr="00AD730C">
        <w:rPr>
          <w:rFonts w:eastAsia="Times New Roman" w:cs="Times New Roman"/>
          <w:color w:val="000000"/>
          <w:szCs w:val="28"/>
          <w:lang w:val="uk-UA" w:eastAsia="ru-RU"/>
        </w:rPr>
        <w:t xml:space="preserve"> Ю.О. </w:t>
      </w:r>
      <w:r w:rsidRPr="00785DA8">
        <w:rPr>
          <w:szCs w:val="28"/>
          <w:lang w:val="uk-UA"/>
        </w:rPr>
        <w:t>Удосконалення підготовки здобувачів вищої осві</w:t>
      </w:r>
      <w:r>
        <w:rPr>
          <w:szCs w:val="28"/>
          <w:lang w:val="uk-UA"/>
        </w:rPr>
        <w:t xml:space="preserve">ти з інженерних спеціальностей. </w:t>
      </w:r>
      <w:r w:rsidRPr="00A319C9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A319C9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A319C9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A319C9">
        <w:rPr>
          <w:spacing w:val="1"/>
          <w:szCs w:val="28"/>
          <w:shd w:val="clear" w:color="auto" w:fill="FFFFFF"/>
          <w:lang w:val="uk-UA"/>
        </w:rPr>
        <w:t xml:space="preserve">. Мелітополь: ТДАТУ, </w:t>
      </w:r>
      <w:r w:rsidRPr="00A319C9">
        <w:rPr>
          <w:color w:val="000000" w:themeColor="text1"/>
          <w:spacing w:val="2"/>
          <w:szCs w:val="28"/>
          <w:shd w:val="clear" w:color="auto" w:fill="FFFFFF"/>
          <w:lang w:val="uk-UA"/>
        </w:rPr>
        <w:t xml:space="preserve"> </w:t>
      </w:r>
      <w:r w:rsidRPr="00A319C9">
        <w:rPr>
          <w:spacing w:val="2"/>
          <w:szCs w:val="28"/>
          <w:lang w:val="uk-UA"/>
        </w:rPr>
        <w:t>2020.</w:t>
      </w:r>
      <w:r w:rsidRPr="00785DA8">
        <w:rPr>
          <w:szCs w:val="28"/>
          <w:lang w:val="uk-UA"/>
        </w:rPr>
        <w:t xml:space="preserve"> С.544 – 548</w:t>
      </w:r>
      <w:r>
        <w:rPr>
          <w:szCs w:val="28"/>
          <w:lang w:val="uk-UA"/>
        </w:rPr>
        <w:t>.</w:t>
      </w:r>
    </w:p>
    <w:p w:rsidR="007A02BF" w:rsidRPr="00A319C9" w:rsidRDefault="007A02BF" w:rsidP="0073332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A319C9">
        <w:rPr>
          <w:szCs w:val="28"/>
          <w:lang w:val="uk-UA"/>
        </w:rPr>
        <w:t>Вершков</w:t>
      </w:r>
      <w:proofErr w:type="spellEnd"/>
      <w:r w:rsidRPr="00A319C9">
        <w:rPr>
          <w:szCs w:val="28"/>
          <w:lang w:val="uk-UA"/>
        </w:rPr>
        <w:t xml:space="preserve"> О.О.,  </w:t>
      </w:r>
      <w:proofErr w:type="spellStart"/>
      <w:r w:rsidRPr="00A319C9">
        <w:rPr>
          <w:szCs w:val="28"/>
          <w:lang w:val="uk-UA"/>
        </w:rPr>
        <w:t>Леженкін</w:t>
      </w:r>
      <w:proofErr w:type="spellEnd"/>
      <w:r w:rsidRPr="00A319C9">
        <w:rPr>
          <w:szCs w:val="28"/>
          <w:lang w:val="uk-UA"/>
        </w:rPr>
        <w:t xml:space="preserve"> О.М., </w:t>
      </w:r>
      <w:proofErr w:type="spellStart"/>
      <w:r w:rsidRPr="00A319C9">
        <w:rPr>
          <w:szCs w:val="28"/>
          <w:lang w:val="uk-UA"/>
        </w:rPr>
        <w:t>Мацулевич</w:t>
      </w:r>
      <w:proofErr w:type="spellEnd"/>
      <w:r w:rsidRPr="00A319C9">
        <w:rPr>
          <w:szCs w:val="28"/>
          <w:lang w:val="uk-UA"/>
        </w:rPr>
        <w:t xml:space="preserve"> Ю.О. Визначення шорсткості поверхонь із застосуванням програмного забезпечення COPYCAD ф. DELCAM </w:t>
      </w:r>
      <w:proofErr w:type="spellStart"/>
      <w:r w:rsidRPr="00A319C9">
        <w:rPr>
          <w:szCs w:val="28"/>
          <w:lang w:val="uk-UA"/>
        </w:rPr>
        <w:t>plc</w:t>
      </w:r>
      <w:proofErr w:type="spellEnd"/>
      <w:r w:rsidRPr="00A319C9">
        <w:rPr>
          <w:szCs w:val="28"/>
          <w:lang w:val="uk-UA"/>
        </w:rPr>
        <w:t xml:space="preserve">. </w:t>
      </w:r>
      <w:r w:rsidR="0064232E" w:rsidRPr="00A319C9">
        <w:rPr>
          <w:i/>
          <w:spacing w:val="1"/>
          <w:szCs w:val="28"/>
          <w:lang w:val="uk-UA"/>
        </w:rPr>
        <w:t>Сучасні комп’ютерні та інформаційні системи і технології</w:t>
      </w:r>
      <w:r w:rsidR="0064232E" w:rsidRPr="00A319C9">
        <w:rPr>
          <w:spacing w:val="1"/>
          <w:szCs w:val="28"/>
          <w:lang w:val="uk-UA"/>
        </w:rPr>
        <w:t xml:space="preserve">: матеріали </w:t>
      </w:r>
      <w:r w:rsidR="0064232E" w:rsidRPr="00A319C9">
        <w:rPr>
          <w:spacing w:val="1"/>
          <w:szCs w:val="28"/>
          <w:lang w:val="en-US"/>
        </w:rPr>
        <w:t>I</w:t>
      </w:r>
      <w:r w:rsidR="0064232E" w:rsidRPr="00A319C9">
        <w:rPr>
          <w:spacing w:val="1"/>
          <w:szCs w:val="28"/>
          <w:lang w:val="uk-UA"/>
        </w:rPr>
        <w:t xml:space="preserve"> </w:t>
      </w:r>
      <w:proofErr w:type="spellStart"/>
      <w:r w:rsidR="0064232E" w:rsidRPr="00A319C9">
        <w:rPr>
          <w:spacing w:val="1"/>
          <w:szCs w:val="28"/>
          <w:lang w:val="uk-UA"/>
        </w:rPr>
        <w:t>Всеукр</w:t>
      </w:r>
      <w:proofErr w:type="spellEnd"/>
      <w:r w:rsidR="0064232E" w:rsidRPr="00A319C9">
        <w:rPr>
          <w:spacing w:val="1"/>
          <w:szCs w:val="28"/>
          <w:lang w:val="uk-UA"/>
        </w:rPr>
        <w:t>. наук.-</w:t>
      </w:r>
      <w:proofErr w:type="spellStart"/>
      <w:r w:rsidR="0064232E" w:rsidRPr="00A319C9">
        <w:rPr>
          <w:spacing w:val="1"/>
          <w:szCs w:val="28"/>
          <w:lang w:val="uk-UA"/>
        </w:rPr>
        <w:t>практ</w:t>
      </w:r>
      <w:proofErr w:type="spellEnd"/>
      <w:r w:rsidR="0064232E" w:rsidRPr="00A319C9">
        <w:rPr>
          <w:spacing w:val="1"/>
          <w:szCs w:val="28"/>
          <w:lang w:val="uk-UA"/>
        </w:rPr>
        <w:t>. інтернет-</w:t>
      </w:r>
      <w:proofErr w:type="spellStart"/>
      <w:r w:rsidR="0064232E" w:rsidRPr="00A319C9">
        <w:rPr>
          <w:spacing w:val="1"/>
          <w:szCs w:val="28"/>
          <w:lang w:val="uk-UA"/>
        </w:rPr>
        <w:t>конф</w:t>
      </w:r>
      <w:proofErr w:type="spellEnd"/>
      <w:r w:rsidR="0064232E" w:rsidRPr="00A319C9">
        <w:rPr>
          <w:spacing w:val="1"/>
          <w:szCs w:val="28"/>
          <w:lang w:val="uk-UA"/>
        </w:rPr>
        <w:t>. Мелітополь 7-25 грудня 2020 р.</w:t>
      </w:r>
      <w:r w:rsidRPr="00A319C9">
        <w:rPr>
          <w:lang w:val="uk-UA"/>
        </w:rPr>
        <w:t xml:space="preserve"> </w:t>
      </w:r>
      <w:r w:rsidRPr="00A319C9">
        <w:rPr>
          <w:szCs w:val="28"/>
          <w:lang w:val="uk-UA"/>
        </w:rPr>
        <w:t>С.17-23.</w:t>
      </w:r>
    </w:p>
    <w:p w:rsidR="00EC4E7F" w:rsidRPr="00A319C9" w:rsidRDefault="0064232E" w:rsidP="0073332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r w:rsidRPr="00A319C9">
        <w:rPr>
          <w:rStyle w:val="fontstyle01"/>
          <w:b w:val="0"/>
          <w:lang w:val="uk-UA"/>
        </w:rPr>
        <w:t xml:space="preserve">Бондаренко Л.Ю., </w:t>
      </w:r>
      <w:proofErr w:type="spellStart"/>
      <w:r w:rsidRPr="00A319C9">
        <w:rPr>
          <w:rStyle w:val="fontstyle01"/>
          <w:b w:val="0"/>
          <w:lang w:val="uk-UA"/>
        </w:rPr>
        <w:t>Вершков</w:t>
      </w:r>
      <w:proofErr w:type="spellEnd"/>
      <w:r w:rsidRPr="00A319C9">
        <w:rPr>
          <w:rStyle w:val="fontstyle01"/>
          <w:b w:val="0"/>
          <w:lang w:val="uk-UA"/>
        </w:rPr>
        <w:t xml:space="preserve"> О.О., </w:t>
      </w:r>
      <w:proofErr w:type="spellStart"/>
      <w:r w:rsidRPr="00A319C9">
        <w:rPr>
          <w:rStyle w:val="fontstyle01"/>
          <w:b w:val="0"/>
          <w:lang w:val="uk-UA"/>
        </w:rPr>
        <w:t>Холодняк</w:t>
      </w:r>
      <w:proofErr w:type="spellEnd"/>
      <w:r w:rsidRPr="00A319C9">
        <w:rPr>
          <w:rStyle w:val="fontstyle01"/>
          <w:b w:val="0"/>
          <w:lang w:val="uk-UA"/>
        </w:rPr>
        <w:t xml:space="preserve"> Ю.В., Гавриленко Є.А. Використання технологій візуалізації навчального матеріалу в інтелектуальних освітніх системах</w:t>
      </w:r>
      <w:r w:rsidRPr="00A319C9">
        <w:rPr>
          <w:b/>
          <w:spacing w:val="1"/>
          <w:szCs w:val="28"/>
          <w:shd w:val="clear" w:color="auto" w:fill="FFFFFF"/>
          <w:lang w:val="uk-UA"/>
        </w:rPr>
        <w:t xml:space="preserve">. </w:t>
      </w:r>
      <w:r w:rsidRPr="00A319C9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A319C9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A319C9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A319C9">
        <w:rPr>
          <w:spacing w:val="1"/>
          <w:szCs w:val="28"/>
          <w:shd w:val="clear" w:color="auto" w:fill="FFFFFF"/>
          <w:lang w:val="uk-UA"/>
        </w:rPr>
        <w:t xml:space="preserve">. Мелітополь: ТДАТУ, 2021. </w:t>
      </w:r>
      <w:proofErr w:type="spellStart"/>
      <w:r w:rsidRPr="00A319C9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Pr="00A319C9">
        <w:rPr>
          <w:spacing w:val="1"/>
          <w:szCs w:val="28"/>
          <w:shd w:val="clear" w:color="auto" w:fill="FFFFFF"/>
          <w:lang w:val="uk-UA"/>
        </w:rPr>
        <w:t>. 24. С</w:t>
      </w:r>
      <w:r w:rsidRPr="00A319C9">
        <w:rPr>
          <w:rStyle w:val="fontstyle01"/>
          <w:lang w:val="uk-UA"/>
        </w:rPr>
        <w:t xml:space="preserve">. </w:t>
      </w:r>
      <w:r w:rsidRPr="00A319C9">
        <w:rPr>
          <w:rStyle w:val="fontstyle01"/>
          <w:b w:val="0"/>
          <w:lang w:val="uk-UA"/>
        </w:rPr>
        <w:t>236-242.</w:t>
      </w:r>
    </w:p>
    <w:p w:rsidR="00EC4E7F" w:rsidRPr="00A319C9" w:rsidRDefault="0064232E" w:rsidP="0073332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r w:rsidRPr="00A319C9">
        <w:rPr>
          <w:rStyle w:val="fontstyle01"/>
          <w:b w:val="0"/>
          <w:lang w:val="uk-UA"/>
        </w:rPr>
        <w:t xml:space="preserve">Бондаренко Л.Ю., </w:t>
      </w:r>
      <w:proofErr w:type="spellStart"/>
      <w:r w:rsidRPr="00A319C9">
        <w:rPr>
          <w:rStyle w:val="fontstyle01"/>
          <w:b w:val="0"/>
          <w:lang w:val="uk-UA"/>
        </w:rPr>
        <w:t>Вершков</w:t>
      </w:r>
      <w:proofErr w:type="spellEnd"/>
      <w:r w:rsidRPr="00A319C9">
        <w:rPr>
          <w:rStyle w:val="fontstyle01"/>
          <w:b w:val="0"/>
          <w:lang w:val="uk-UA"/>
        </w:rPr>
        <w:t xml:space="preserve"> О.О., </w:t>
      </w:r>
      <w:proofErr w:type="spellStart"/>
      <w:r w:rsidRPr="00A319C9">
        <w:rPr>
          <w:rStyle w:val="fontstyle01"/>
          <w:b w:val="0"/>
          <w:lang w:val="uk-UA"/>
        </w:rPr>
        <w:t>Холодняк</w:t>
      </w:r>
      <w:proofErr w:type="spellEnd"/>
      <w:r w:rsidRPr="00A319C9">
        <w:rPr>
          <w:rStyle w:val="fontstyle01"/>
          <w:b w:val="0"/>
          <w:lang w:val="uk-UA"/>
        </w:rPr>
        <w:t xml:space="preserve"> Ю.В., Гавриленко Є.А.  Удосконалення процесу підготовки здобувачів вищої освіти за показником толерантності</w:t>
      </w:r>
      <w:r w:rsidRPr="00A319C9">
        <w:rPr>
          <w:b/>
          <w:spacing w:val="1"/>
          <w:szCs w:val="28"/>
          <w:shd w:val="clear" w:color="auto" w:fill="FFFFFF"/>
          <w:lang w:val="uk-UA"/>
        </w:rPr>
        <w:t>.</w:t>
      </w:r>
      <w:r w:rsidRPr="00A319C9">
        <w:rPr>
          <w:spacing w:val="1"/>
          <w:szCs w:val="28"/>
          <w:shd w:val="clear" w:color="auto" w:fill="FFFFFF"/>
          <w:lang w:val="uk-UA"/>
        </w:rPr>
        <w:t xml:space="preserve"> </w:t>
      </w:r>
      <w:r w:rsidRPr="00A319C9">
        <w:rPr>
          <w:i/>
          <w:spacing w:val="1"/>
          <w:szCs w:val="28"/>
          <w:shd w:val="clear" w:color="auto" w:fill="FFFFFF"/>
          <w:lang w:val="uk-UA"/>
        </w:rPr>
        <w:t xml:space="preserve">Удосконалення </w:t>
      </w:r>
      <w:proofErr w:type="spellStart"/>
      <w:r w:rsidRPr="00A319C9">
        <w:rPr>
          <w:i/>
          <w:spacing w:val="1"/>
          <w:szCs w:val="28"/>
          <w:shd w:val="clear" w:color="auto" w:fill="FFFFFF"/>
          <w:lang w:val="uk-UA"/>
        </w:rPr>
        <w:t>освітньо</w:t>
      </w:r>
      <w:proofErr w:type="spellEnd"/>
      <w:r w:rsidRPr="00A319C9">
        <w:rPr>
          <w:i/>
          <w:spacing w:val="1"/>
          <w:szCs w:val="28"/>
          <w:shd w:val="clear" w:color="auto" w:fill="FFFFFF"/>
          <w:lang w:val="uk-UA"/>
        </w:rPr>
        <w:t>-виховного процесу в закладі вищої освіти</w:t>
      </w:r>
      <w:r w:rsidRPr="00A319C9">
        <w:rPr>
          <w:spacing w:val="1"/>
          <w:szCs w:val="28"/>
          <w:shd w:val="clear" w:color="auto" w:fill="FFFFFF"/>
          <w:lang w:val="uk-UA"/>
        </w:rPr>
        <w:t xml:space="preserve">. Мелітополь: ТДАТУ, 2021. </w:t>
      </w:r>
      <w:proofErr w:type="spellStart"/>
      <w:r w:rsidRPr="00A319C9">
        <w:rPr>
          <w:spacing w:val="1"/>
          <w:szCs w:val="28"/>
          <w:shd w:val="clear" w:color="auto" w:fill="FFFFFF"/>
          <w:lang w:val="uk-UA"/>
        </w:rPr>
        <w:t>Вип</w:t>
      </w:r>
      <w:proofErr w:type="spellEnd"/>
      <w:r w:rsidRPr="00A319C9">
        <w:rPr>
          <w:spacing w:val="1"/>
          <w:szCs w:val="28"/>
          <w:shd w:val="clear" w:color="auto" w:fill="FFFFFF"/>
          <w:lang w:val="uk-UA"/>
        </w:rPr>
        <w:t xml:space="preserve">. 24. </w:t>
      </w:r>
      <w:r w:rsidRPr="00A319C9">
        <w:rPr>
          <w:rStyle w:val="fontstyle01"/>
          <w:b w:val="0"/>
          <w:lang w:val="uk-UA"/>
        </w:rPr>
        <w:t>С.308-313</w:t>
      </w:r>
    </w:p>
    <w:p w:rsidR="00EC4E7F" w:rsidRPr="00A319C9" w:rsidRDefault="00EC4E7F" w:rsidP="0073332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A319C9">
        <w:rPr>
          <w:rFonts w:cs="Times New Roman"/>
          <w:bCs/>
          <w:szCs w:val="28"/>
          <w:lang w:val="uk-UA"/>
        </w:rPr>
        <w:t xml:space="preserve">Бондаренко Л.Ю., </w:t>
      </w:r>
      <w:proofErr w:type="spellStart"/>
      <w:r w:rsidRPr="00A319C9">
        <w:rPr>
          <w:rFonts w:cs="Times New Roman"/>
          <w:bCs/>
          <w:szCs w:val="28"/>
          <w:lang w:val="uk-UA"/>
        </w:rPr>
        <w:t>Вершков</w:t>
      </w:r>
      <w:proofErr w:type="spellEnd"/>
      <w:r w:rsidRPr="00A319C9">
        <w:rPr>
          <w:rFonts w:cs="Times New Roman"/>
          <w:bCs/>
          <w:szCs w:val="28"/>
          <w:lang w:val="uk-UA"/>
        </w:rPr>
        <w:t xml:space="preserve"> О.О., Бондаренко І.Ю. Комунікативні навички як основа </w:t>
      </w:r>
      <w:proofErr w:type="spellStart"/>
      <w:r w:rsidRPr="00A319C9">
        <w:rPr>
          <w:rFonts w:cs="Times New Roman"/>
          <w:bCs/>
          <w:szCs w:val="28"/>
          <w:lang w:val="uk-UA" w:bidi="ar-JO"/>
        </w:rPr>
        <w:t>softskills</w:t>
      </w:r>
      <w:proofErr w:type="spellEnd"/>
      <w:r w:rsidR="0064232E" w:rsidRPr="00A319C9">
        <w:rPr>
          <w:rFonts w:cs="Times New Roman"/>
          <w:bCs/>
          <w:szCs w:val="28"/>
          <w:lang w:val="uk-UA" w:bidi="ar-JO"/>
        </w:rPr>
        <w:t xml:space="preserve"> </w:t>
      </w:r>
      <w:proofErr w:type="spellStart"/>
      <w:r w:rsidRPr="00A319C9">
        <w:rPr>
          <w:rFonts w:cs="Times New Roman"/>
          <w:bCs/>
          <w:szCs w:val="28"/>
          <w:lang w:val="uk-UA" w:bidi="ar-JO"/>
        </w:rPr>
        <w:t>компетентностей</w:t>
      </w:r>
      <w:proofErr w:type="spellEnd"/>
      <w:r w:rsidRPr="00A319C9">
        <w:rPr>
          <w:rFonts w:cs="Times New Roman"/>
          <w:bCs/>
          <w:szCs w:val="28"/>
          <w:lang w:val="uk-UA" w:bidi="ar-JO"/>
        </w:rPr>
        <w:t>.</w:t>
      </w:r>
      <w:r w:rsidR="0064232E" w:rsidRPr="00A319C9">
        <w:rPr>
          <w:rFonts w:cs="Times New Roman"/>
          <w:bCs/>
          <w:szCs w:val="28"/>
          <w:lang w:val="uk-UA" w:bidi="ar-JO"/>
        </w:rPr>
        <w:t xml:space="preserve"> </w:t>
      </w:r>
      <w:r w:rsidRPr="00A319C9">
        <w:rPr>
          <w:rFonts w:cs="Times New Roman"/>
          <w:i/>
          <w:spacing w:val="2"/>
          <w:szCs w:val="28"/>
          <w:lang w:val="uk-UA"/>
        </w:rPr>
        <w:t>Розвиток сучасної науки та освіти: реалії, пр</w:t>
      </w:r>
      <w:r w:rsidR="0064232E" w:rsidRPr="00A319C9">
        <w:rPr>
          <w:rFonts w:cs="Times New Roman"/>
          <w:i/>
          <w:spacing w:val="2"/>
          <w:szCs w:val="28"/>
          <w:lang w:val="uk-UA"/>
        </w:rPr>
        <w:t>облеми якості, інновації:</w:t>
      </w:r>
      <w:r w:rsidR="0064232E" w:rsidRPr="00A319C9">
        <w:rPr>
          <w:rFonts w:cs="Times New Roman"/>
          <w:spacing w:val="2"/>
          <w:szCs w:val="28"/>
          <w:lang w:val="uk-UA"/>
        </w:rPr>
        <w:t xml:space="preserve"> матеріали</w:t>
      </w:r>
      <w:r w:rsidRPr="00A319C9">
        <w:rPr>
          <w:rFonts w:cs="Times New Roman"/>
          <w:spacing w:val="2"/>
          <w:szCs w:val="28"/>
          <w:lang w:val="uk-UA"/>
        </w:rPr>
        <w:t xml:space="preserve"> ІІ </w:t>
      </w:r>
      <w:proofErr w:type="spellStart"/>
      <w:r w:rsidRPr="00A319C9">
        <w:rPr>
          <w:rFonts w:cs="Times New Roman"/>
          <w:spacing w:val="2"/>
          <w:szCs w:val="28"/>
          <w:lang w:val="uk-UA"/>
        </w:rPr>
        <w:t>Міжнар</w:t>
      </w:r>
      <w:proofErr w:type="spellEnd"/>
      <w:r w:rsidR="0064232E" w:rsidRPr="00A319C9">
        <w:rPr>
          <w:rFonts w:cs="Times New Roman"/>
          <w:spacing w:val="2"/>
          <w:szCs w:val="28"/>
          <w:lang w:val="uk-UA"/>
        </w:rPr>
        <w:t>.</w:t>
      </w:r>
      <w:r w:rsidRPr="00A319C9">
        <w:rPr>
          <w:rFonts w:cs="Times New Roman"/>
          <w:spacing w:val="2"/>
          <w:szCs w:val="28"/>
          <w:lang w:val="uk-UA"/>
        </w:rPr>
        <w:t xml:space="preserve"> наук.-</w:t>
      </w:r>
      <w:proofErr w:type="spellStart"/>
      <w:r w:rsidRPr="00A319C9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A319C9">
        <w:rPr>
          <w:rFonts w:cs="Times New Roman"/>
          <w:spacing w:val="2"/>
          <w:szCs w:val="28"/>
          <w:lang w:val="uk-UA"/>
        </w:rPr>
        <w:t>. інтернет-</w:t>
      </w:r>
      <w:proofErr w:type="spellStart"/>
      <w:r w:rsidRPr="00A319C9">
        <w:rPr>
          <w:rFonts w:cs="Times New Roman"/>
          <w:spacing w:val="2"/>
          <w:szCs w:val="28"/>
          <w:lang w:val="uk-UA"/>
        </w:rPr>
        <w:t>конф</w:t>
      </w:r>
      <w:proofErr w:type="spellEnd"/>
      <w:r w:rsidRPr="00A319C9">
        <w:rPr>
          <w:rFonts w:cs="Times New Roman"/>
          <w:spacing w:val="2"/>
          <w:szCs w:val="28"/>
          <w:lang w:val="uk-UA"/>
        </w:rPr>
        <w:t>. Мелітополь, 25-27 травня 2021р.</w:t>
      </w:r>
      <w:r w:rsidR="0064232E" w:rsidRPr="00A319C9">
        <w:rPr>
          <w:rFonts w:cs="Times New Roman"/>
          <w:spacing w:val="2"/>
          <w:szCs w:val="28"/>
          <w:lang w:val="uk-UA"/>
        </w:rPr>
        <w:t xml:space="preserve"> </w:t>
      </w:r>
      <w:r w:rsidRPr="00A319C9">
        <w:rPr>
          <w:rFonts w:cs="Times New Roman"/>
          <w:spacing w:val="2"/>
          <w:szCs w:val="28"/>
          <w:lang w:val="uk-UA"/>
        </w:rPr>
        <w:t xml:space="preserve">С. </w:t>
      </w:r>
      <w:r w:rsidRPr="00A319C9">
        <w:rPr>
          <w:rFonts w:cs="Times New Roman"/>
          <w:bCs/>
          <w:caps/>
          <w:szCs w:val="28"/>
          <w:lang w:val="uk-UA"/>
        </w:rPr>
        <w:t>336-341</w:t>
      </w:r>
      <w:r w:rsidRPr="00A319C9">
        <w:rPr>
          <w:rFonts w:cs="Times New Roman"/>
          <w:szCs w:val="28"/>
          <w:lang w:val="uk-UA"/>
        </w:rPr>
        <w:t>.</w:t>
      </w:r>
    </w:p>
    <w:p w:rsidR="00EC4E7F" w:rsidRPr="0064232E" w:rsidRDefault="00EC4E7F" w:rsidP="0073332F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  <w:lang w:val="uk-UA"/>
        </w:rPr>
      </w:pPr>
      <w:r w:rsidRPr="00A319C9">
        <w:rPr>
          <w:bCs/>
          <w:sz w:val="28"/>
          <w:szCs w:val="28"/>
          <w:lang w:val="uk-UA"/>
        </w:rPr>
        <w:t xml:space="preserve">Бондаренко Л.Ю., </w:t>
      </w:r>
      <w:proofErr w:type="spellStart"/>
      <w:r w:rsidRPr="00A319C9">
        <w:rPr>
          <w:bCs/>
          <w:sz w:val="28"/>
          <w:szCs w:val="28"/>
          <w:lang w:val="uk-UA"/>
        </w:rPr>
        <w:t>Вершков</w:t>
      </w:r>
      <w:proofErr w:type="spellEnd"/>
      <w:r w:rsidRPr="00A319C9">
        <w:rPr>
          <w:bCs/>
          <w:sz w:val="28"/>
          <w:szCs w:val="28"/>
          <w:lang w:val="uk-UA"/>
        </w:rPr>
        <w:t xml:space="preserve"> О.О.,</w:t>
      </w:r>
      <w:r w:rsidRPr="0064232E">
        <w:rPr>
          <w:bCs/>
          <w:sz w:val="28"/>
          <w:szCs w:val="28"/>
          <w:lang w:val="uk-UA"/>
        </w:rPr>
        <w:t xml:space="preserve"> Бондаренко І.Ю. Проблемне навчання як інноваційна технологія викладання у вищому навчальному закладі</w:t>
      </w:r>
      <w:r w:rsidRPr="0064232E">
        <w:rPr>
          <w:bCs/>
          <w:sz w:val="28"/>
          <w:szCs w:val="28"/>
          <w:lang w:val="uk-UA" w:bidi="ar-JO"/>
        </w:rPr>
        <w:t>.</w:t>
      </w:r>
      <w:r w:rsidR="0064232E" w:rsidRPr="0064232E">
        <w:rPr>
          <w:bCs/>
          <w:sz w:val="28"/>
          <w:szCs w:val="28"/>
          <w:lang w:val="uk-UA" w:bidi="ar-JO"/>
        </w:rPr>
        <w:t xml:space="preserve"> </w:t>
      </w:r>
      <w:r w:rsidR="0064232E" w:rsidRPr="0064232E">
        <w:rPr>
          <w:i/>
          <w:spacing w:val="2"/>
          <w:sz w:val="28"/>
          <w:szCs w:val="28"/>
          <w:lang w:val="uk-UA"/>
        </w:rPr>
        <w:t>Розвиток сучасної науки та освіти: реалії, проблеми якості, інновації:</w:t>
      </w:r>
      <w:r w:rsidR="0064232E" w:rsidRPr="0064232E">
        <w:rPr>
          <w:spacing w:val="2"/>
          <w:sz w:val="28"/>
          <w:szCs w:val="28"/>
          <w:lang w:val="uk-UA"/>
        </w:rPr>
        <w:t xml:space="preserve"> матеріали ІІ </w:t>
      </w:r>
      <w:proofErr w:type="spellStart"/>
      <w:r w:rsidR="0064232E" w:rsidRPr="0064232E">
        <w:rPr>
          <w:spacing w:val="2"/>
          <w:sz w:val="28"/>
          <w:szCs w:val="28"/>
          <w:lang w:val="uk-UA"/>
        </w:rPr>
        <w:t>Міжнар</w:t>
      </w:r>
      <w:proofErr w:type="spellEnd"/>
      <w:r w:rsidR="0064232E" w:rsidRPr="0064232E">
        <w:rPr>
          <w:spacing w:val="2"/>
          <w:sz w:val="28"/>
          <w:szCs w:val="28"/>
          <w:lang w:val="uk-UA"/>
        </w:rPr>
        <w:t>. наук.-</w:t>
      </w:r>
      <w:proofErr w:type="spellStart"/>
      <w:r w:rsidR="0064232E" w:rsidRPr="0064232E">
        <w:rPr>
          <w:spacing w:val="2"/>
          <w:sz w:val="28"/>
          <w:szCs w:val="28"/>
          <w:lang w:val="uk-UA"/>
        </w:rPr>
        <w:t>практ</w:t>
      </w:r>
      <w:proofErr w:type="spellEnd"/>
      <w:r w:rsidR="0064232E" w:rsidRPr="0064232E">
        <w:rPr>
          <w:spacing w:val="2"/>
          <w:sz w:val="28"/>
          <w:szCs w:val="28"/>
          <w:lang w:val="uk-UA"/>
        </w:rPr>
        <w:t>. інтернет-</w:t>
      </w:r>
      <w:proofErr w:type="spellStart"/>
      <w:r w:rsidR="0064232E" w:rsidRPr="0064232E">
        <w:rPr>
          <w:spacing w:val="2"/>
          <w:sz w:val="28"/>
          <w:szCs w:val="28"/>
          <w:lang w:val="uk-UA"/>
        </w:rPr>
        <w:t>конф</w:t>
      </w:r>
      <w:proofErr w:type="spellEnd"/>
      <w:r w:rsidR="0064232E" w:rsidRPr="0064232E">
        <w:rPr>
          <w:spacing w:val="2"/>
          <w:sz w:val="28"/>
          <w:szCs w:val="28"/>
          <w:lang w:val="uk-UA"/>
        </w:rPr>
        <w:t xml:space="preserve">. Мелітополь, 25-27 травня 2021р. </w:t>
      </w:r>
      <w:r w:rsidRPr="0064232E">
        <w:rPr>
          <w:bCs/>
          <w:caps/>
          <w:sz w:val="28"/>
          <w:szCs w:val="28"/>
          <w:lang w:val="uk-UA"/>
        </w:rPr>
        <w:t>с. 272-276</w:t>
      </w:r>
      <w:r w:rsidRPr="0064232E">
        <w:rPr>
          <w:sz w:val="28"/>
          <w:szCs w:val="28"/>
          <w:lang w:val="uk-UA"/>
        </w:rPr>
        <w:t>.</w:t>
      </w:r>
    </w:p>
    <w:p w:rsidR="00EC4E7F" w:rsidRPr="0064232E" w:rsidRDefault="00EC4E7F" w:rsidP="0073332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Style w:val="fontstyle01"/>
          <w:b w:val="0"/>
          <w:lang w:val="uk-UA"/>
        </w:rPr>
      </w:pPr>
      <w:proofErr w:type="spellStart"/>
      <w:r w:rsidRPr="0064232E">
        <w:rPr>
          <w:rStyle w:val="fontstyle01"/>
          <w:b w:val="0"/>
          <w:lang w:val="uk-UA"/>
        </w:rPr>
        <w:t>Вершков</w:t>
      </w:r>
      <w:proofErr w:type="spellEnd"/>
      <w:r w:rsidRPr="0064232E">
        <w:rPr>
          <w:rStyle w:val="fontstyle01"/>
          <w:b w:val="0"/>
          <w:lang w:val="uk-UA"/>
        </w:rPr>
        <w:t xml:space="preserve"> О.О.,</w:t>
      </w:r>
      <w:r w:rsidR="0064232E">
        <w:rPr>
          <w:rStyle w:val="fontstyle01"/>
          <w:b w:val="0"/>
          <w:lang w:val="uk-UA"/>
        </w:rPr>
        <w:t xml:space="preserve"> </w:t>
      </w:r>
      <w:proofErr w:type="spellStart"/>
      <w:r w:rsidRPr="0064232E">
        <w:rPr>
          <w:rStyle w:val="fontstyle01"/>
          <w:b w:val="0"/>
          <w:lang w:val="uk-UA"/>
        </w:rPr>
        <w:t>Івженко</w:t>
      </w:r>
      <w:proofErr w:type="spellEnd"/>
      <w:r w:rsidRPr="0064232E">
        <w:rPr>
          <w:rStyle w:val="fontstyle01"/>
          <w:b w:val="0"/>
          <w:lang w:val="uk-UA"/>
        </w:rPr>
        <w:t xml:space="preserve"> О.В., </w:t>
      </w:r>
      <w:proofErr w:type="spellStart"/>
      <w:r w:rsidRPr="0064232E">
        <w:rPr>
          <w:rStyle w:val="fontstyle01"/>
          <w:b w:val="0"/>
          <w:lang w:val="uk-UA"/>
        </w:rPr>
        <w:t>Холодняк</w:t>
      </w:r>
      <w:proofErr w:type="spellEnd"/>
      <w:r w:rsidRPr="0064232E">
        <w:rPr>
          <w:rStyle w:val="fontstyle01"/>
          <w:b w:val="0"/>
          <w:lang w:val="uk-UA"/>
        </w:rPr>
        <w:t xml:space="preserve"> Ю.В. Роль інженерних дисциплін для майбутніх фахівців аграрної сфери.</w:t>
      </w:r>
      <w:r w:rsidRPr="0064232E">
        <w:rPr>
          <w:spacing w:val="1"/>
          <w:szCs w:val="28"/>
          <w:shd w:val="clear" w:color="auto" w:fill="FFFFFF"/>
          <w:lang w:val="uk-UA"/>
        </w:rPr>
        <w:t xml:space="preserve"> </w:t>
      </w:r>
      <w:r w:rsidR="0064232E" w:rsidRPr="009B5CF0">
        <w:rPr>
          <w:rFonts w:eastAsia="TimesNewRomanPS-BoldMT"/>
          <w:bCs/>
          <w:i/>
          <w:szCs w:val="28"/>
          <w:lang w:val="uk-UA"/>
        </w:rPr>
        <w:t xml:space="preserve">Удосконалення </w:t>
      </w:r>
      <w:proofErr w:type="spellStart"/>
      <w:r w:rsidR="0064232E" w:rsidRPr="009B5CF0">
        <w:rPr>
          <w:rFonts w:eastAsia="TimesNewRomanPS-BoldMT"/>
          <w:bCs/>
          <w:i/>
          <w:szCs w:val="28"/>
          <w:lang w:val="uk-UA"/>
        </w:rPr>
        <w:t>освітньо</w:t>
      </w:r>
      <w:proofErr w:type="spellEnd"/>
      <w:r w:rsidR="0064232E" w:rsidRPr="009B5CF0">
        <w:rPr>
          <w:rFonts w:eastAsia="TimesNewRomanPS-BoldMT"/>
          <w:bCs/>
          <w:i/>
          <w:szCs w:val="28"/>
          <w:lang w:val="uk-UA"/>
        </w:rPr>
        <w:t>-</w:t>
      </w:r>
      <w:r w:rsidR="0064232E" w:rsidRPr="009B5CF0">
        <w:rPr>
          <w:rFonts w:eastAsia="TimesNewRomanPS-BoldMT"/>
          <w:bCs/>
          <w:i/>
          <w:szCs w:val="28"/>
          <w:lang w:val="uk-UA"/>
        </w:rPr>
        <w:lastRenderedPageBreak/>
        <w:t>виховного процесу в закладі вищої освіти</w:t>
      </w:r>
      <w:r w:rsidR="0064232E" w:rsidRPr="004D69C1">
        <w:rPr>
          <w:rFonts w:eastAsia="TimesNewRomanPS-BoldMT"/>
          <w:bCs/>
          <w:szCs w:val="28"/>
          <w:lang w:val="uk-UA"/>
        </w:rPr>
        <w:t xml:space="preserve">. </w:t>
      </w:r>
      <w:r w:rsidRPr="0064232E">
        <w:rPr>
          <w:spacing w:val="1"/>
          <w:szCs w:val="28"/>
          <w:shd w:val="clear" w:color="auto" w:fill="FFFFFF"/>
          <w:lang w:val="uk-UA"/>
        </w:rPr>
        <w:t>Мелітополь: ТДАТУ, 2021. Вип. 24. С</w:t>
      </w:r>
      <w:r w:rsidRPr="0064232E">
        <w:rPr>
          <w:rStyle w:val="fontstyle01"/>
          <w:b w:val="0"/>
          <w:lang w:val="uk-UA"/>
        </w:rPr>
        <w:t>. 272-277.</w:t>
      </w:r>
    </w:p>
    <w:p w:rsidR="00EC4E7F" w:rsidRPr="0064232E" w:rsidRDefault="00640F36" w:rsidP="0073332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Style w:val="a5"/>
          <w:rFonts w:cs="Times New Roman"/>
          <w:color w:val="auto"/>
          <w:szCs w:val="28"/>
          <w:u w:val="none"/>
          <w:lang w:val="uk-UA"/>
        </w:rPr>
      </w:pPr>
      <w:hyperlink r:id="rId25" w:history="1">
        <w:proofErr w:type="spellStart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>Вершков</w:t>
        </w:r>
        <w:proofErr w:type="spellEnd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О.О., </w:t>
        </w:r>
        <w:proofErr w:type="spellStart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>Леженкін</w:t>
        </w:r>
        <w:proofErr w:type="spellEnd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О.М., </w:t>
        </w:r>
        <w:proofErr w:type="spellStart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>Чаплінський</w:t>
        </w:r>
        <w:proofErr w:type="spellEnd"/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А.П. Відношення до особистості студента та педагогічний такт. </w:t>
        </w:r>
        <w:r w:rsidR="0064232E" w:rsidRPr="009B5CF0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64232E" w:rsidRPr="009B5CF0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64232E" w:rsidRPr="009B5CF0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64232E" w:rsidRPr="004D69C1">
          <w:rPr>
            <w:rFonts w:eastAsia="TimesNewRomanPS-BoldMT"/>
            <w:bCs/>
            <w:szCs w:val="28"/>
            <w:lang w:val="uk-UA"/>
          </w:rPr>
          <w:t>.</w:t>
        </w:r>
        <w:r w:rsidR="00EC4E7F" w:rsidRPr="0064232E">
          <w:rPr>
            <w:rStyle w:val="a5"/>
            <w:rFonts w:cs="Times New Roman"/>
            <w:color w:val="auto"/>
            <w:szCs w:val="28"/>
            <w:u w:val="none"/>
            <w:lang w:val="uk-UA"/>
          </w:rPr>
          <w:t xml:space="preserve"> Мелітополь: ТДАТУ, 2021. Вип. 24. С.194-198</w:t>
        </w:r>
      </w:hyperlink>
      <w:r w:rsidR="00EC4E7F" w:rsidRPr="0064232E">
        <w:rPr>
          <w:rStyle w:val="a5"/>
          <w:rFonts w:cs="Times New Roman"/>
          <w:color w:val="auto"/>
          <w:szCs w:val="28"/>
          <w:u w:val="none"/>
          <w:lang w:val="uk-UA"/>
        </w:rPr>
        <w:t>.</w:t>
      </w:r>
    </w:p>
    <w:p w:rsidR="00EC4E7F" w:rsidRPr="0064232E" w:rsidRDefault="00640F36" w:rsidP="0073332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eastAsia="Calibri" w:cs="Times New Roman"/>
          <w:spacing w:val="2"/>
          <w:szCs w:val="28"/>
          <w:shd w:val="clear" w:color="auto" w:fill="FFFFFF"/>
          <w:lang w:val="uk-UA"/>
        </w:rPr>
      </w:pPr>
      <w:hyperlink r:id="rId26" w:tgtFrame="_blank" w:history="1">
        <w:proofErr w:type="spellStart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Вершков</w:t>
        </w:r>
        <w:proofErr w:type="spellEnd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О.О., </w:t>
        </w:r>
        <w:proofErr w:type="spellStart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Леженкін</w:t>
        </w:r>
        <w:proofErr w:type="spellEnd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О.М., </w:t>
        </w:r>
        <w:proofErr w:type="spellStart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>Дмітрієв</w:t>
        </w:r>
        <w:proofErr w:type="spellEnd"/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Ю.О. Вдосконалення мережевого навчання. </w:t>
        </w:r>
        <w:r w:rsidR="0064232E" w:rsidRPr="009B5CF0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64232E" w:rsidRPr="009B5CF0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64232E" w:rsidRPr="009B5CF0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64232E" w:rsidRPr="004D69C1">
          <w:rPr>
            <w:rFonts w:eastAsia="TimesNewRomanPS-BoldMT"/>
            <w:bCs/>
            <w:szCs w:val="28"/>
            <w:lang w:val="uk-UA"/>
          </w:rPr>
          <w:t>.</w:t>
        </w:r>
        <w:r w:rsidR="00EC4E7F" w:rsidRPr="0064232E">
          <w:rPr>
            <w:rFonts w:eastAsia="Calibri" w:cs="Times New Roman"/>
            <w:spacing w:val="2"/>
            <w:szCs w:val="28"/>
            <w:shd w:val="clear" w:color="auto" w:fill="FFFFFF"/>
            <w:lang w:val="uk-UA"/>
          </w:rPr>
          <w:t xml:space="preserve"> Мелітополь: ТДАТУ, 2021. Вип. 24. С.64-68</w:t>
        </w:r>
      </w:hyperlink>
      <w:r w:rsidR="00EC4E7F" w:rsidRPr="0064232E">
        <w:rPr>
          <w:rFonts w:eastAsia="Calibri" w:cs="Times New Roman"/>
          <w:spacing w:val="2"/>
          <w:szCs w:val="28"/>
          <w:shd w:val="clear" w:color="auto" w:fill="FFFFFF"/>
          <w:lang w:val="uk-UA"/>
        </w:rPr>
        <w:t>.</w:t>
      </w:r>
    </w:p>
    <w:p w:rsidR="00755983" w:rsidRDefault="00640F36" w:rsidP="0075598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hyperlink r:id="rId27" w:tgtFrame="_blank" w:history="1">
        <w:proofErr w:type="spellStart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Вершков</w:t>
        </w:r>
        <w:proofErr w:type="spellEnd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О.О., </w:t>
        </w:r>
        <w:proofErr w:type="spellStart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Леженкін</w:t>
        </w:r>
        <w:proofErr w:type="spellEnd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О.М., </w:t>
        </w:r>
        <w:proofErr w:type="spellStart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Чаплінський</w:t>
        </w:r>
        <w:proofErr w:type="spellEnd"/>
        <w:r w:rsidR="00EC4E7F" w:rsidRPr="0064232E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А.П. Відношення до особистості студента та педагогічний такт. </w:t>
        </w:r>
        <w:r w:rsidR="00FF5F82" w:rsidRPr="009B5CF0">
          <w:rPr>
            <w:rFonts w:eastAsia="TimesNewRomanPS-BoldMT"/>
            <w:bCs/>
            <w:i/>
            <w:szCs w:val="28"/>
            <w:lang w:val="uk-UA"/>
          </w:rPr>
          <w:t xml:space="preserve">Удосконалення </w:t>
        </w:r>
        <w:proofErr w:type="spellStart"/>
        <w:r w:rsidR="00FF5F82" w:rsidRPr="009B5CF0">
          <w:rPr>
            <w:rFonts w:eastAsia="TimesNewRomanPS-BoldMT"/>
            <w:bCs/>
            <w:i/>
            <w:szCs w:val="28"/>
            <w:lang w:val="uk-UA"/>
          </w:rPr>
          <w:t>освітньо</w:t>
        </w:r>
        <w:proofErr w:type="spellEnd"/>
        <w:r w:rsidR="00FF5F82" w:rsidRPr="009B5CF0">
          <w:rPr>
            <w:rFonts w:eastAsia="TimesNewRomanPS-BoldMT"/>
            <w:bCs/>
            <w:i/>
            <w:szCs w:val="28"/>
            <w:lang w:val="uk-UA"/>
          </w:rPr>
          <w:t>-виховного процесу в закладі вищої освіти</w:t>
        </w:r>
        <w:r w:rsidR="00FF5F82" w:rsidRPr="004D69C1">
          <w:rPr>
            <w:rFonts w:eastAsia="TimesNewRomanPS-BoldMT"/>
            <w:bCs/>
            <w:szCs w:val="28"/>
            <w:lang w:val="uk-UA"/>
          </w:rPr>
          <w:t>.</w:t>
        </w:r>
        <w:r w:rsidR="00EC4E7F" w:rsidRPr="00FF5F82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 xml:space="preserve"> Мелітополь: ТДАТУ, 2021. </w:t>
        </w:r>
        <w:proofErr w:type="spellStart"/>
        <w:r w:rsidR="00EC4E7F" w:rsidRPr="00FF5F82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Вип</w:t>
        </w:r>
        <w:proofErr w:type="spellEnd"/>
        <w:r w:rsidR="00EC4E7F" w:rsidRPr="00FF5F82">
          <w:rPr>
            <w:rStyle w:val="a5"/>
            <w:rFonts w:cs="Times New Roman"/>
            <w:color w:val="auto"/>
            <w:spacing w:val="2"/>
            <w:szCs w:val="28"/>
            <w:u w:val="none"/>
            <w:shd w:val="clear" w:color="auto" w:fill="FFFFFF"/>
            <w:lang w:val="uk-UA"/>
          </w:rPr>
          <w:t>. 24. С.194-198</w:t>
        </w:r>
      </w:hyperlink>
      <w:r w:rsidR="00EC4E7F">
        <w:rPr>
          <w:rFonts w:cs="Times New Roman"/>
          <w:szCs w:val="28"/>
          <w:lang w:val="uk-UA"/>
        </w:rPr>
        <w:t>.</w:t>
      </w:r>
    </w:p>
    <w:p w:rsidR="004B7FEF" w:rsidRPr="004B7FEF" w:rsidRDefault="004B7FEF" w:rsidP="0075598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4A7447">
        <w:rPr>
          <w:lang w:val="uk-UA"/>
        </w:rPr>
        <w:t>Пихтеева</w:t>
      </w:r>
      <w:proofErr w:type="spellEnd"/>
      <w:r w:rsidRPr="004A7447">
        <w:rPr>
          <w:lang w:val="uk-UA"/>
        </w:rPr>
        <w:t xml:space="preserve"> І.В., </w:t>
      </w:r>
      <w:proofErr w:type="spellStart"/>
      <w:r w:rsidRPr="004A7447">
        <w:rPr>
          <w:lang w:val="uk-UA"/>
        </w:rPr>
        <w:t>Вершков</w:t>
      </w:r>
      <w:proofErr w:type="spellEnd"/>
      <w:r w:rsidRPr="004A7447">
        <w:rPr>
          <w:lang w:val="uk-UA"/>
        </w:rPr>
        <w:t xml:space="preserve"> О.О., </w:t>
      </w:r>
      <w:proofErr w:type="spellStart"/>
      <w:r w:rsidRPr="004A7447">
        <w:rPr>
          <w:lang w:val="uk-UA"/>
        </w:rPr>
        <w:t>Леженкін</w:t>
      </w:r>
      <w:proofErr w:type="spellEnd"/>
      <w:r w:rsidRPr="004A7447">
        <w:rPr>
          <w:lang w:val="uk-UA"/>
        </w:rPr>
        <w:t xml:space="preserve"> О.М., Антонова Г.В. </w:t>
      </w:r>
      <w:r>
        <w:rPr>
          <w:lang w:val="uk-UA"/>
        </w:rPr>
        <w:t xml:space="preserve"> </w:t>
      </w:r>
      <w:r w:rsidRPr="004A7447">
        <w:rPr>
          <w:lang w:val="uk-UA"/>
        </w:rPr>
        <w:t xml:space="preserve">Особливі характеристики плугів, що використовуються в аграрній зоні півдня </w:t>
      </w:r>
      <w:r>
        <w:rPr>
          <w:lang w:val="uk-UA"/>
        </w:rPr>
        <w:t>У</w:t>
      </w:r>
      <w:r w:rsidRPr="004A7447">
        <w:rPr>
          <w:lang w:val="uk-UA"/>
        </w:rPr>
        <w:t>країни</w:t>
      </w:r>
      <w:r>
        <w:rPr>
          <w:lang w:val="uk-UA"/>
        </w:rPr>
        <w:t xml:space="preserve"> </w:t>
      </w:r>
      <w:r w:rsidRPr="00755983">
        <w:rPr>
          <w:i/>
          <w:spacing w:val="2"/>
          <w:szCs w:val="28"/>
          <w:lang w:val="uk-UA"/>
        </w:rPr>
        <w:t>Плодовий сад – новітнє в теорії та практиці</w:t>
      </w:r>
      <w:r w:rsidRPr="00755983">
        <w:rPr>
          <w:spacing w:val="2"/>
          <w:szCs w:val="28"/>
          <w:lang w:val="uk-UA"/>
        </w:rPr>
        <w:t xml:space="preserve">: матеріали </w:t>
      </w:r>
      <w:r w:rsidRPr="00755983">
        <w:rPr>
          <w:spacing w:val="2"/>
          <w:szCs w:val="28"/>
        </w:rPr>
        <w:t>V</w:t>
      </w:r>
      <w:r w:rsidRPr="00755983">
        <w:rPr>
          <w:spacing w:val="2"/>
          <w:szCs w:val="28"/>
          <w:lang w:val="uk-UA"/>
        </w:rPr>
        <w:t xml:space="preserve"> </w:t>
      </w:r>
      <w:proofErr w:type="spellStart"/>
      <w:r w:rsidRPr="00755983">
        <w:rPr>
          <w:spacing w:val="2"/>
          <w:szCs w:val="28"/>
          <w:lang w:val="uk-UA"/>
        </w:rPr>
        <w:t>Всеукр</w:t>
      </w:r>
      <w:proofErr w:type="spellEnd"/>
      <w:r w:rsidRPr="00755983">
        <w:rPr>
          <w:spacing w:val="2"/>
          <w:szCs w:val="28"/>
          <w:lang w:val="uk-UA"/>
        </w:rPr>
        <w:t>. наук.-</w:t>
      </w:r>
      <w:proofErr w:type="spellStart"/>
      <w:r w:rsidRPr="00755983">
        <w:rPr>
          <w:spacing w:val="2"/>
          <w:szCs w:val="28"/>
          <w:lang w:val="uk-UA"/>
        </w:rPr>
        <w:t>практ</w:t>
      </w:r>
      <w:proofErr w:type="spellEnd"/>
      <w:r w:rsidRPr="00755983">
        <w:rPr>
          <w:spacing w:val="2"/>
          <w:szCs w:val="28"/>
          <w:lang w:val="uk-UA"/>
        </w:rPr>
        <w:t>. інтернет-конфер</w:t>
      </w:r>
      <w:r>
        <w:rPr>
          <w:spacing w:val="2"/>
          <w:szCs w:val="28"/>
          <w:lang w:val="uk-UA"/>
        </w:rPr>
        <w:t xml:space="preserve">енції. Мелітополь: ТДАТУ, 2021. </w:t>
      </w:r>
      <w:r w:rsidRPr="009E35CE">
        <w:rPr>
          <w:color w:val="000000"/>
          <w:szCs w:val="28"/>
          <w:shd w:val="clear" w:color="auto" w:fill="FFFFFF"/>
          <w:lang w:val="uk-UA"/>
        </w:rPr>
        <w:t xml:space="preserve">С. </w:t>
      </w:r>
      <w:r>
        <w:rPr>
          <w:color w:val="000000"/>
          <w:szCs w:val="28"/>
          <w:shd w:val="clear" w:color="auto" w:fill="FFFFFF"/>
          <w:lang w:val="uk-UA"/>
        </w:rPr>
        <w:t>87-92.</w:t>
      </w:r>
    </w:p>
    <w:p w:rsidR="00755983" w:rsidRPr="00755983" w:rsidRDefault="00755983" w:rsidP="0075598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755983">
        <w:rPr>
          <w:bCs/>
          <w:noProof/>
          <w:szCs w:val="28"/>
          <w:lang w:val="uk-UA"/>
        </w:rPr>
        <w:t>Мацулевич О.Є.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Вершков О.О.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Щербина В.М.</w:t>
      </w:r>
      <w:r w:rsidRPr="00755983">
        <w:rPr>
          <w:noProof/>
          <w:szCs w:val="28"/>
          <w:lang w:val="uk-UA"/>
        </w:rPr>
        <w:t xml:space="preserve">, Пихтєєва І.В., Івженко О.В. </w:t>
      </w:r>
      <w:r w:rsidRPr="00755983">
        <w:rPr>
          <w:rFonts w:eastAsiaTheme="majorEastAsia"/>
          <w:noProof/>
          <w:lang w:val="uk-UA"/>
        </w:rPr>
        <w:t>Програмний модуль для компютерного</w:t>
      </w:r>
      <w:r>
        <w:rPr>
          <w:rFonts w:eastAsiaTheme="majorEastAsia"/>
          <w:noProof/>
          <w:lang w:val="uk-UA"/>
        </w:rPr>
        <w:t xml:space="preserve"> </w:t>
      </w:r>
      <w:r w:rsidRPr="00755983">
        <w:rPr>
          <w:rFonts w:eastAsiaTheme="majorEastAsia"/>
          <w:noProof/>
          <w:lang w:val="uk-UA"/>
        </w:rPr>
        <w:t xml:space="preserve">моделювання робочих профелів кулачков зубозаточувальних верстатів. </w:t>
      </w:r>
      <w:r w:rsidRPr="00755983">
        <w:rPr>
          <w:rFonts w:cs="Times New Roman"/>
          <w:i/>
          <w:spacing w:val="2"/>
          <w:szCs w:val="28"/>
          <w:lang w:val="uk-UA"/>
        </w:rPr>
        <w:t>Плодовий сад – новітнє в теорії та практиці</w:t>
      </w:r>
      <w:r w:rsidRPr="00755983">
        <w:rPr>
          <w:rFonts w:cs="Times New Roman"/>
          <w:spacing w:val="2"/>
          <w:szCs w:val="28"/>
          <w:lang w:val="uk-UA"/>
        </w:rPr>
        <w:t xml:space="preserve">: матеріали </w:t>
      </w:r>
      <w:r w:rsidRPr="00755983">
        <w:rPr>
          <w:rFonts w:cs="Times New Roman"/>
          <w:spacing w:val="2"/>
          <w:szCs w:val="28"/>
        </w:rPr>
        <w:t>V</w:t>
      </w:r>
      <w:r w:rsidRPr="00755983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755983">
        <w:rPr>
          <w:rFonts w:cs="Times New Roman"/>
          <w:spacing w:val="2"/>
          <w:szCs w:val="28"/>
          <w:lang w:val="uk-UA"/>
        </w:rPr>
        <w:t>Всеукр</w:t>
      </w:r>
      <w:proofErr w:type="spellEnd"/>
      <w:r w:rsidRPr="00755983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Pr="00755983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755983">
        <w:rPr>
          <w:rFonts w:cs="Times New Roman"/>
          <w:spacing w:val="2"/>
          <w:szCs w:val="28"/>
          <w:lang w:val="uk-UA"/>
        </w:rPr>
        <w:t>. інтернет-конференції. Мелітополь: ТДАТУ, 2021. С.</w:t>
      </w:r>
      <w:r w:rsidR="00576CD6">
        <w:rPr>
          <w:caps/>
          <w:noProof/>
          <w:webHidden/>
        </w:rPr>
        <w:t>101</w:t>
      </w:r>
      <w:r w:rsidR="00576CD6" w:rsidRPr="00755983">
        <w:rPr>
          <w:caps/>
          <w:noProof/>
          <w:webHidden/>
          <w:lang w:val="uk-UA"/>
        </w:rPr>
        <w:t xml:space="preserve"> </w:t>
      </w:r>
      <w:r w:rsidRPr="00755983">
        <w:rPr>
          <w:caps/>
          <w:noProof/>
          <w:webHidden/>
          <w:lang w:val="uk-UA"/>
        </w:rPr>
        <w:t>-</w:t>
      </w:r>
      <w:r w:rsidRPr="00755983">
        <w:rPr>
          <w:rFonts w:cs="Times New Roman"/>
          <w:spacing w:val="2"/>
          <w:szCs w:val="28"/>
          <w:lang w:val="uk-UA"/>
        </w:rPr>
        <w:t>106</w:t>
      </w:r>
      <w:r w:rsidR="00576CD6">
        <w:rPr>
          <w:rFonts w:cs="Times New Roman"/>
          <w:spacing w:val="2"/>
          <w:szCs w:val="28"/>
          <w:lang w:val="uk-UA"/>
        </w:rPr>
        <w:t>.</w:t>
      </w:r>
    </w:p>
    <w:p w:rsidR="00984956" w:rsidRPr="00984956" w:rsidRDefault="00A319C9" w:rsidP="0098495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cs="Times New Roman"/>
          <w:szCs w:val="28"/>
          <w:lang w:val="uk-UA"/>
        </w:rPr>
      </w:pPr>
      <w:r w:rsidRPr="00755983">
        <w:rPr>
          <w:bCs/>
          <w:noProof/>
          <w:szCs w:val="28"/>
          <w:lang w:val="uk-UA"/>
        </w:rPr>
        <w:t>Мацулевич О.Є.</w:t>
      </w:r>
      <w:r w:rsidRPr="00755983">
        <w:rPr>
          <w:noProof/>
          <w:szCs w:val="28"/>
          <w:lang w:val="uk-UA"/>
        </w:rPr>
        <w:t xml:space="preserve">, </w:t>
      </w:r>
      <w:r w:rsidRPr="00755983">
        <w:rPr>
          <w:bCs/>
          <w:noProof/>
          <w:szCs w:val="28"/>
          <w:lang w:val="uk-UA"/>
        </w:rPr>
        <w:t>Вершков О.О.</w:t>
      </w:r>
      <w:r w:rsidRPr="00755983">
        <w:rPr>
          <w:noProof/>
          <w:szCs w:val="28"/>
          <w:lang w:val="uk-UA"/>
        </w:rPr>
        <w:t>, Холодняк Ю.В.</w:t>
      </w:r>
      <w:r w:rsidRPr="00755983">
        <w:rPr>
          <w:bCs/>
          <w:noProof/>
          <w:szCs w:val="28"/>
          <w:lang w:val="uk-UA"/>
        </w:rPr>
        <w:t xml:space="preserve">, </w:t>
      </w:r>
      <w:r w:rsidRPr="00755983">
        <w:rPr>
          <w:noProof/>
          <w:szCs w:val="28"/>
          <w:lang w:val="uk-UA"/>
        </w:rPr>
        <w:t xml:space="preserve">Дмітрієв Ю.О., </w:t>
      </w:r>
      <w:r w:rsidRPr="00755983">
        <w:rPr>
          <w:noProof/>
          <w:lang w:val="uk-UA"/>
        </w:rPr>
        <w:t>Чаплінський А.П.</w:t>
      </w:r>
      <w:r w:rsidRPr="00755983">
        <w:rPr>
          <w:rStyle w:val="a5"/>
          <w:rFonts w:eastAsiaTheme="majorEastAsia"/>
          <w:noProof/>
          <w:lang w:val="uk-UA"/>
        </w:rPr>
        <w:t xml:space="preserve"> </w:t>
      </w:r>
      <w:r w:rsidRPr="00755983">
        <w:rPr>
          <w:rFonts w:eastAsiaTheme="majorEastAsia"/>
          <w:noProof/>
          <w:lang w:val="uk-UA"/>
        </w:rPr>
        <w:t>Розробка мурашиного алгоритму для оптимізації оперативного планування робіт по збиранню врожаю кісточкових</w:t>
      </w:r>
      <w:r w:rsidR="00755983" w:rsidRPr="00755983">
        <w:rPr>
          <w:rFonts w:eastAsiaTheme="majorEastAsia"/>
          <w:noProof/>
          <w:lang w:val="uk-UA"/>
        </w:rPr>
        <w:t>.</w:t>
      </w:r>
      <w:r w:rsidRPr="00755983">
        <w:rPr>
          <w:rFonts w:eastAsiaTheme="majorEastAsia"/>
          <w:noProof/>
          <w:lang w:val="uk-UA"/>
        </w:rPr>
        <w:t xml:space="preserve"> </w:t>
      </w:r>
      <w:r w:rsidRPr="00755983">
        <w:rPr>
          <w:rFonts w:cs="Times New Roman"/>
          <w:i/>
          <w:spacing w:val="2"/>
          <w:szCs w:val="28"/>
          <w:lang w:val="uk-UA"/>
        </w:rPr>
        <w:t>Плодовий сад – новітнє в теорії та практиці</w:t>
      </w:r>
      <w:r w:rsidRPr="00755983">
        <w:rPr>
          <w:rFonts w:cs="Times New Roman"/>
          <w:spacing w:val="2"/>
          <w:szCs w:val="28"/>
          <w:lang w:val="uk-UA"/>
        </w:rPr>
        <w:t xml:space="preserve">: матеріали </w:t>
      </w:r>
      <w:r w:rsidRPr="00755983">
        <w:rPr>
          <w:rFonts w:cs="Times New Roman"/>
          <w:spacing w:val="2"/>
          <w:szCs w:val="28"/>
        </w:rPr>
        <w:t>V</w:t>
      </w:r>
      <w:r w:rsidRPr="00755983">
        <w:rPr>
          <w:rFonts w:cs="Times New Roman"/>
          <w:spacing w:val="2"/>
          <w:szCs w:val="28"/>
          <w:lang w:val="uk-UA"/>
        </w:rPr>
        <w:t xml:space="preserve"> </w:t>
      </w:r>
      <w:proofErr w:type="spellStart"/>
      <w:r w:rsidRPr="00755983">
        <w:rPr>
          <w:rFonts w:cs="Times New Roman"/>
          <w:spacing w:val="2"/>
          <w:szCs w:val="28"/>
          <w:lang w:val="uk-UA"/>
        </w:rPr>
        <w:t>Всеукр</w:t>
      </w:r>
      <w:proofErr w:type="spellEnd"/>
      <w:r w:rsidRPr="00755983">
        <w:rPr>
          <w:rFonts w:cs="Times New Roman"/>
          <w:spacing w:val="2"/>
          <w:szCs w:val="28"/>
          <w:lang w:val="uk-UA"/>
        </w:rPr>
        <w:t>. наук.-</w:t>
      </w:r>
      <w:proofErr w:type="spellStart"/>
      <w:r w:rsidRPr="00755983">
        <w:rPr>
          <w:rFonts w:cs="Times New Roman"/>
          <w:spacing w:val="2"/>
          <w:szCs w:val="28"/>
          <w:lang w:val="uk-UA"/>
        </w:rPr>
        <w:t>практ</w:t>
      </w:r>
      <w:proofErr w:type="spellEnd"/>
      <w:r w:rsidRPr="00755983">
        <w:rPr>
          <w:rFonts w:cs="Times New Roman"/>
          <w:spacing w:val="2"/>
          <w:szCs w:val="28"/>
          <w:lang w:val="uk-UA"/>
        </w:rPr>
        <w:t>. інтернет-конференції. Мелітополь: ТДАТУ, 2021. С. 106-110.</w:t>
      </w:r>
    </w:p>
    <w:p w:rsidR="009765C0" w:rsidRPr="002B6823" w:rsidRDefault="009765C0" w:rsidP="0073332F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lang w:val="uk-UA"/>
        </w:rPr>
      </w:pPr>
    </w:p>
    <w:p w:rsidR="004E3BE4" w:rsidRPr="002B6823" w:rsidRDefault="004E3BE4" w:rsidP="0073332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2B6823">
        <w:rPr>
          <w:b/>
          <w:bCs/>
          <w:sz w:val="28"/>
          <w:szCs w:val="28"/>
          <w:lang w:val="uk-UA"/>
        </w:rPr>
        <w:t xml:space="preserve">Пункт </w:t>
      </w:r>
      <w:r w:rsidRPr="002B6823">
        <w:rPr>
          <w:b/>
          <w:sz w:val="28"/>
          <w:szCs w:val="28"/>
          <w:lang w:val="uk-UA"/>
        </w:rPr>
        <w:t>14. К</w:t>
      </w:r>
      <w:r w:rsidRPr="002B6823">
        <w:rPr>
          <w:b/>
          <w:color w:val="000000"/>
          <w:sz w:val="28"/>
          <w:szCs w:val="28"/>
          <w:lang w:val="uk-UA"/>
        </w:rPr>
        <w:t>ерівництво постійно діючим студентським науковим гуртком</w:t>
      </w:r>
      <w:r w:rsidRPr="002B6823">
        <w:rPr>
          <w:color w:val="000000"/>
          <w:sz w:val="28"/>
          <w:szCs w:val="28"/>
          <w:lang w:val="uk-UA"/>
        </w:rPr>
        <w:t xml:space="preserve"> «</w:t>
      </w:r>
      <w:r w:rsidRPr="002B6823">
        <w:rPr>
          <w:sz w:val="28"/>
          <w:szCs w:val="28"/>
          <w:lang w:val="uk-UA"/>
        </w:rPr>
        <w:t>Використання плодової деревини для вироблення енергопродукту»</w:t>
      </w:r>
    </w:p>
    <w:p w:rsidR="006E11C8" w:rsidRPr="002B6823" w:rsidRDefault="006E11C8" w:rsidP="0073332F">
      <w:pPr>
        <w:pStyle w:val="11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6E11C8" w:rsidRPr="002B6823" w:rsidSect="000F01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9C"/>
    <w:multiLevelType w:val="hybridMultilevel"/>
    <w:tmpl w:val="34C28168"/>
    <w:lvl w:ilvl="0" w:tplc="FA88D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135"/>
    <w:multiLevelType w:val="hybridMultilevel"/>
    <w:tmpl w:val="25B4D08E"/>
    <w:lvl w:ilvl="0" w:tplc="918896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85431"/>
    <w:multiLevelType w:val="hybridMultilevel"/>
    <w:tmpl w:val="3DDC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27D"/>
    <w:multiLevelType w:val="hybridMultilevel"/>
    <w:tmpl w:val="B1BE3D90"/>
    <w:lvl w:ilvl="0" w:tplc="2D56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1205"/>
    <w:multiLevelType w:val="hybridMultilevel"/>
    <w:tmpl w:val="8E1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661"/>
    <w:multiLevelType w:val="hybridMultilevel"/>
    <w:tmpl w:val="B8C4B146"/>
    <w:lvl w:ilvl="0" w:tplc="5D72439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08252E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B6298"/>
    <w:multiLevelType w:val="hybridMultilevel"/>
    <w:tmpl w:val="326A6602"/>
    <w:lvl w:ilvl="0" w:tplc="E13419A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447BB5"/>
    <w:multiLevelType w:val="hybridMultilevel"/>
    <w:tmpl w:val="48600C2A"/>
    <w:lvl w:ilvl="0" w:tplc="27AAFE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4BB2235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AE13B9"/>
    <w:multiLevelType w:val="hybridMultilevel"/>
    <w:tmpl w:val="7688D074"/>
    <w:lvl w:ilvl="0" w:tplc="84C63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9802FB"/>
    <w:multiLevelType w:val="hybridMultilevel"/>
    <w:tmpl w:val="7A92DA50"/>
    <w:lvl w:ilvl="0" w:tplc="95D457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54791B"/>
    <w:multiLevelType w:val="hybridMultilevel"/>
    <w:tmpl w:val="896C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56A11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6D483B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EF32BD"/>
    <w:multiLevelType w:val="hybridMultilevel"/>
    <w:tmpl w:val="142C2A36"/>
    <w:lvl w:ilvl="0" w:tplc="71BE1FB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>
      <w:start w:val="1"/>
      <w:numFmt w:val="lowerLetter"/>
      <w:lvlText w:val="%5."/>
      <w:lvlJc w:val="left"/>
      <w:pPr>
        <w:ind w:left="3228" w:hanging="360"/>
      </w:pPr>
    </w:lvl>
    <w:lvl w:ilvl="5" w:tplc="0419001B">
      <w:start w:val="1"/>
      <w:numFmt w:val="lowerRoman"/>
      <w:lvlText w:val="%6."/>
      <w:lvlJc w:val="right"/>
      <w:pPr>
        <w:ind w:left="3948" w:hanging="180"/>
      </w:pPr>
    </w:lvl>
    <w:lvl w:ilvl="6" w:tplc="0419000F">
      <w:start w:val="1"/>
      <w:numFmt w:val="decimal"/>
      <w:lvlText w:val="%7."/>
      <w:lvlJc w:val="left"/>
      <w:pPr>
        <w:ind w:left="4668" w:hanging="360"/>
      </w:pPr>
    </w:lvl>
    <w:lvl w:ilvl="7" w:tplc="04190019">
      <w:start w:val="1"/>
      <w:numFmt w:val="lowerLetter"/>
      <w:lvlText w:val="%8."/>
      <w:lvlJc w:val="left"/>
      <w:pPr>
        <w:ind w:left="5388" w:hanging="360"/>
      </w:pPr>
    </w:lvl>
    <w:lvl w:ilvl="8" w:tplc="0419001B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15C51A3"/>
    <w:multiLevelType w:val="hybridMultilevel"/>
    <w:tmpl w:val="AF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B4293"/>
    <w:multiLevelType w:val="hybridMultilevel"/>
    <w:tmpl w:val="15BAED82"/>
    <w:lvl w:ilvl="0" w:tplc="4B567A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51B2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4549C"/>
    <w:multiLevelType w:val="hybridMultilevel"/>
    <w:tmpl w:val="F05C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372D"/>
    <w:multiLevelType w:val="hybridMultilevel"/>
    <w:tmpl w:val="479EC5D8"/>
    <w:lvl w:ilvl="0" w:tplc="A50C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1DE8"/>
    <w:multiLevelType w:val="hybridMultilevel"/>
    <w:tmpl w:val="AAD88FD4"/>
    <w:lvl w:ilvl="0" w:tplc="16CE2A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1911B5"/>
    <w:multiLevelType w:val="hybridMultilevel"/>
    <w:tmpl w:val="3BF45F56"/>
    <w:lvl w:ilvl="0" w:tplc="F6E691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2C791F"/>
    <w:multiLevelType w:val="hybridMultilevel"/>
    <w:tmpl w:val="A8B49206"/>
    <w:lvl w:ilvl="0" w:tplc="8D9889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4594F09"/>
    <w:multiLevelType w:val="hybridMultilevel"/>
    <w:tmpl w:val="2E164D96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82722C"/>
    <w:multiLevelType w:val="hybridMultilevel"/>
    <w:tmpl w:val="DDA49DA6"/>
    <w:lvl w:ilvl="0" w:tplc="98D6E9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A72"/>
    <w:multiLevelType w:val="hybridMultilevel"/>
    <w:tmpl w:val="2FD8E1A8"/>
    <w:lvl w:ilvl="0" w:tplc="821CD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1"/>
  </w:num>
  <w:num w:numId="7">
    <w:abstractNumId w:val="21"/>
  </w:num>
  <w:num w:numId="8">
    <w:abstractNumId w:val="5"/>
  </w:num>
  <w:num w:numId="9">
    <w:abstractNumId w:val="26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25"/>
  </w:num>
  <w:num w:numId="16">
    <w:abstractNumId w:val="22"/>
  </w:num>
  <w:num w:numId="17">
    <w:abstractNumId w:val="17"/>
  </w:num>
  <w:num w:numId="18">
    <w:abstractNumId w:val="4"/>
  </w:num>
  <w:num w:numId="19">
    <w:abstractNumId w:val="9"/>
  </w:num>
  <w:num w:numId="20">
    <w:abstractNumId w:val="7"/>
  </w:num>
  <w:num w:numId="21">
    <w:abstractNumId w:val="20"/>
  </w:num>
  <w:num w:numId="22">
    <w:abstractNumId w:val="3"/>
  </w:num>
  <w:num w:numId="23">
    <w:abstractNumId w:val="8"/>
  </w:num>
  <w:num w:numId="24">
    <w:abstractNumId w:val="15"/>
  </w:num>
  <w:num w:numId="25">
    <w:abstractNumId w:val="24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7C"/>
    <w:rsid w:val="0000445A"/>
    <w:rsid w:val="00014778"/>
    <w:rsid w:val="00050488"/>
    <w:rsid w:val="000541FA"/>
    <w:rsid w:val="000B1DF8"/>
    <w:rsid w:val="000B2A3F"/>
    <w:rsid w:val="000B44B0"/>
    <w:rsid w:val="000F0174"/>
    <w:rsid w:val="000F0803"/>
    <w:rsid w:val="00127816"/>
    <w:rsid w:val="001A5045"/>
    <w:rsid w:val="001B23C3"/>
    <w:rsid w:val="00230F31"/>
    <w:rsid w:val="002511D6"/>
    <w:rsid w:val="00284FD5"/>
    <w:rsid w:val="002B00F8"/>
    <w:rsid w:val="002B6823"/>
    <w:rsid w:val="003070D8"/>
    <w:rsid w:val="003375E8"/>
    <w:rsid w:val="00337C81"/>
    <w:rsid w:val="003418A8"/>
    <w:rsid w:val="00392B49"/>
    <w:rsid w:val="00394027"/>
    <w:rsid w:val="003A476F"/>
    <w:rsid w:val="003F3AC9"/>
    <w:rsid w:val="003F4208"/>
    <w:rsid w:val="00424D93"/>
    <w:rsid w:val="00457380"/>
    <w:rsid w:val="00473BB5"/>
    <w:rsid w:val="00476201"/>
    <w:rsid w:val="004A2B2D"/>
    <w:rsid w:val="004B283E"/>
    <w:rsid w:val="004B7FEF"/>
    <w:rsid w:val="004C3709"/>
    <w:rsid w:val="004C5FC4"/>
    <w:rsid w:val="004E3BE4"/>
    <w:rsid w:val="004F336C"/>
    <w:rsid w:val="004F4D0C"/>
    <w:rsid w:val="00576CD6"/>
    <w:rsid w:val="005C3C66"/>
    <w:rsid w:val="005C41DB"/>
    <w:rsid w:val="005D7947"/>
    <w:rsid w:val="005E64DB"/>
    <w:rsid w:val="00606EF5"/>
    <w:rsid w:val="00640F36"/>
    <w:rsid w:val="0064232E"/>
    <w:rsid w:val="0067157A"/>
    <w:rsid w:val="006805E8"/>
    <w:rsid w:val="006B04A0"/>
    <w:rsid w:val="006B0AD9"/>
    <w:rsid w:val="006B6843"/>
    <w:rsid w:val="006C5D69"/>
    <w:rsid w:val="006E11C8"/>
    <w:rsid w:val="0071004C"/>
    <w:rsid w:val="0073332F"/>
    <w:rsid w:val="00755983"/>
    <w:rsid w:val="007563C4"/>
    <w:rsid w:val="0076620D"/>
    <w:rsid w:val="00777F51"/>
    <w:rsid w:val="007A02BF"/>
    <w:rsid w:val="007C3426"/>
    <w:rsid w:val="007E3937"/>
    <w:rsid w:val="007F7F41"/>
    <w:rsid w:val="00806225"/>
    <w:rsid w:val="00834784"/>
    <w:rsid w:val="00863266"/>
    <w:rsid w:val="00875161"/>
    <w:rsid w:val="00881F49"/>
    <w:rsid w:val="009128D3"/>
    <w:rsid w:val="009765C0"/>
    <w:rsid w:val="00984956"/>
    <w:rsid w:val="009979BB"/>
    <w:rsid w:val="009D01BD"/>
    <w:rsid w:val="009F0BD3"/>
    <w:rsid w:val="00A0589C"/>
    <w:rsid w:val="00A22629"/>
    <w:rsid w:val="00A2760A"/>
    <w:rsid w:val="00A31455"/>
    <w:rsid w:val="00A319C9"/>
    <w:rsid w:val="00A410FC"/>
    <w:rsid w:val="00A671C9"/>
    <w:rsid w:val="00A92526"/>
    <w:rsid w:val="00AC7E13"/>
    <w:rsid w:val="00AE4B60"/>
    <w:rsid w:val="00B26385"/>
    <w:rsid w:val="00B4646C"/>
    <w:rsid w:val="00BA1C89"/>
    <w:rsid w:val="00BA24ED"/>
    <w:rsid w:val="00BC7282"/>
    <w:rsid w:val="00C02B4A"/>
    <w:rsid w:val="00C3518B"/>
    <w:rsid w:val="00C367DB"/>
    <w:rsid w:val="00C513E6"/>
    <w:rsid w:val="00C61CD9"/>
    <w:rsid w:val="00C77204"/>
    <w:rsid w:val="00C95194"/>
    <w:rsid w:val="00CE722E"/>
    <w:rsid w:val="00D137A6"/>
    <w:rsid w:val="00D52112"/>
    <w:rsid w:val="00D54392"/>
    <w:rsid w:val="00D61D5D"/>
    <w:rsid w:val="00D6431F"/>
    <w:rsid w:val="00D71E76"/>
    <w:rsid w:val="00DD1714"/>
    <w:rsid w:val="00DD35F3"/>
    <w:rsid w:val="00DE1F6E"/>
    <w:rsid w:val="00DE506D"/>
    <w:rsid w:val="00DE6F13"/>
    <w:rsid w:val="00E102D7"/>
    <w:rsid w:val="00E273EE"/>
    <w:rsid w:val="00E31AF3"/>
    <w:rsid w:val="00E567EC"/>
    <w:rsid w:val="00E578B8"/>
    <w:rsid w:val="00E931EC"/>
    <w:rsid w:val="00EB7F23"/>
    <w:rsid w:val="00EC4E7F"/>
    <w:rsid w:val="00EC552C"/>
    <w:rsid w:val="00ED737C"/>
    <w:rsid w:val="00F02EF6"/>
    <w:rsid w:val="00F377CA"/>
    <w:rsid w:val="00F44064"/>
    <w:rsid w:val="00FA0233"/>
    <w:rsid w:val="00FE0212"/>
    <w:rsid w:val="00FF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A6C8"/>
  <w15:docId w15:val="{09844659-82CE-4C71-8772-BC48F92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E6F13"/>
    <w:pPr>
      <w:keepNext/>
      <w:spacing w:after="0" w:line="240" w:lineRule="auto"/>
      <w:jc w:val="both"/>
      <w:outlineLvl w:val="3"/>
    </w:pPr>
    <w:rPr>
      <w:rFonts w:eastAsia="Times New Roman" w:cs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0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29"/>
    <w:pPr>
      <w:ind w:left="720"/>
      <w:contextualSpacing/>
    </w:pPr>
  </w:style>
  <w:style w:type="table" w:styleId="a4">
    <w:name w:val="Table Grid"/>
    <w:basedOn w:val="a1"/>
    <w:rsid w:val="00A2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vps2">
    <w:name w:val="rvps2"/>
    <w:basedOn w:val="a"/>
    <w:rsid w:val="006715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157A"/>
    <w:rPr>
      <w:color w:val="0000FF"/>
      <w:u w:val="single"/>
    </w:rPr>
  </w:style>
  <w:style w:type="character" w:customStyle="1" w:styleId="journaltitle">
    <w:name w:val="journaltitle"/>
    <w:basedOn w:val="a0"/>
    <w:rsid w:val="0067157A"/>
  </w:style>
  <w:style w:type="character" w:customStyle="1" w:styleId="inlineblock">
    <w:name w:val="inlineblock"/>
    <w:basedOn w:val="a0"/>
    <w:rsid w:val="0067157A"/>
  </w:style>
  <w:style w:type="character" w:customStyle="1" w:styleId="sciprofiles-linkname">
    <w:name w:val="sciprofiles-link__name"/>
    <w:basedOn w:val="a0"/>
    <w:rsid w:val="0067157A"/>
  </w:style>
  <w:style w:type="paragraph" w:customStyle="1" w:styleId="11">
    <w:name w:val="Обычный1"/>
    <w:rsid w:val="00BA24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F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D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semiHidden/>
    <w:rsid w:val="004F4D0C"/>
    <w:pPr>
      <w:spacing w:after="0" w:line="360" w:lineRule="auto"/>
      <w:ind w:firstLine="851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4D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ranslation-chunk">
    <w:name w:val="translation-chunk"/>
    <w:rsid w:val="004F4D0C"/>
  </w:style>
  <w:style w:type="character" w:styleId="a6">
    <w:name w:val="Strong"/>
    <w:aliases w:val="нумер список"/>
    <w:basedOn w:val="a0"/>
    <w:uiPriority w:val="22"/>
    <w:qFormat/>
    <w:rsid w:val="003A476F"/>
    <w:rPr>
      <w:b/>
      <w:bCs/>
    </w:rPr>
  </w:style>
  <w:style w:type="character" w:customStyle="1" w:styleId="xfmc1">
    <w:name w:val="xfmc1"/>
    <w:basedOn w:val="a0"/>
    <w:rsid w:val="003A476F"/>
  </w:style>
  <w:style w:type="paragraph" w:styleId="a7">
    <w:name w:val="Normal (Web)"/>
    <w:basedOn w:val="a"/>
    <w:uiPriority w:val="99"/>
    <w:unhideWhenUsed/>
    <w:rsid w:val="002B00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A02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A02BF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EC4E7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12">
    <w:name w:val="Абзац списка1"/>
    <w:basedOn w:val="a"/>
    <w:rsid w:val="004C5FC4"/>
    <w:pPr>
      <w:ind w:left="720"/>
    </w:pPr>
    <w:rPr>
      <w:rFonts w:ascii="Calibri" w:eastAsia="Times New Roman" w:hAnsi="Calibri" w:cs="Times New Roman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4406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linktext">
    <w:name w:val="link__text"/>
    <w:basedOn w:val="a0"/>
    <w:rsid w:val="00F44064"/>
  </w:style>
  <w:style w:type="character" w:customStyle="1" w:styleId="sr-only">
    <w:name w:val="sr-only"/>
    <w:basedOn w:val="a0"/>
    <w:rsid w:val="00F44064"/>
  </w:style>
  <w:style w:type="character" w:customStyle="1" w:styleId="text-meta">
    <w:name w:val="text-meta"/>
    <w:basedOn w:val="a0"/>
    <w:rsid w:val="00F44064"/>
  </w:style>
  <w:style w:type="table" w:customStyle="1" w:styleId="TableNormal">
    <w:name w:val="Table Normal"/>
    <w:uiPriority w:val="2"/>
    <w:semiHidden/>
    <w:unhideWhenUsed/>
    <w:qFormat/>
    <w:rsid w:val="00755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640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2145273&amp;amp;eid=2-s2.0-85076000702" TargetMode="External"/><Relationship Id="rId13" Type="http://schemas.openxmlformats.org/officeDocument/2006/relationships/hyperlink" Target="https://www.scopus.com/authid/detail.uri?authorId=57200988600" TargetMode="External"/><Relationship Id="rId18" Type="http://schemas.openxmlformats.org/officeDocument/2006/relationships/hyperlink" Target="http://www.tsatu.edu.ua/tm/wp-content/uploads/sites/14/maculevych-vershkov-kolomyec-shcherbyna.pdf" TargetMode="External"/><Relationship Id="rId26" Type="http://schemas.openxmlformats.org/officeDocument/2006/relationships/hyperlink" Target="http://www.tsatu.edu.ua/tm/wp-content/uploads/sites/14/zbirnyk-nmp-udoskonalennja-osvitno-vyhovnoho-procesu-v-zvo-2021-64-6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satu.edu.ua/tm/wp-content/uploads/sites/14/dohovor-s-meta.doc" TargetMode="External"/><Relationship Id="rId7" Type="http://schemas.openxmlformats.org/officeDocument/2006/relationships/hyperlink" Target="https://www.scopus.com/authid/detail.uri?authorId=55923873700&amp;amp;eid=2-s2.0-85076000702" TargetMode="External"/><Relationship Id="rId12" Type="http://schemas.openxmlformats.org/officeDocument/2006/relationships/hyperlink" Target="https://www.scopus.com/authid/detail.uri?authorId=57198777465" TargetMode="External"/><Relationship Id="rId17" Type="http://schemas.openxmlformats.org/officeDocument/2006/relationships/hyperlink" Target="http://elar.tsatu.edu.ua/handle/123456789/5216" TargetMode="External"/><Relationship Id="rId25" Type="http://schemas.openxmlformats.org/officeDocument/2006/relationships/hyperlink" Target="http://elar.tsatu.edu.ua/handle/123456789/137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478/ata-2021-0020" TargetMode="External"/><Relationship Id="rId20" Type="http://schemas.openxmlformats.org/officeDocument/2006/relationships/hyperlink" Target="http://www.tsatu.edu.ua/tm/wp-content/uploads/sites/14/sbornyk-2019-1-22-28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12148551&amp;amp;eid=2-s2.0-85076000702" TargetMode="External"/><Relationship Id="rId11" Type="http://schemas.openxmlformats.org/officeDocument/2006/relationships/hyperlink" Target="https://www.scopus.com/authid/detail.uri?authorId=57212145273&amp;amp;eid=2-s2.0-85076000702" TargetMode="External"/><Relationship Id="rId24" Type="http://schemas.openxmlformats.org/officeDocument/2006/relationships/hyperlink" Target="http://www.tsatu.edu.ua/tm/wp-content/uploads/sites/14/maculevych_shcherbyna_vershkov_pyhteeva.pdf" TargetMode="External"/><Relationship Id="rId5" Type="http://schemas.openxmlformats.org/officeDocument/2006/relationships/hyperlink" Target="https://www.scopus.com/authid/detail.uri?authorId=57212143896&amp;amp;eid=2-s2.0-85076000702" TargetMode="External"/><Relationship Id="rId15" Type="http://schemas.openxmlformats.org/officeDocument/2006/relationships/hyperlink" Target="https://doi.org/10.3390/e23050493" TargetMode="External"/><Relationship Id="rId23" Type="http://schemas.openxmlformats.org/officeDocument/2006/relationships/hyperlink" Target="http://www.tsatu.edu.ua/tm/wp-content/uploads/sites/14/1.vykorystannja-vidkrytoho-prohramnoho-zabezpechennja-dlja-navchannja-zdobuvachiv-vyshchoyi-osvity-inzhenernyh-specialnostej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opus.com/authid/detail.uri?authorId=57212145273&amp;amp;eid=2-s2.0-85076000702" TargetMode="External"/><Relationship Id="rId19" Type="http://schemas.openxmlformats.org/officeDocument/2006/relationships/hyperlink" Target="http://oj.tsatu.edu.ua/index.php/vis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5066769&amp;amp;eid=2-s2.0-85076000702" TargetMode="External"/><Relationship Id="rId14" Type="http://schemas.openxmlformats.org/officeDocument/2006/relationships/hyperlink" Target="https://doi.org/10.3390/e23070923" TargetMode="External"/><Relationship Id="rId22" Type="http://schemas.openxmlformats.org/officeDocument/2006/relationships/hyperlink" Target="http://www.tsatu.edu.ua/tm/wp-content/uploads/sites/14/dohovir-kp-maz.pdf" TargetMode="External"/><Relationship Id="rId27" Type="http://schemas.openxmlformats.org/officeDocument/2006/relationships/hyperlink" Target="http://www.tsatu.edu.ua/tm/goto/http:/elar.tsatu.edu.ua/handle/123456789/13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84</cp:revision>
  <cp:lastPrinted>2021-04-29T08:03:00Z</cp:lastPrinted>
  <dcterms:created xsi:type="dcterms:W3CDTF">2021-04-29T06:13:00Z</dcterms:created>
  <dcterms:modified xsi:type="dcterms:W3CDTF">2021-12-23T15:48:00Z</dcterms:modified>
</cp:coreProperties>
</file>