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012C" w14:textId="77777777" w:rsidR="00AD3046" w:rsidRPr="003B584A" w:rsidRDefault="005C5321" w:rsidP="005C532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3B584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Зразок оформлення матеріалів</w:t>
      </w:r>
    </w:p>
    <w:p w14:paraId="0D3CCAC8" w14:textId="77777777" w:rsidR="005C5321" w:rsidRPr="003B584A" w:rsidRDefault="005C5321" w:rsidP="005C5321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B584A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 xml:space="preserve">УДК </w:t>
      </w:r>
      <w:r w:rsidRPr="003B584A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631.171.075.3</w:t>
      </w:r>
    </w:p>
    <w:p w14:paraId="703C0D4E" w14:textId="77777777" w:rsidR="005C5321" w:rsidRPr="003B584A" w:rsidRDefault="005C5321" w:rsidP="005C5321">
      <w:pPr>
        <w:spacing w:after="0" w:line="23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AD76172" w14:textId="77777777" w:rsidR="005C5321" w:rsidRPr="003B584A" w:rsidRDefault="005C5321" w:rsidP="002B741F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caps/>
          <w:kern w:val="32"/>
          <w:sz w:val="28"/>
          <w:szCs w:val="32"/>
          <w:lang w:val="uk-UA" w:eastAsia="ru-RU"/>
        </w:rPr>
      </w:pPr>
      <w:r w:rsidRPr="003B584A">
        <w:rPr>
          <w:rFonts w:ascii="Times New Roman" w:eastAsia="Calibri" w:hAnsi="Times New Roman" w:cs="Arial"/>
          <w:b/>
          <w:bCs/>
          <w:caps/>
          <w:kern w:val="32"/>
          <w:sz w:val="28"/>
          <w:szCs w:val="32"/>
          <w:lang w:val="uk-UA" w:eastAsia="ru-RU"/>
        </w:rPr>
        <w:t>ВИЗНАЧЕННЯ КІЛЬКІСНИХ ПОКАЗНИКІВ ДЛЯ ЕКОНОМІЧНОГО АНАЛІЗУ НАДІЙНОСТІ ТВАРИННИЦЬКОЇ ТЕХНІКИ</w:t>
      </w:r>
    </w:p>
    <w:p w14:paraId="43C232D9" w14:textId="77777777" w:rsidR="005C5321" w:rsidRPr="003B584A" w:rsidRDefault="005C5321" w:rsidP="002B741F">
      <w:pPr>
        <w:spacing w:after="0" w:line="240" w:lineRule="auto"/>
        <w:rPr>
          <w:rFonts w:ascii="Times New Roman" w:eastAsia="Calibri" w:hAnsi="Times New Roman" w:cs="Arial"/>
          <w:b/>
          <w:bCs/>
          <w:caps/>
          <w:kern w:val="32"/>
          <w:sz w:val="28"/>
          <w:szCs w:val="32"/>
          <w:lang w:val="uk-UA" w:eastAsia="ru-RU"/>
        </w:rPr>
      </w:pPr>
    </w:p>
    <w:p w14:paraId="0C257FE8" w14:textId="5AD51212" w:rsidR="00EA5714" w:rsidRPr="003B584A" w:rsidRDefault="003B584A" w:rsidP="005C5321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Іванов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І</w:t>
      </w:r>
      <w:r w:rsidRPr="00AC75A7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.І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.</w:t>
      </w:r>
      <w:r w:rsidR="005C5321" w:rsidRPr="003B584A">
        <w:rPr>
          <w:rFonts w:ascii="Times New Roman" w:eastAsia="Times New Roman" w:hAnsi="Times New Roman" w:cs="Times New Roman"/>
          <w:bCs/>
          <w:sz w:val="28"/>
          <w:szCs w:val="24"/>
          <w:vertAlign w:val="superscript"/>
          <w:lang w:val="uk-UA"/>
        </w:rPr>
        <w:t>1</w:t>
      </w:r>
      <w:proofErr w:type="spellEnd"/>
      <w:r w:rsidR="005C5321" w:rsidRPr="003B584A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, </w:t>
      </w:r>
      <w:proofErr w:type="spellStart"/>
      <w:r w:rsidR="00EA5714" w:rsidRPr="003B584A">
        <w:rPr>
          <w:rFonts w:ascii="Times New Roman" w:eastAsia="Times New Roman" w:hAnsi="Times New Roman" w:cs="Times New Roman"/>
          <w:sz w:val="28"/>
          <w:szCs w:val="24"/>
          <w:lang w:val="uk-UA"/>
        </w:rPr>
        <w:t>к.т.н</w:t>
      </w:r>
      <w:proofErr w:type="spellEnd"/>
      <w:r w:rsidR="00EA5714" w:rsidRPr="003B584A">
        <w:rPr>
          <w:rFonts w:ascii="Times New Roman" w:eastAsia="Times New Roman" w:hAnsi="Times New Roman" w:cs="Times New Roman"/>
          <w:sz w:val="28"/>
          <w:szCs w:val="24"/>
          <w:lang w:val="uk-UA"/>
        </w:rPr>
        <w:t>.,</w:t>
      </w:r>
    </w:p>
    <w:p w14:paraId="15A8AF4A" w14:textId="040BD749" w:rsidR="005C5321" w:rsidRPr="003B584A" w:rsidRDefault="003B584A" w:rsidP="005C5321">
      <w:pPr>
        <w:spacing w:after="0" w:line="235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Петров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П</w:t>
      </w:r>
      <w:r w:rsidRPr="00AC75A7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П</w:t>
      </w:r>
      <w:r w:rsidRPr="00AC75A7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.</w:t>
      </w:r>
      <w:r w:rsidR="002B741F" w:rsidRPr="003B584A">
        <w:rPr>
          <w:rFonts w:ascii="Times New Roman" w:eastAsia="Times New Roman" w:hAnsi="Times New Roman" w:cs="Times New Roman"/>
          <w:bCs/>
          <w:sz w:val="28"/>
          <w:szCs w:val="24"/>
          <w:vertAlign w:val="superscript"/>
          <w:lang w:val="uk-UA"/>
        </w:rPr>
        <w:t>2</w:t>
      </w:r>
      <w:proofErr w:type="spellEnd"/>
      <w:r w:rsidR="00EA5714" w:rsidRPr="003B584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, </w:t>
      </w:r>
      <w:proofErr w:type="spellStart"/>
      <w:r w:rsidR="00EA5714" w:rsidRPr="003B584A">
        <w:rPr>
          <w:rFonts w:ascii="Times New Roman" w:eastAsia="Times New Roman" w:hAnsi="Times New Roman" w:cs="Times New Roman"/>
          <w:sz w:val="28"/>
          <w:szCs w:val="24"/>
          <w:lang w:val="uk-UA"/>
        </w:rPr>
        <w:t>к.т</w:t>
      </w:r>
      <w:r w:rsidR="002B741F" w:rsidRPr="003B584A">
        <w:rPr>
          <w:rFonts w:ascii="Times New Roman" w:eastAsia="Times New Roman" w:hAnsi="Times New Roman" w:cs="Times New Roman"/>
          <w:sz w:val="28"/>
          <w:szCs w:val="24"/>
          <w:lang w:val="uk-UA"/>
        </w:rPr>
        <w:t>.н</w:t>
      </w:r>
      <w:proofErr w:type="spellEnd"/>
      <w:r w:rsidR="002B741F" w:rsidRPr="003B584A">
        <w:rPr>
          <w:rFonts w:ascii="Times New Roman" w:eastAsia="Times New Roman" w:hAnsi="Times New Roman" w:cs="Times New Roman"/>
          <w:sz w:val="28"/>
          <w:szCs w:val="24"/>
          <w:lang w:val="uk-UA"/>
        </w:rPr>
        <w:t>.</w:t>
      </w:r>
    </w:p>
    <w:p w14:paraId="035972B8" w14:textId="3BDEF36C" w:rsidR="005C5321" w:rsidRPr="003B584A" w:rsidRDefault="005C5321" w:rsidP="005C5321">
      <w:pPr>
        <w:spacing w:after="0" w:line="235" w:lineRule="auto"/>
        <w:rPr>
          <w:rFonts w:ascii="Times New Roman" w:eastAsia="Times New Roman" w:hAnsi="Times New Roman" w:cs="Times New Roman"/>
          <w:i/>
          <w:sz w:val="28"/>
          <w:szCs w:val="24"/>
          <w:lang w:val="uk-UA"/>
        </w:rPr>
      </w:pPr>
      <w:r w:rsidRPr="003B584A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val="uk-UA"/>
        </w:rPr>
        <w:t>1</w:t>
      </w:r>
      <w:r w:rsidRPr="003B584A">
        <w:rPr>
          <w:rFonts w:ascii="Times New Roman" w:eastAsia="Times New Roman" w:hAnsi="Times New Roman" w:cs="Times New Roman"/>
          <w:i/>
          <w:sz w:val="28"/>
          <w:szCs w:val="24"/>
          <w:lang w:val="uk-UA"/>
        </w:rPr>
        <w:t xml:space="preserve">Таврійський державний агротехнологічний університет імені Дмитра Моторного, </w:t>
      </w:r>
      <w:r w:rsidR="00EA5714" w:rsidRPr="003B584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м. </w:t>
      </w:r>
      <w:r w:rsidR="006C6BA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Запоріжжя</w:t>
      </w:r>
      <w:r w:rsidR="00EA5714" w:rsidRPr="003B584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</w:t>
      </w:r>
      <w:r w:rsidRPr="003B584A">
        <w:rPr>
          <w:rFonts w:ascii="Times New Roman" w:eastAsia="Times New Roman" w:hAnsi="Times New Roman" w:cs="Times New Roman"/>
          <w:i/>
          <w:sz w:val="28"/>
          <w:szCs w:val="24"/>
          <w:lang w:val="uk-UA"/>
        </w:rPr>
        <w:t>Україна.</w:t>
      </w:r>
    </w:p>
    <w:p w14:paraId="19929F3D" w14:textId="732D3878" w:rsidR="005C5321" w:rsidRPr="003B584A" w:rsidRDefault="005C5321" w:rsidP="005C5321">
      <w:pPr>
        <w:spacing w:after="0" w:line="235" w:lineRule="auto"/>
        <w:rPr>
          <w:rFonts w:ascii="Times New Roman" w:eastAsia="Times New Roman" w:hAnsi="Times New Roman" w:cs="Times New Roman"/>
          <w:i/>
          <w:sz w:val="28"/>
          <w:szCs w:val="24"/>
          <w:lang w:val="uk-UA"/>
        </w:rPr>
      </w:pPr>
      <w:r w:rsidRPr="003B584A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val="uk-UA"/>
        </w:rPr>
        <w:t>2</w:t>
      </w:r>
      <w:r w:rsidRPr="003B584A">
        <w:rPr>
          <w:rFonts w:ascii="Times New Roman" w:eastAsia="Times New Roman" w:hAnsi="Times New Roman" w:cs="Times New Roman"/>
          <w:i/>
          <w:sz w:val="28"/>
          <w:szCs w:val="24"/>
          <w:lang w:val="uk-UA"/>
        </w:rPr>
        <w:t>Національний університет біоресурсів і природокористування України</w:t>
      </w:r>
      <w:r w:rsidR="00EA5714" w:rsidRPr="003B584A">
        <w:rPr>
          <w:rFonts w:ascii="Times New Roman" w:eastAsia="Times New Roman" w:hAnsi="Times New Roman" w:cs="Times New Roman"/>
          <w:i/>
          <w:sz w:val="28"/>
          <w:szCs w:val="24"/>
          <w:lang w:val="uk-UA"/>
        </w:rPr>
        <w:t>, м. Київ</w:t>
      </w:r>
      <w:r w:rsidRPr="003B584A">
        <w:rPr>
          <w:rFonts w:ascii="Times New Roman" w:eastAsia="Times New Roman" w:hAnsi="Times New Roman" w:cs="Times New Roman"/>
          <w:i/>
          <w:sz w:val="28"/>
          <w:szCs w:val="24"/>
          <w:lang w:val="uk-UA"/>
        </w:rPr>
        <w:t>, Україна.</w:t>
      </w:r>
    </w:p>
    <w:p w14:paraId="28F3A8F3" w14:textId="77777777" w:rsidR="005C5321" w:rsidRPr="003B584A" w:rsidRDefault="005C5321" w:rsidP="009152C6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A53830" w14:textId="77777777" w:rsidR="005C5321" w:rsidRPr="003B584A" w:rsidRDefault="005C5321" w:rsidP="009152C6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584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Постановка проблеми</w:t>
      </w:r>
      <w:r w:rsidRPr="003B584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. </w:t>
      </w:r>
      <w:r w:rsidR="00EA5714" w:rsidRPr="003B58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сьогоднішніх умовах, коли спостерігається старіння машинно-тракторного парку в тваринництві особливо гостро стає проблема </w:t>
      </w:r>
      <w:r w:rsidRPr="003B584A">
        <w:rPr>
          <w:rFonts w:ascii="Times New Roman" w:eastAsia="Times New Roman" w:hAnsi="Times New Roman" w:cs="Times New Roman"/>
          <w:sz w:val="28"/>
          <w:szCs w:val="28"/>
          <w:lang w:val="uk-UA"/>
        </w:rPr>
        <w:t>……</w:t>
      </w:r>
    </w:p>
    <w:p w14:paraId="2B694EF9" w14:textId="77777777" w:rsidR="00E23384" w:rsidRPr="003B584A" w:rsidRDefault="005C5321" w:rsidP="009152C6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84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Основні матеріали дослідження</w:t>
      </w:r>
      <w:r w:rsidRPr="003B584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 </w:t>
      </w:r>
      <w:r w:rsidR="00E23384" w:rsidRPr="003B5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Вимоги до техніки безперервно зростають як до якості, так і діапазону виконання сільськогосподарських робіт і операцій, підвищення надійності </w:t>
      </w:r>
      <w:r w:rsidRPr="003B5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….</w:t>
      </w:r>
    </w:p>
    <w:p w14:paraId="02076F84" w14:textId="77777777" w:rsidR="00AF174D" w:rsidRPr="003B584A" w:rsidRDefault="00AF174D" w:rsidP="009152C6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4DD23F" w14:textId="77777777" w:rsidR="00E23384" w:rsidRPr="003B584A" w:rsidRDefault="00E23384" w:rsidP="00E2338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84A">
        <w:rPr>
          <w:noProof/>
          <w:lang w:val="uk-UA" w:eastAsia="ru-RU"/>
        </w:rPr>
        <w:drawing>
          <wp:inline distT="0" distB="0" distL="0" distR="0" wp14:anchorId="4652F2F7" wp14:editId="773FCF49">
            <wp:extent cx="4533900" cy="1171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937" t="48989" r="37080" b="34472"/>
                    <a:stretch/>
                  </pic:blipFill>
                  <pic:spPr bwMode="auto">
                    <a:xfrm>
                      <a:off x="0" y="0"/>
                      <a:ext cx="4559288" cy="1178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87BD0A" w14:textId="77777777" w:rsidR="005C5321" w:rsidRPr="003B584A" w:rsidRDefault="005C5321" w:rsidP="009152C6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B58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Рис. 1. Структурна схема …..</w:t>
      </w:r>
    </w:p>
    <w:p w14:paraId="286C06AB" w14:textId="77777777" w:rsidR="005C5321" w:rsidRPr="003B584A" w:rsidRDefault="005C5321" w:rsidP="005C5321">
      <w:pPr>
        <w:tabs>
          <w:tab w:val="center" w:pos="4536"/>
          <w:tab w:val="right" w:pos="9639"/>
        </w:tabs>
        <w:spacing w:after="0" w:line="235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5348A663" w14:textId="77777777" w:rsidR="005C5321" w:rsidRPr="003B584A" w:rsidRDefault="005C5321" w:rsidP="005C5321">
      <w:pPr>
        <w:tabs>
          <w:tab w:val="center" w:pos="4536"/>
          <w:tab w:val="right" w:pos="9639"/>
        </w:tabs>
        <w:spacing w:after="0" w:line="235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3B584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Таблиця 1 </w:t>
      </w:r>
    </w:p>
    <w:p w14:paraId="2523FCC2" w14:textId="77777777" w:rsidR="005C5321" w:rsidRPr="003B584A" w:rsidRDefault="00E23384" w:rsidP="009152C6">
      <w:pPr>
        <w:tabs>
          <w:tab w:val="center" w:pos="4536"/>
          <w:tab w:val="right" w:pos="9639"/>
        </w:tabs>
        <w:spacing w:after="0" w:line="235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B58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Кількісні п</w:t>
      </w:r>
      <w:r w:rsidR="005C5321" w:rsidRPr="003B58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оказники</w:t>
      </w:r>
      <w:r w:rsidRPr="003B58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…</w:t>
      </w:r>
      <w:r w:rsidR="005C5321" w:rsidRPr="003B58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Style w:val="1"/>
        <w:tblW w:w="86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5384"/>
        <w:gridCol w:w="1517"/>
        <w:gridCol w:w="1797"/>
      </w:tblGrid>
      <w:tr w:rsidR="00E23384" w:rsidRPr="003B584A" w14:paraId="01CB7EA9" w14:textId="77777777" w:rsidTr="00E23384">
        <w:trPr>
          <w:trHeight w:val="456"/>
        </w:trPr>
        <w:tc>
          <w:tcPr>
            <w:tcW w:w="5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A45B51" w14:textId="77777777" w:rsidR="00E23384" w:rsidRPr="003B584A" w:rsidRDefault="00E23384" w:rsidP="00E23384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3B584A">
              <w:rPr>
                <w:b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501F25" w14:textId="77777777" w:rsidR="00E23384" w:rsidRPr="003B584A" w:rsidRDefault="00E23384" w:rsidP="00E23384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3B584A">
              <w:rPr>
                <w:b/>
                <w:sz w:val="28"/>
                <w:szCs w:val="28"/>
                <w:lang w:val="uk-UA"/>
              </w:rPr>
              <w:t>Базовий варіант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C7BDDC" w14:textId="77777777" w:rsidR="00E23384" w:rsidRPr="003B584A" w:rsidRDefault="00E23384" w:rsidP="00AF174D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3B584A">
              <w:rPr>
                <w:b/>
                <w:sz w:val="28"/>
                <w:szCs w:val="28"/>
                <w:lang w:val="uk-UA"/>
              </w:rPr>
              <w:t>Новий варіант</w:t>
            </w:r>
          </w:p>
        </w:tc>
      </w:tr>
      <w:tr w:rsidR="00E23384" w:rsidRPr="003B584A" w14:paraId="53D63462" w14:textId="77777777" w:rsidTr="00AF174D">
        <w:tc>
          <w:tcPr>
            <w:tcW w:w="5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C6D5C9" w14:textId="77777777" w:rsidR="00E23384" w:rsidRPr="003B584A" w:rsidRDefault="00E23384" w:rsidP="00E23384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uk-UA"/>
              </w:rPr>
            </w:pPr>
            <w:r w:rsidRPr="003B584A">
              <w:rPr>
                <w:sz w:val="28"/>
                <w:szCs w:val="28"/>
                <w:lang w:val="uk-UA"/>
              </w:rPr>
              <w:t>Вартість заходів із підвищення надійності, тис грн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4694C" w14:textId="77777777" w:rsidR="00E23384" w:rsidRPr="003B584A" w:rsidRDefault="00E23384" w:rsidP="00E23384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85AF4" w14:textId="77777777" w:rsidR="00E23384" w:rsidRPr="003B584A" w:rsidRDefault="00E23384" w:rsidP="00E23384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</w:tbl>
    <w:p w14:paraId="5BA46319" w14:textId="77777777" w:rsidR="005C5321" w:rsidRPr="003B584A" w:rsidRDefault="005C5321" w:rsidP="005C532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7AAB92" w14:textId="77777777" w:rsidR="005C5321" w:rsidRPr="003B584A" w:rsidRDefault="005C5321" w:rsidP="009152C6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84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Висновки</w:t>
      </w:r>
      <w:r w:rsidRPr="003B58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AF174D" w:rsidRPr="003B5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Таким чином, дослідження показують, що </w:t>
      </w:r>
      <w:r w:rsidRPr="003B5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…..</w:t>
      </w:r>
    </w:p>
    <w:p w14:paraId="1914D2B0" w14:textId="77777777" w:rsidR="005C5321" w:rsidRPr="003B584A" w:rsidRDefault="005C5321" w:rsidP="009152C6">
      <w:pPr>
        <w:suppressAutoHyphens/>
        <w:spacing w:after="0" w:line="235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zh-CN"/>
        </w:rPr>
      </w:pPr>
    </w:p>
    <w:p w14:paraId="4EE36AD3" w14:textId="77777777" w:rsidR="005C5321" w:rsidRPr="003B584A" w:rsidRDefault="005C5321" w:rsidP="009152C6">
      <w:pPr>
        <w:suppressAutoHyphens/>
        <w:spacing w:after="0" w:line="235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B584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Список </w:t>
      </w:r>
      <w:r w:rsidR="001B473F" w:rsidRPr="003B584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використаних джерел</w:t>
      </w:r>
    </w:p>
    <w:p w14:paraId="0265A6D8" w14:textId="5CB868B9" w:rsidR="00BE619D" w:rsidRPr="00BE619D" w:rsidRDefault="00AF174D" w:rsidP="00BE61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  <w:r w:rsidRPr="00BE619D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ru-RU"/>
        </w:rPr>
        <w:t>1.</w:t>
      </w:r>
      <w:r w:rsidR="00BE619D" w:rsidRPr="00BE619D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ru-RU"/>
        </w:rPr>
        <w:t xml:space="preserve"> </w:t>
      </w:r>
      <w:proofErr w:type="spellStart"/>
      <w:r w:rsidR="00BE619D" w:rsidRPr="00BE619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Skliar</w:t>
      </w:r>
      <w:proofErr w:type="spellEnd"/>
      <w:r w:rsidR="00BE619D" w:rsidRPr="00BE619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R.,</w:t>
      </w:r>
      <w:r w:rsidR="00BE619D" w:rsidRPr="00BE619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en-US"/>
        </w:rPr>
        <w:t xml:space="preserve"> </w:t>
      </w:r>
      <w:r w:rsidR="00BE619D" w:rsidRPr="00BE61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Komar A. Definition of priority tasks for agricultural development</w:t>
      </w:r>
      <w:r w:rsidR="00BE619D" w:rsidRPr="00BE619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 xml:space="preserve">. Multidisciplinary research: The XIV International scientific-practical conference. </w:t>
      </w:r>
      <w:r w:rsidR="00BE619D" w:rsidRPr="00BE619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Bilbao, Spain 2020. </w:t>
      </w:r>
      <w:proofErr w:type="spellStart"/>
      <w:r w:rsidR="00BE619D" w:rsidRPr="00BE619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Рр</w:t>
      </w:r>
      <w:proofErr w:type="spellEnd"/>
      <w:r w:rsidR="00BE619D" w:rsidRPr="00BE619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. 431</w:t>
      </w:r>
      <w:r w:rsidR="00BE619D" w:rsidRPr="00BE619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–</w:t>
      </w:r>
      <w:r w:rsidR="00BE619D" w:rsidRPr="00BE619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433.</w:t>
      </w:r>
    </w:p>
    <w:p w14:paraId="01A23189" w14:textId="34CDB434" w:rsidR="005C5321" w:rsidRPr="003B584A" w:rsidRDefault="00AF174D" w:rsidP="009152C6">
      <w:pPr>
        <w:spacing w:after="0" w:line="240" w:lineRule="auto"/>
        <w:ind w:firstLine="567"/>
        <w:contextualSpacing/>
        <w:jc w:val="both"/>
        <w:rPr>
          <w:lang w:val="uk-UA"/>
        </w:rPr>
      </w:pPr>
      <w:r w:rsidRPr="003B58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 Скляр О. Г.</w:t>
      </w:r>
      <w:r w:rsidR="003B58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3B58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Механізація технологічних процесів у тваринництві: </w:t>
      </w:r>
      <w:proofErr w:type="spellStart"/>
      <w:r w:rsidRPr="003B58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</w:t>
      </w:r>
      <w:proofErr w:type="spellEnd"/>
      <w:r w:rsidRPr="003B58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посібник. Мелітополь: </w:t>
      </w:r>
      <w:proofErr w:type="spellStart"/>
      <w:r w:rsidRPr="003B58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Колор</w:t>
      </w:r>
      <w:proofErr w:type="spellEnd"/>
      <w:r w:rsidRPr="003B58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3B58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Принт</w:t>
      </w:r>
      <w:proofErr w:type="spellEnd"/>
      <w:r w:rsidRPr="003B58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2012. 720 с.</w:t>
      </w:r>
    </w:p>
    <w:sectPr w:rsidR="005C5321" w:rsidRPr="003B584A" w:rsidSect="005C5321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44C8"/>
    <w:multiLevelType w:val="hybridMultilevel"/>
    <w:tmpl w:val="FFB690AE"/>
    <w:lvl w:ilvl="0" w:tplc="FCEA58CA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D1E332C"/>
    <w:multiLevelType w:val="hybridMultilevel"/>
    <w:tmpl w:val="67C4662E"/>
    <w:lvl w:ilvl="0" w:tplc="EDC2BDB6">
      <w:start w:val="1"/>
      <w:numFmt w:val="decimal"/>
      <w:lvlText w:val="%1."/>
      <w:lvlJc w:val="left"/>
      <w:pPr>
        <w:ind w:left="1674" w:hanging="9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56137266">
    <w:abstractNumId w:val="1"/>
  </w:num>
  <w:num w:numId="2" w16cid:durableId="104051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1C9"/>
    <w:rsid w:val="001B473F"/>
    <w:rsid w:val="002B741F"/>
    <w:rsid w:val="003B584A"/>
    <w:rsid w:val="005C5321"/>
    <w:rsid w:val="006C6BA2"/>
    <w:rsid w:val="007D739A"/>
    <w:rsid w:val="009152C6"/>
    <w:rsid w:val="00AD3046"/>
    <w:rsid w:val="00AF174D"/>
    <w:rsid w:val="00B855C9"/>
    <w:rsid w:val="00BE619D"/>
    <w:rsid w:val="00C60F9E"/>
    <w:rsid w:val="00DB5CC5"/>
    <w:rsid w:val="00E23384"/>
    <w:rsid w:val="00E641C9"/>
    <w:rsid w:val="00E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6F9C"/>
  <w15:docId w15:val="{2686DC84-9A92-4262-AD2C-DC87C8D4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321"/>
    <w:pPr>
      <w:spacing w:after="0" w:line="240" w:lineRule="auto"/>
      <w:jc w:val="both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23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17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79311-DCD8-411D-A4E2-5DD5B55D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Кафедра технічного сервісу та систем в АПК</Manager>
  <Company>Таврійський державний агротехнологічний університет імені Дмитра Моторного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оформлення матеріалів Міжнародної науково-практичної конференції «ТЕХНІЧНЕ ЗАБЕЗПЕЧЕННЯ ІННОВАЦІЙНИХ ТЕХНОЛОГІЙ В АГРОПРОМИСЛОВОМУ КОМПЛЕКСІ»</dc:title>
  <dc:subject>Міжнародна науково-практична конференція</dc:subject>
  <dc:creator>Таврійський державний агротехнологічний університет імені Дмитра Моторного</dc:creator>
  <cp:keywords>зразок оформлення, оформлення, матеріалів, міжнародна конференція, науково-практична конференція, технічне забезпечення, інноваційні технології, агропромисловий комплекс, технології в агропромисловому комплексі</cp:keywords>
  <dc:description/>
  <cp:lastModifiedBy>Артем</cp:lastModifiedBy>
  <cp:revision>9</cp:revision>
  <dcterms:created xsi:type="dcterms:W3CDTF">2020-01-16T13:33:00Z</dcterms:created>
  <dcterms:modified xsi:type="dcterms:W3CDTF">2025-10-27T16:26:00Z</dcterms:modified>
</cp:coreProperties>
</file>