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4F" w:rsidRPr="0029064F" w:rsidRDefault="0029064F" w:rsidP="0029064F">
      <w:pPr>
        <w:spacing w:line="204" w:lineRule="auto"/>
        <w:ind w:left="5670" w:firstLine="567"/>
        <w:jc w:val="both"/>
        <w:outlineLvl w:val="0"/>
        <w:rPr>
          <w:sz w:val="28"/>
          <w:szCs w:val="28"/>
        </w:rPr>
      </w:pPr>
      <w:r w:rsidRPr="0029064F">
        <w:rPr>
          <w:sz w:val="28"/>
          <w:szCs w:val="28"/>
        </w:rPr>
        <w:t>Додаток 1</w:t>
      </w:r>
    </w:p>
    <w:p w:rsidR="0029064F" w:rsidRPr="0029064F" w:rsidRDefault="0029064F" w:rsidP="0029064F">
      <w:pPr>
        <w:ind w:left="5670" w:firstLine="567"/>
        <w:rPr>
          <w:sz w:val="28"/>
          <w:szCs w:val="28"/>
        </w:rPr>
      </w:pPr>
      <w:r w:rsidRPr="0029064F">
        <w:rPr>
          <w:sz w:val="28"/>
          <w:szCs w:val="28"/>
        </w:rPr>
        <w:t xml:space="preserve">до наказу ТДАТУ </w:t>
      </w:r>
    </w:p>
    <w:p w:rsidR="0029064F" w:rsidRPr="0029064F" w:rsidRDefault="0029064F" w:rsidP="0029064F">
      <w:pPr>
        <w:ind w:left="6237"/>
        <w:rPr>
          <w:sz w:val="28"/>
          <w:szCs w:val="28"/>
        </w:rPr>
      </w:pPr>
      <w:r w:rsidRPr="0029064F">
        <w:rPr>
          <w:sz w:val="28"/>
          <w:szCs w:val="28"/>
        </w:rPr>
        <w:t>№ 14-ОД від 03.02.2020</w:t>
      </w:r>
    </w:p>
    <w:p w:rsidR="0029064F" w:rsidRPr="0029064F" w:rsidRDefault="0029064F" w:rsidP="0029064F">
      <w:pPr>
        <w:tabs>
          <w:tab w:val="left" w:pos="5660"/>
        </w:tabs>
        <w:spacing w:line="204" w:lineRule="auto"/>
        <w:jc w:val="center"/>
        <w:outlineLvl w:val="0"/>
        <w:rPr>
          <w:sz w:val="28"/>
          <w:szCs w:val="28"/>
        </w:rPr>
      </w:pPr>
    </w:p>
    <w:p w:rsidR="0029064F" w:rsidRPr="0029064F" w:rsidRDefault="0029064F" w:rsidP="0029064F">
      <w:pPr>
        <w:tabs>
          <w:tab w:val="left" w:pos="5660"/>
        </w:tabs>
        <w:spacing w:line="204" w:lineRule="auto"/>
        <w:jc w:val="center"/>
        <w:outlineLvl w:val="0"/>
        <w:rPr>
          <w:b/>
          <w:sz w:val="28"/>
          <w:szCs w:val="28"/>
        </w:rPr>
      </w:pPr>
      <w:r w:rsidRPr="0029064F">
        <w:rPr>
          <w:b/>
          <w:sz w:val="28"/>
          <w:szCs w:val="28"/>
        </w:rPr>
        <w:t>ГРАФІК</w:t>
      </w:r>
    </w:p>
    <w:p w:rsidR="0029064F" w:rsidRPr="0029064F" w:rsidRDefault="0029064F" w:rsidP="0029064F">
      <w:pPr>
        <w:tabs>
          <w:tab w:val="left" w:pos="5660"/>
        </w:tabs>
        <w:spacing w:line="204" w:lineRule="auto"/>
        <w:jc w:val="center"/>
        <w:rPr>
          <w:b/>
          <w:sz w:val="28"/>
          <w:szCs w:val="28"/>
        </w:rPr>
      </w:pPr>
      <w:r w:rsidRPr="0029064F">
        <w:rPr>
          <w:b/>
          <w:sz w:val="28"/>
          <w:szCs w:val="28"/>
        </w:rPr>
        <w:t>перевірки та надання методичної допомоги</w:t>
      </w:r>
    </w:p>
    <w:p w:rsidR="0029064F" w:rsidRPr="0029064F" w:rsidRDefault="0029064F" w:rsidP="0029064F">
      <w:pPr>
        <w:tabs>
          <w:tab w:val="left" w:pos="5660"/>
        </w:tabs>
        <w:spacing w:line="204" w:lineRule="auto"/>
        <w:jc w:val="center"/>
        <w:rPr>
          <w:b/>
          <w:sz w:val="28"/>
          <w:szCs w:val="28"/>
        </w:rPr>
      </w:pPr>
      <w:r w:rsidRPr="0029064F">
        <w:rPr>
          <w:b/>
          <w:sz w:val="28"/>
          <w:szCs w:val="28"/>
        </w:rPr>
        <w:t xml:space="preserve">структурним підрозділам університету </w:t>
      </w:r>
    </w:p>
    <w:p w:rsidR="0029064F" w:rsidRPr="0029064F" w:rsidRDefault="0029064F" w:rsidP="0029064F">
      <w:pPr>
        <w:tabs>
          <w:tab w:val="left" w:pos="5660"/>
        </w:tabs>
        <w:spacing w:line="204" w:lineRule="auto"/>
        <w:jc w:val="center"/>
        <w:rPr>
          <w:b/>
          <w:sz w:val="28"/>
          <w:szCs w:val="28"/>
        </w:rPr>
      </w:pPr>
      <w:r w:rsidRPr="0029064F">
        <w:rPr>
          <w:b/>
          <w:sz w:val="28"/>
          <w:szCs w:val="28"/>
        </w:rPr>
        <w:t>з питань охорони праці та пожежної безпеки у 2020 році</w:t>
      </w:r>
    </w:p>
    <w:p w:rsidR="0029064F" w:rsidRPr="0029064F" w:rsidRDefault="0029064F" w:rsidP="0029064F">
      <w:pPr>
        <w:tabs>
          <w:tab w:val="left" w:pos="5660"/>
        </w:tabs>
        <w:spacing w:line="216" w:lineRule="auto"/>
        <w:jc w:val="center"/>
        <w:rPr>
          <w:sz w:val="28"/>
          <w:szCs w:val="28"/>
        </w:rPr>
      </w:pPr>
    </w:p>
    <w:tbl>
      <w:tblPr>
        <w:tblStyle w:val="a7"/>
        <w:tblW w:w="9696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708"/>
        <w:gridCol w:w="4080"/>
        <w:gridCol w:w="3240"/>
        <w:gridCol w:w="1668"/>
      </w:tblGrid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№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з/п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Назва структурного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підрозділу університету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Відповідальний за стан охорони праці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Термін і час перевірки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13</w:t>
            </w:r>
            <w:r w:rsidRPr="0029064F">
              <w:rPr>
                <w:sz w:val="28"/>
                <w:szCs w:val="28"/>
                <w:vertAlign w:val="superscript"/>
              </w:rPr>
              <w:t>00</w:t>
            </w:r>
            <w:r w:rsidRPr="0029064F">
              <w:rPr>
                <w:sz w:val="28"/>
                <w:szCs w:val="28"/>
              </w:rPr>
              <w:t xml:space="preserve"> год.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ind w:left="360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І. Механіко-технологічний факультет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ind w:left="720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Кафедри: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proofErr w:type="spellStart"/>
            <w:r w:rsidRPr="0029064F">
              <w:rPr>
                <w:sz w:val="28"/>
                <w:szCs w:val="28"/>
              </w:rPr>
              <w:t>Машиновикористання</w:t>
            </w:r>
            <w:proofErr w:type="spellEnd"/>
            <w:r w:rsidRPr="0029064F">
              <w:rPr>
                <w:sz w:val="28"/>
                <w:szCs w:val="28"/>
              </w:rPr>
              <w:t xml:space="preserve"> в землеробстві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КУВАЧОВ В.П.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11.03.2020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09.09.2020</w:t>
            </w:r>
          </w:p>
        </w:tc>
      </w:tr>
      <w:tr w:rsidR="0029064F" w:rsidRPr="0029064F" w:rsidTr="00531890">
        <w:trPr>
          <w:trHeight w:val="60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Технічний сервіс та системи в АПК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ДІДУР В.А.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12.03.2020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10.09.2020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proofErr w:type="spellStart"/>
            <w:r w:rsidRPr="0029064F">
              <w:rPr>
                <w:sz w:val="28"/>
                <w:szCs w:val="28"/>
              </w:rPr>
              <w:t>Мехатронні</w:t>
            </w:r>
            <w:proofErr w:type="spellEnd"/>
            <w:r w:rsidRPr="0029064F">
              <w:rPr>
                <w:sz w:val="28"/>
                <w:szCs w:val="28"/>
              </w:rPr>
              <w:t xml:space="preserve"> системи та транспортні технології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Панченко А.І.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13.03.2020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11.09.2020 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Сільськогосподарські машини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КАРАЄВ О.Г.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16.03.2020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14.09.2020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Технологія конструкційних матеріалів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ПЕНЬОВ О.В.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17.03.2020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pacing w:val="-4"/>
                <w:sz w:val="28"/>
                <w:szCs w:val="28"/>
              </w:rPr>
              <w:t>Обладнання переробних</w:t>
            </w:r>
            <w:r w:rsidRPr="0029064F">
              <w:rPr>
                <w:sz w:val="28"/>
                <w:szCs w:val="28"/>
              </w:rPr>
              <w:t xml:space="preserve"> і харчових виробництв імені професора Ф.Ю.</w:t>
            </w:r>
            <w:proofErr w:type="spellStart"/>
            <w:r w:rsidRPr="0029064F">
              <w:rPr>
                <w:sz w:val="28"/>
                <w:szCs w:val="28"/>
              </w:rPr>
              <w:t>Ялпачика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САМОЙЧУК К.О.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18.03.2020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16.09.2020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pacing w:val="-4"/>
                <w:sz w:val="28"/>
                <w:szCs w:val="28"/>
              </w:rPr>
            </w:pPr>
            <w:r w:rsidRPr="0029064F">
              <w:rPr>
                <w:spacing w:val="-4"/>
                <w:sz w:val="28"/>
                <w:szCs w:val="28"/>
              </w:rPr>
              <w:t xml:space="preserve">Технічна механіка та комп’ютерне проектування імені професора В.М. </w:t>
            </w:r>
            <w:proofErr w:type="spellStart"/>
            <w:r w:rsidRPr="0029064F">
              <w:rPr>
                <w:spacing w:val="-4"/>
                <w:sz w:val="28"/>
                <w:szCs w:val="28"/>
              </w:rPr>
              <w:t>Найдиша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ВЕРШКОВ О.О.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19.03.2020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17.09.2020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  <w:lang w:val="en-US"/>
              </w:rPr>
              <w:t>II</w:t>
            </w:r>
            <w:r w:rsidRPr="0029064F">
              <w:rPr>
                <w:sz w:val="28"/>
                <w:szCs w:val="28"/>
              </w:rPr>
              <w:t>. Факультет енергетики і комп’ютерних технологій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ind w:left="720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Кафедри: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proofErr w:type="spellStart"/>
            <w:r w:rsidRPr="0029064F">
              <w:rPr>
                <w:sz w:val="28"/>
                <w:szCs w:val="28"/>
              </w:rPr>
              <w:t>Електротехнології</w:t>
            </w:r>
            <w:proofErr w:type="spellEnd"/>
            <w:r w:rsidRPr="0029064F">
              <w:rPr>
                <w:sz w:val="28"/>
                <w:szCs w:val="28"/>
              </w:rPr>
              <w:t xml:space="preserve"> і теплові процеси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ПОСТОЛ Ю.О.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18.09.2020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Електроенергетика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і автоматизація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Діордієв В.Т.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23.03.2020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21.09.2020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Електротехніка і електромеханіка імені професора В.В.</w:t>
            </w:r>
            <w:proofErr w:type="spellStart"/>
            <w:r w:rsidRPr="0029064F">
              <w:rPr>
                <w:sz w:val="28"/>
                <w:szCs w:val="28"/>
              </w:rPr>
              <w:t>Овчарова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КВІТКА С.О.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24.03.2020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22.09.2020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Комп'ютерні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СТРОКАНЬ О.В.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25.03.2020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23.09.2020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Вища математика та фізика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СОСНИЦЬКА Н.Л.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26.03.2020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24.09.2020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  <w:lang w:val="en-US"/>
              </w:rPr>
              <w:t>III</w:t>
            </w:r>
            <w:r w:rsidRPr="0029064F">
              <w:rPr>
                <w:sz w:val="28"/>
                <w:szCs w:val="28"/>
              </w:rPr>
              <w:t xml:space="preserve">. Факультет </w:t>
            </w:r>
            <w:proofErr w:type="spellStart"/>
            <w:r w:rsidRPr="0029064F">
              <w:rPr>
                <w:sz w:val="28"/>
                <w:szCs w:val="28"/>
              </w:rPr>
              <w:t>агротехнологій</w:t>
            </w:r>
            <w:proofErr w:type="spellEnd"/>
            <w:r w:rsidRPr="0029064F">
              <w:rPr>
                <w:sz w:val="28"/>
                <w:szCs w:val="28"/>
              </w:rPr>
              <w:t xml:space="preserve"> та екології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ind w:left="720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Кафедри: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Харчові технології та готельно-ресторанна справа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proofErr w:type="spellStart"/>
            <w:r w:rsidRPr="0029064F">
              <w:rPr>
                <w:caps/>
                <w:sz w:val="28"/>
                <w:szCs w:val="28"/>
              </w:rPr>
              <w:t>ПРІСС</w:t>
            </w:r>
            <w:proofErr w:type="spellEnd"/>
            <w:r w:rsidRPr="0029064F">
              <w:rPr>
                <w:caps/>
                <w:sz w:val="28"/>
                <w:szCs w:val="28"/>
              </w:rPr>
              <w:t xml:space="preserve"> О.П.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27.03.2020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25.09.2020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proofErr w:type="spellStart"/>
            <w:r w:rsidRPr="0029064F">
              <w:rPr>
                <w:sz w:val="28"/>
                <w:szCs w:val="28"/>
              </w:rPr>
              <w:t>Геоекологія</w:t>
            </w:r>
            <w:proofErr w:type="spellEnd"/>
            <w:r w:rsidRPr="0029064F">
              <w:rPr>
                <w:sz w:val="28"/>
                <w:szCs w:val="28"/>
              </w:rPr>
              <w:t xml:space="preserve"> і землеустрій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ДАЦЕНКО Л.М.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30.03.2020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28.09.2020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Рослинництво імені професора В.В.Калитки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ЄРЕМЕНКО О.А.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31.03.2020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29.09.2020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Цивільна безпека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Рогач Ю.П.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01.04.2020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30.09.2020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Плодоовочівництво, виноградарство та біохімія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КОЛЕСНІКОВ М.О.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02.04.2020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01.10.2020 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  <w:lang w:val="en-US"/>
              </w:rPr>
              <w:t>IV</w:t>
            </w:r>
            <w:r w:rsidRPr="0029064F">
              <w:rPr>
                <w:sz w:val="28"/>
                <w:szCs w:val="28"/>
              </w:rPr>
              <w:t>. Факультет економіки та бізнесу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ind w:left="720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Кафедри: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Підприємництво, торгівля та біржова діяльність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БОЛТЯНСЬКА Л.О.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03.04.2020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02.10.2020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pacing w:val="-8"/>
                <w:sz w:val="28"/>
                <w:szCs w:val="28"/>
              </w:rPr>
              <w:t>Менеджмент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pStyle w:val="a3"/>
              <w:jc w:val="left"/>
              <w:rPr>
                <w:b w:val="0"/>
                <w:caps/>
                <w:sz w:val="28"/>
                <w:szCs w:val="28"/>
              </w:rPr>
            </w:pPr>
            <w:r w:rsidRPr="0029064F">
              <w:rPr>
                <w:b w:val="0"/>
                <w:caps/>
                <w:sz w:val="28"/>
                <w:szCs w:val="28"/>
              </w:rPr>
              <w:t>Нестеренко С.А.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06.04.2020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05.10.2020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Бізнес-консалтинг та міжнародний туризм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КАЛЬЧЕНКО С.В.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07.04.2020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06.10.2020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pacing w:val="-6"/>
                <w:sz w:val="28"/>
                <w:szCs w:val="28"/>
              </w:rPr>
            </w:pPr>
            <w:r w:rsidRPr="0029064F">
              <w:rPr>
                <w:spacing w:val="-6"/>
                <w:sz w:val="28"/>
                <w:szCs w:val="28"/>
              </w:rPr>
              <w:t>Маркетинг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pStyle w:val="a3"/>
              <w:jc w:val="left"/>
              <w:rPr>
                <w:b w:val="0"/>
                <w:caps/>
                <w:sz w:val="28"/>
                <w:szCs w:val="28"/>
              </w:rPr>
            </w:pPr>
            <w:r w:rsidRPr="0029064F">
              <w:rPr>
                <w:b w:val="0"/>
                <w:caps/>
                <w:sz w:val="28"/>
                <w:szCs w:val="28"/>
              </w:rPr>
              <w:t>Легеза Д.Г.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08.04.2020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07.10.2020 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Облік і оподаткування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СОКІЛ О.Г.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09.04.2020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08.10.2020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Фінанси, банківська справа 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та страхування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Яцух О.О.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10.04.2020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09.10.2020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Публічне управління, адміністрування та право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ОРТІНА Г.В.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13.04.2020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12.10.2020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</w:p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  <w:lang w:val="en-US"/>
              </w:rPr>
              <w:t>V</w:t>
            </w:r>
            <w:r w:rsidRPr="0029064F">
              <w:rPr>
                <w:sz w:val="28"/>
                <w:szCs w:val="28"/>
              </w:rPr>
              <w:t xml:space="preserve">. Навчально-науковий інститут </w:t>
            </w:r>
            <w:proofErr w:type="spellStart"/>
            <w:r w:rsidRPr="0029064F">
              <w:rPr>
                <w:sz w:val="28"/>
                <w:szCs w:val="28"/>
              </w:rPr>
              <w:t>загальноуніверситетської</w:t>
            </w:r>
            <w:proofErr w:type="spellEnd"/>
            <w:r w:rsidRPr="0029064F">
              <w:rPr>
                <w:sz w:val="28"/>
                <w:szCs w:val="28"/>
              </w:rPr>
              <w:t xml:space="preserve"> підготовки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ind w:left="720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Кафедри: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5.1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Суспільно-гуманітарні науки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Максимець О.м.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14.04.2020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13.10.2020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5.2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Іноземні мови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СИМОНЕНКО С.В.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5.3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Фізичне виховання і спорт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ГАЗАЄВ В.Н.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16.04.2020</w:t>
            </w:r>
          </w:p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16.10.2020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  <w:lang w:val="en-US"/>
              </w:rPr>
              <w:lastRenderedPageBreak/>
              <w:t>V</w:t>
            </w:r>
            <w:r w:rsidRPr="0029064F">
              <w:rPr>
                <w:sz w:val="28"/>
                <w:szCs w:val="28"/>
              </w:rPr>
              <w:t>І. Адміністративно-господарський відділ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Навчальний корпус № 1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Навчальний корпус № 2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Навчальні корпуси № 3, 4, 5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Навчальні корпуси № 7, 8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Навчальний корпус № 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ТОЛСТОЛІК А.І.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proofErr w:type="spellStart"/>
            <w:r w:rsidRPr="0029064F">
              <w:rPr>
                <w:sz w:val="28"/>
                <w:szCs w:val="28"/>
              </w:rPr>
              <w:t>КАРПИЧ</w:t>
            </w:r>
            <w:proofErr w:type="spellEnd"/>
            <w:r w:rsidRPr="0029064F">
              <w:rPr>
                <w:sz w:val="28"/>
                <w:szCs w:val="28"/>
              </w:rPr>
              <w:t xml:space="preserve"> Г.В.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ЄЛЬНІКОВ О.С.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ТКАЧУК Л.О.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СЛАВОВА.Г.Х.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pacing w:val="-10"/>
                <w:sz w:val="28"/>
                <w:szCs w:val="28"/>
              </w:rPr>
            </w:pPr>
            <w:r w:rsidRPr="0029064F">
              <w:rPr>
                <w:spacing w:val="-10"/>
                <w:sz w:val="28"/>
                <w:szCs w:val="28"/>
              </w:rPr>
              <w:t>20-24.04.2020.</w:t>
            </w:r>
          </w:p>
          <w:p w:rsidR="0029064F" w:rsidRPr="0029064F" w:rsidRDefault="0029064F" w:rsidP="00531890">
            <w:pPr>
              <w:spacing w:line="264" w:lineRule="auto"/>
              <w:jc w:val="center"/>
              <w:rPr>
                <w:spacing w:val="-8"/>
                <w:sz w:val="28"/>
                <w:szCs w:val="28"/>
              </w:rPr>
            </w:pPr>
            <w:r w:rsidRPr="0029064F">
              <w:rPr>
                <w:spacing w:val="-8"/>
                <w:sz w:val="28"/>
                <w:szCs w:val="28"/>
              </w:rPr>
              <w:t>23-27.09.2019</w:t>
            </w:r>
          </w:p>
          <w:p w:rsidR="0029064F" w:rsidRPr="0029064F" w:rsidRDefault="0029064F" w:rsidP="00531890">
            <w:pPr>
              <w:spacing w:line="264" w:lineRule="auto"/>
              <w:jc w:val="center"/>
              <w:rPr>
                <w:spacing w:val="-8"/>
                <w:sz w:val="28"/>
                <w:szCs w:val="28"/>
              </w:rPr>
            </w:pPr>
          </w:p>
        </w:tc>
      </w:tr>
      <w:tr w:rsidR="0029064F" w:rsidRPr="0029064F" w:rsidTr="00531890">
        <w:trPr>
          <w:trHeight w:val="5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Будівельники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Плотнікова Л.Д.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23.03.2020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12.10.2020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Сантехніки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Буяков А.В.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16.04.2020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12.10.2020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Електромонтери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ТИМОФЄЄВ С.О.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23.04.2020 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13.10.2020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Гуртожиток № 1</w:t>
            </w:r>
          </w:p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Гуртожиток № 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ПІЛЬГУЙ О.В.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БЕРЕЗОВСЬКИЙ В.І.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28.08.2020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20.04.2020-23.10.2020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Відділ матеріально-технічного забезпечення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МАНДЗЮК І.О.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27.04.2020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15.10.2020</w:t>
            </w:r>
          </w:p>
        </w:tc>
      </w:tr>
      <w:tr w:rsidR="0029064F" w:rsidRPr="0029064F" w:rsidTr="00531890">
        <w:trPr>
          <w:trHeight w:val="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6.7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Автотранспортний відділ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ЛИПОВЕЦЬКИЙ В.П.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27.04.2020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16.10.2020</w:t>
            </w:r>
          </w:p>
        </w:tc>
      </w:tr>
      <w:tr w:rsidR="0029064F" w:rsidRPr="0029064F" w:rsidTr="00531890"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  <w:lang w:val="en-US"/>
              </w:rPr>
              <w:t>V</w:t>
            </w:r>
            <w:r w:rsidRPr="0029064F">
              <w:rPr>
                <w:sz w:val="28"/>
                <w:szCs w:val="28"/>
              </w:rPr>
              <w:t>ІІ. Структурні підрозділи університету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Відділ кадрів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Терещенко А.В.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28.04.2020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19.10.2020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Бухгалтерія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Крутікова Т.О.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28.04.2020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19.10.2020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Канцелярія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Марчук А.В.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29.04.2020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Архів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Северін Н.В.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29.04.2020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Навчальний відділ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БЄЛЯК П.О.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29.04.2020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21.10.2020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Наукова бібліотека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Білоцька О.М.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14.05.2020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21.10.2020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Центр культури та дозвілля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ЦВІГУН С.М.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22.10.2020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7.8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Центр інформаційних технологій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МАНІТА І.Ю.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23.10.2020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7.9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Відділ ТЗЗНПІ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Єремєєв В.Ю.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15.05.2020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23.10.2020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64F" w:rsidRPr="0029064F" w:rsidRDefault="0029064F" w:rsidP="00531890">
            <w:pPr>
              <w:tabs>
                <w:tab w:val="left" w:pos="5660"/>
              </w:tabs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4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Відділ міжнародних зв’язків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ЄФІМЕНКО Л.М.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17.05.2020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26.10.2020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Науково-дослідна частина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ПРУС Ю.О.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 xml:space="preserve">17.05.2020 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26.10.2020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Відділ зв’язку з виробництвом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Сингаєвський В.А.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26.10.2020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7.13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Редакційно-видавничий відділ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proofErr w:type="spellStart"/>
            <w:r w:rsidRPr="0029064F">
              <w:rPr>
                <w:caps/>
                <w:sz w:val="28"/>
                <w:szCs w:val="28"/>
              </w:rPr>
              <w:t>ВОДОП'ЯНОВ</w:t>
            </w:r>
            <w:proofErr w:type="spellEnd"/>
            <w:r w:rsidRPr="0029064F">
              <w:rPr>
                <w:caps/>
                <w:sz w:val="28"/>
                <w:szCs w:val="28"/>
              </w:rPr>
              <w:t xml:space="preserve"> Д.В.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27.10.2020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Спортивно – оздоровчий комплекс «Салют»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РИЖКОВ О.М.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05.06.2020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7.15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Навчально-науково-виробничий центр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Євтушенко О.Г.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19.05.2020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27.10.2020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7.16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Науково-методичний центр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БОЛТЯНСЬКА Н.І.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19.05.2020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26.10.2020</w:t>
            </w:r>
          </w:p>
        </w:tc>
      </w:tr>
      <w:tr w:rsidR="0029064F" w:rsidRPr="0029064F" w:rsidTr="0053189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7.17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Інститут підвищення кваліфікації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caps/>
                <w:sz w:val="28"/>
                <w:szCs w:val="28"/>
              </w:rPr>
            </w:pPr>
            <w:r w:rsidRPr="0029064F">
              <w:rPr>
                <w:caps/>
                <w:sz w:val="28"/>
                <w:szCs w:val="28"/>
              </w:rPr>
              <w:t>Подшивалов Г.В.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20.05.2020</w:t>
            </w:r>
          </w:p>
          <w:p w:rsidR="0029064F" w:rsidRPr="0029064F" w:rsidRDefault="0029064F" w:rsidP="00531890">
            <w:pPr>
              <w:spacing w:line="264" w:lineRule="auto"/>
              <w:jc w:val="both"/>
              <w:rPr>
                <w:sz w:val="28"/>
                <w:szCs w:val="28"/>
              </w:rPr>
            </w:pPr>
            <w:r w:rsidRPr="0029064F">
              <w:rPr>
                <w:sz w:val="28"/>
                <w:szCs w:val="28"/>
              </w:rPr>
              <w:t>28.10.2020</w:t>
            </w:r>
          </w:p>
        </w:tc>
      </w:tr>
    </w:tbl>
    <w:p w:rsidR="0029064F" w:rsidRDefault="0029064F" w:rsidP="0029064F">
      <w:pPr>
        <w:jc w:val="both"/>
        <w:rPr>
          <w:sz w:val="28"/>
          <w:szCs w:val="28"/>
        </w:rPr>
      </w:pPr>
    </w:p>
    <w:p w:rsidR="0029064F" w:rsidRPr="0029064F" w:rsidRDefault="0029064F" w:rsidP="0029064F">
      <w:pPr>
        <w:jc w:val="both"/>
        <w:rPr>
          <w:sz w:val="28"/>
          <w:szCs w:val="28"/>
        </w:rPr>
      </w:pPr>
    </w:p>
    <w:p w:rsidR="0029064F" w:rsidRPr="0029064F" w:rsidRDefault="0029064F" w:rsidP="0029064F">
      <w:pPr>
        <w:jc w:val="both"/>
        <w:rPr>
          <w:sz w:val="28"/>
          <w:szCs w:val="28"/>
        </w:rPr>
      </w:pPr>
      <w:r w:rsidRPr="0029064F">
        <w:rPr>
          <w:sz w:val="28"/>
          <w:szCs w:val="28"/>
        </w:rPr>
        <w:t>Начальник відділу охорони праці</w:t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</w:r>
      <w:r w:rsidRPr="0029064F">
        <w:rPr>
          <w:sz w:val="28"/>
          <w:szCs w:val="28"/>
        </w:rPr>
        <w:tab/>
        <w:t>О.А.</w:t>
      </w:r>
      <w:r w:rsidR="00176720">
        <w:rPr>
          <w:sz w:val="28"/>
          <w:szCs w:val="28"/>
        </w:rPr>
        <w:t xml:space="preserve"> </w:t>
      </w:r>
      <w:proofErr w:type="spellStart"/>
      <w:r w:rsidRPr="0029064F">
        <w:rPr>
          <w:sz w:val="28"/>
          <w:szCs w:val="28"/>
        </w:rPr>
        <w:t>Фандєєв</w:t>
      </w:r>
      <w:proofErr w:type="spellEnd"/>
    </w:p>
    <w:sectPr w:rsidR="0029064F" w:rsidRPr="0029064F" w:rsidSect="00B00121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17D" w:rsidRDefault="0031417D" w:rsidP="00EA6EA1">
      <w:r>
        <w:separator/>
      </w:r>
    </w:p>
  </w:endnote>
  <w:endnote w:type="continuationSeparator" w:id="0">
    <w:p w:rsidR="0031417D" w:rsidRDefault="0031417D" w:rsidP="00EA6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17D" w:rsidRDefault="0031417D" w:rsidP="00EA6EA1">
      <w:r>
        <w:separator/>
      </w:r>
    </w:p>
  </w:footnote>
  <w:footnote w:type="continuationSeparator" w:id="0">
    <w:p w:rsidR="0031417D" w:rsidRDefault="0031417D" w:rsidP="00EA6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1" w:rsidRDefault="009D74EA" w:rsidP="00AE2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7A5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A51" w:rsidRDefault="00677A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A51" w:rsidRDefault="009D74EA" w:rsidP="00AE2E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77A5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6720">
      <w:rPr>
        <w:rStyle w:val="a6"/>
        <w:noProof/>
      </w:rPr>
      <w:t>4</w:t>
    </w:r>
    <w:r>
      <w:rPr>
        <w:rStyle w:val="a6"/>
      </w:rPr>
      <w:fldChar w:fldCharType="end"/>
    </w:r>
  </w:p>
  <w:p w:rsidR="00677A51" w:rsidRDefault="00677A5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3B2"/>
    <w:rsid w:val="000032A2"/>
    <w:rsid w:val="00005F30"/>
    <w:rsid w:val="00020B38"/>
    <w:rsid w:val="00021523"/>
    <w:rsid w:val="00037F3C"/>
    <w:rsid w:val="00041249"/>
    <w:rsid w:val="00067E23"/>
    <w:rsid w:val="000751D0"/>
    <w:rsid w:val="000867E9"/>
    <w:rsid w:val="00095935"/>
    <w:rsid w:val="00097FEA"/>
    <w:rsid w:val="000A64EC"/>
    <w:rsid w:val="000B4811"/>
    <w:rsid w:val="000C6052"/>
    <w:rsid w:val="000E020D"/>
    <w:rsid w:val="000F342E"/>
    <w:rsid w:val="00104687"/>
    <w:rsid w:val="0012430B"/>
    <w:rsid w:val="001361DC"/>
    <w:rsid w:val="00155FF6"/>
    <w:rsid w:val="00176720"/>
    <w:rsid w:val="00181E57"/>
    <w:rsid w:val="001832C5"/>
    <w:rsid w:val="00185277"/>
    <w:rsid w:val="00185309"/>
    <w:rsid w:val="00194656"/>
    <w:rsid w:val="001952F6"/>
    <w:rsid w:val="001A5AC4"/>
    <w:rsid w:val="001D0370"/>
    <w:rsid w:val="001E2D54"/>
    <w:rsid w:val="00206368"/>
    <w:rsid w:val="00212AE2"/>
    <w:rsid w:val="002227DA"/>
    <w:rsid w:val="002261CC"/>
    <w:rsid w:val="0024225D"/>
    <w:rsid w:val="002812B6"/>
    <w:rsid w:val="0029064F"/>
    <w:rsid w:val="002907CF"/>
    <w:rsid w:val="00294338"/>
    <w:rsid w:val="002B5AC6"/>
    <w:rsid w:val="002C3869"/>
    <w:rsid w:val="002D7552"/>
    <w:rsid w:val="002E74A4"/>
    <w:rsid w:val="00302216"/>
    <w:rsid w:val="00304F2C"/>
    <w:rsid w:val="00313525"/>
    <w:rsid w:val="0031417D"/>
    <w:rsid w:val="003242FF"/>
    <w:rsid w:val="003243BA"/>
    <w:rsid w:val="003318F8"/>
    <w:rsid w:val="0034256D"/>
    <w:rsid w:val="003428BC"/>
    <w:rsid w:val="00351758"/>
    <w:rsid w:val="003647D9"/>
    <w:rsid w:val="00394384"/>
    <w:rsid w:val="00396E88"/>
    <w:rsid w:val="003C5F67"/>
    <w:rsid w:val="003D2710"/>
    <w:rsid w:val="003D3AB2"/>
    <w:rsid w:val="003D4546"/>
    <w:rsid w:val="003E6D71"/>
    <w:rsid w:val="003F0A38"/>
    <w:rsid w:val="003F4449"/>
    <w:rsid w:val="004032FC"/>
    <w:rsid w:val="0042192D"/>
    <w:rsid w:val="004227C0"/>
    <w:rsid w:val="00430036"/>
    <w:rsid w:val="00442F03"/>
    <w:rsid w:val="00480E8D"/>
    <w:rsid w:val="00484EDF"/>
    <w:rsid w:val="004876DD"/>
    <w:rsid w:val="004902B2"/>
    <w:rsid w:val="00490AC5"/>
    <w:rsid w:val="00494452"/>
    <w:rsid w:val="004B2CD1"/>
    <w:rsid w:val="004C208C"/>
    <w:rsid w:val="004C446B"/>
    <w:rsid w:val="004F02CA"/>
    <w:rsid w:val="00511D98"/>
    <w:rsid w:val="005165FA"/>
    <w:rsid w:val="0052048D"/>
    <w:rsid w:val="005330B3"/>
    <w:rsid w:val="00533958"/>
    <w:rsid w:val="00552092"/>
    <w:rsid w:val="005522C1"/>
    <w:rsid w:val="00553403"/>
    <w:rsid w:val="00561C50"/>
    <w:rsid w:val="005729CC"/>
    <w:rsid w:val="005911FA"/>
    <w:rsid w:val="00592BB2"/>
    <w:rsid w:val="005B1ED7"/>
    <w:rsid w:val="005C353C"/>
    <w:rsid w:val="005C67E0"/>
    <w:rsid w:val="005D39A8"/>
    <w:rsid w:val="005D7AEA"/>
    <w:rsid w:val="005E3C62"/>
    <w:rsid w:val="00601258"/>
    <w:rsid w:val="006029E8"/>
    <w:rsid w:val="00620EC3"/>
    <w:rsid w:val="006217AD"/>
    <w:rsid w:val="006222F6"/>
    <w:rsid w:val="00622E37"/>
    <w:rsid w:val="00623925"/>
    <w:rsid w:val="006257C3"/>
    <w:rsid w:val="006318A3"/>
    <w:rsid w:val="006438F7"/>
    <w:rsid w:val="006513E0"/>
    <w:rsid w:val="006543D6"/>
    <w:rsid w:val="00661519"/>
    <w:rsid w:val="00677A51"/>
    <w:rsid w:val="00685AD6"/>
    <w:rsid w:val="00686840"/>
    <w:rsid w:val="006A2B35"/>
    <w:rsid w:val="006B2462"/>
    <w:rsid w:val="006E2C09"/>
    <w:rsid w:val="006F1601"/>
    <w:rsid w:val="00705281"/>
    <w:rsid w:val="0072652A"/>
    <w:rsid w:val="00742376"/>
    <w:rsid w:val="0074636B"/>
    <w:rsid w:val="007548CF"/>
    <w:rsid w:val="00765EE7"/>
    <w:rsid w:val="00786D31"/>
    <w:rsid w:val="007A1C60"/>
    <w:rsid w:val="007A72A0"/>
    <w:rsid w:val="007A7876"/>
    <w:rsid w:val="007C7E63"/>
    <w:rsid w:val="007D1A70"/>
    <w:rsid w:val="007D5A37"/>
    <w:rsid w:val="007F092E"/>
    <w:rsid w:val="00805319"/>
    <w:rsid w:val="00807D3F"/>
    <w:rsid w:val="0081449C"/>
    <w:rsid w:val="00821DFB"/>
    <w:rsid w:val="008263E1"/>
    <w:rsid w:val="008333BB"/>
    <w:rsid w:val="00833504"/>
    <w:rsid w:val="00836243"/>
    <w:rsid w:val="008408A2"/>
    <w:rsid w:val="00842FC6"/>
    <w:rsid w:val="008474B0"/>
    <w:rsid w:val="00867D21"/>
    <w:rsid w:val="00884AEB"/>
    <w:rsid w:val="00893552"/>
    <w:rsid w:val="008C0DF3"/>
    <w:rsid w:val="008C2C90"/>
    <w:rsid w:val="008F4CA5"/>
    <w:rsid w:val="008F61EF"/>
    <w:rsid w:val="009234F1"/>
    <w:rsid w:val="00927664"/>
    <w:rsid w:val="009317E9"/>
    <w:rsid w:val="00933666"/>
    <w:rsid w:val="00934BF1"/>
    <w:rsid w:val="00951B4B"/>
    <w:rsid w:val="00952F8B"/>
    <w:rsid w:val="009726C9"/>
    <w:rsid w:val="00977FA9"/>
    <w:rsid w:val="0098151A"/>
    <w:rsid w:val="0098205B"/>
    <w:rsid w:val="009823FB"/>
    <w:rsid w:val="00996612"/>
    <w:rsid w:val="009A3057"/>
    <w:rsid w:val="009A35D6"/>
    <w:rsid w:val="009C14DA"/>
    <w:rsid w:val="009C1B68"/>
    <w:rsid w:val="009C1F41"/>
    <w:rsid w:val="009D0BA9"/>
    <w:rsid w:val="009D1CCB"/>
    <w:rsid w:val="009D6963"/>
    <w:rsid w:val="009D74EA"/>
    <w:rsid w:val="009E08EC"/>
    <w:rsid w:val="009E116B"/>
    <w:rsid w:val="00A117AF"/>
    <w:rsid w:val="00A17495"/>
    <w:rsid w:val="00A21CBE"/>
    <w:rsid w:val="00A23AAC"/>
    <w:rsid w:val="00A40A57"/>
    <w:rsid w:val="00A4612C"/>
    <w:rsid w:val="00A52F45"/>
    <w:rsid w:val="00A66265"/>
    <w:rsid w:val="00A77C1A"/>
    <w:rsid w:val="00A93CD5"/>
    <w:rsid w:val="00A95D20"/>
    <w:rsid w:val="00AA0351"/>
    <w:rsid w:val="00AA09EF"/>
    <w:rsid w:val="00AB6EAB"/>
    <w:rsid w:val="00AC3307"/>
    <w:rsid w:val="00AC7B81"/>
    <w:rsid w:val="00AD4580"/>
    <w:rsid w:val="00AE2ECD"/>
    <w:rsid w:val="00AE3BA0"/>
    <w:rsid w:val="00B00121"/>
    <w:rsid w:val="00B10610"/>
    <w:rsid w:val="00B26DB4"/>
    <w:rsid w:val="00B32C74"/>
    <w:rsid w:val="00B437FF"/>
    <w:rsid w:val="00B60452"/>
    <w:rsid w:val="00B6197D"/>
    <w:rsid w:val="00B6471B"/>
    <w:rsid w:val="00B918F5"/>
    <w:rsid w:val="00BA601A"/>
    <w:rsid w:val="00BA7493"/>
    <w:rsid w:val="00BB27A5"/>
    <w:rsid w:val="00BC1D2C"/>
    <w:rsid w:val="00BD75FC"/>
    <w:rsid w:val="00BE6A8F"/>
    <w:rsid w:val="00BF1F86"/>
    <w:rsid w:val="00BF20F1"/>
    <w:rsid w:val="00BF7563"/>
    <w:rsid w:val="00C03EFD"/>
    <w:rsid w:val="00C17C11"/>
    <w:rsid w:val="00C20E22"/>
    <w:rsid w:val="00C22037"/>
    <w:rsid w:val="00C4692B"/>
    <w:rsid w:val="00C54453"/>
    <w:rsid w:val="00C80A6A"/>
    <w:rsid w:val="00C9195F"/>
    <w:rsid w:val="00CA3906"/>
    <w:rsid w:val="00CB54B6"/>
    <w:rsid w:val="00CC1830"/>
    <w:rsid w:val="00CC18B8"/>
    <w:rsid w:val="00CC1E62"/>
    <w:rsid w:val="00CC2709"/>
    <w:rsid w:val="00CD21DA"/>
    <w:rsid w:val="00CD47F7"/>
    <w:rsid w:val="00CE0DAA"/>
    <w:rsid w:val="00CF4A7E"/>
    <w:rsid w:val="00D03675"/>
    <w:rsid w:val="00D13DF8"/>
    <w:rsid w:val="00D15B9E"/>
    <w:rsid w:val="00D16FA9"/>
    <w:rsid w:val="00D2288E"/>
    <w:rsid w:val="00D51580"/>
    <w:rsid w:val="00D55F23"/>
    <w:rsid w:val="00D83321"/>
    <w:rsid w:val="00DA0705"/>
    <w:rsid w:val="00DA2642"/>
    <w:rsid w:val="00DA7905"/>
    <w:rsid w:val="00DD3DE1"/>
    <w:rsid w:val="00DD4101"/>
    <w:rsid w:val="00DE091C"/>
    <w:rsid w:val="00DE13B2"/>
    <w:rsid w:val="00E0361B"/>
    <w:rsid w:val="00E11680"/>
    <w:rsid w:val="00E53204"/>
    <w:rsid w:val="00E608EC"/>
    <w:rsid w:val="00E71E37"/>
    <w:rsid w:val="00E731B9"/>
    <w:rsid w:val="00E82B13"/>
    <w:rsid w:val="00E87BB1"/>
    <w:rsid w:val="00EA03E9"/>
    <w:rsid w:val="00EA6EA1"/>
    <w:rsid w:val="00EC48FA"/>
    <w:rsid w:val="00ED67A0"/>
    <w:rsid w:val="00EE1A5C"/>
    <w:rsid w:val="00EE7AEC"/>
    <w:rsid w:val="00EF3C35"/>
    <w:rsid w:val="00F02ACD"/>
    <w:rsid w:val="00F22FBF"/>
    <w:rsid w:val="00F24DF5"/>
    <w:rsid w:val="00F26721"/>
    <w:rsid w:val="00F413B2"/>
    <w:rsid w:val="00F421F9"/>
    <w:rsid w:val="00F42541"/>
    <w:rsid w:val="00F42EB6"/>
    <w:rsid w:val="00F43FEE"/>
    <w:rsid w:val="00F44F5D"/>
    <w:rsid w:val="00F67BD8"/>
    <w:rsid w:val="00F708A2"/>
    <w:rsid w:val="00F7194E"/>
    <w:rsid w:val="00F74B1F"/>
    <w:rsid w:val="00F823F1"/>
    <w:rsid w:val="00F8459C"/>
    <w:rsid w:val="00F96DC5"/>
    <w:rsid w:val="00FA358E"/>
    <w:rsid w:val="00FA3898"/>
    <w:rsid w:val="00FB167D"/>
    <w:rsid w:val="00FC0CAB"/>
    <w:rsid w:val="00FC139B"/>
    <w:rsid w:val="00FC271A"/>
    <w:rsid w:val="00FC3B69"/>
    <w:rsid w:val="00FC4260"/>
    <w:rsid w:val="00FE0DF4"/>
    <w:rsid w:val="00FE5E09"/>
    <w:rsid w:val="00FF2106"/>
    <w:rsid w:val="00FF2D79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каз"/>
    <w:basedOn w:val="a"/>
    <w:rsid w:val="00DE13B2"/>
    <w:pPr>
      <w:jc w:val="center"/>
    </w:pPr>
    <w:rPr>
      <w:b/>
      <w:sz w:val="32"/>
      <w:szCs w:val="32"/>
    </w:rPr>
  </w:style>
  <w:style w:type="paragraph" w:styleId="a4">
    <w:name w:val="header"/>
    <w:basedOn w:val="a"/>
    <w:link w:val="a5"/>
    <w:uiPriority w:val="99"/>
    <w:rsid w:val="00DE13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13B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DE13B2"/>
  </w:style>
  <w:style w:type="table" w:styleId="a7">
    <w:name w:val="Table Grid"/>
    <w:basedOn w:val="a1"/>
    <w:rsid w:val="0029064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B001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012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9235</dc:creator>
  <cp:lastModifiedBy>User</cp:lastModifiedBy>
  <cp:revision>3</cp:revision>
  <cp:lastPrinted>2020-02-06T08:01:00Z</cp:lastPrinted>
  <dcterms:created xsi:type="dcterms:W3CDTF">2020-02-06T13:28:00Z</dcterms:created>
  <dcterms:modified xsi:type="dcterms:W3CDTF">2020-02-06T13:32:00Z</dcterms:modified>
</cp:coreProperties>
</file>