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7E27" w:rsidRDefault="00056EDC">
      <w:pPr>
        <w:keepNext/>
        <w:keepLines/>
        <w:pageBreakBefore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397" w:line="257" w:lineRule="auto"/>
        <w:ind w:left="4393"/>
        <w:rPr>
          <w:color w:val="000000"/>
        </w:rPr>
      </w:pPr>
      <w:bookmarkStart w:id="0" w:name="_heading=h.gjdgxs" w:colFirst="0" w:colLast="0"/>
      <w:bookmarkEnd w:id="0"/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</w:t>
      </w:r>
      <w:r>
        <w:t>7</w:t>
      </w:r>
      <w:r>
        <w:rPr>
          <w:color w:val="000000"/>
        </w:rPr>
        <w:br/>
        <w:t xml:space="preserve">до Методики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ефективності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інноваційної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установи/закладу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br/>
        <w:t xml:space="preserve">(пункт 6 </w:t>
      </w:r>
      <w:proofErr w:type="spellStart"/>
      <w:r>
        <w:rPr>
          <w:color w:val="000000"/>
        </w:rPr>
        <w:t>розділу</w:t>
      </w:r>
      <w:proofErr w:type="spellEnd"/>
      <w:r>
        <w:rPr>
          <w:color w:val="000000"/>
        </w:rPr>
        <w:t xml:space="preserve"> IV)</w:t>
      </w:r>
    </w:p>
    <w:p w14:paraId="00000002" w14:textId="77777777" w:rsidR="00A57E27" w:rsidRDefault="00056ED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397" w:after="113" w:line="257" w:lineRule="auto"/>
        <w:jc w:val="center"/>
        <w:rPr>
          <w:b/>
          <w:color w:val="000000"/>
        </w:rPr>
      </w:pPr>
      <w:r>
        <w:rPr>
          <w:b/>
          <w:smallCaps/>
          <w:color w:val="000000"/>
        </w:rPr>
        <w:t xml:space="preserve">ЕКСПЕРТНИЙ ВИСНОВОК </w:t>
      </w:r>
      <w:r>
        <w:rPr>
          <w:b/>
          <w:smallCaps/>
          <w:color w:val="000000"/>
        </w:rPr>
        <w:br/>
      </w:r>
      <w:proofErr w:type="spellStart"/>
      <w:r>
        <w:rPr>
          <w:b/>
          <w:color w:val="000000"/>
        </w:rPr>
        <w:t>щодо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результатів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експертного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оцінювання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proofErr w:type="spellStart"/>
      <w:r>
        <w:rPr>
          <w:b/>
          <w:color w:val="000000"/>
        </w:rPr>
        <w:t>ефективності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діяльності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наукової</w:t>
      </w:r>
      <w:proofErr w:type="spellEnd"/>
      <w:r>
        <w:rPr>
          <w:b/>
          <w:color w:val="000000"/>
        </w:rPr>
        <w:t xml:space="preserve"> установи/закладу </w:t>
      </w:r>
      <w:proofErr w:type="spellStart"/>
      <w:r>
        <w:rPr>
          <w:b/>
          <w:color w:val="000000"/>
        </w:rPr>
        <w:t>вищої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освіти</w:t>
      </w:r>
      <w:proofErr w:type="spellEnd"/>
    </w:p>
    <w:p w14:paraId="00000003" w14:textId="77777777" w:rsidR="00A57E27" w:rsidRDefault="00A57E2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397" w:after="113" w:line="257" w:lineRule="auto"/>
        <w:jc w:val="center"/>
        <w:rPr>
          <w:b/>
          <w:color w:val="000000"/>
        </w:rPr>
      </w:pPr>
    </w:p>
    <w:p w14:paraId="00000004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proofErr w:type="spellStart"/>
      <w:r>
        <w:rPr>
          <w:color w:val="000000"/>
        </w:rPr>
        <w:t>Експертна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група</w:t>
      </w:r>
      <w:proofErr w:type="spellEnd"/>
      <w:r>
        <w:rPr>
          <w:color w:val="000000"/>
        </w:rPr>
        <w:t xml:space="preserve"> № _______ за </w:t>
      </w:r>
      <w:proofErr w:type="spellStart"/>
      <w:r>
        <w:rPr>
          <w:color w:val="000000"/>
        </w:rPr>
        <w:t>науковим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напрямом</w:t>
      </w:r>
      <w:proofErr w:type="spellEnd"/>
      <w:r>
        <w:rPr>
          <w:color w:val="000000"/>
        </w:rPr>
        <w:t xml:space="preserve"> _________________________________</w:t>
      </w:r>
    </w:p>
    <w:p w14:paraId="00000005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 у </w:t>
      </w:r>
      <w:proofErr w:type="spellStart"/>
      <w:r>
        <w:rPr>
          <w:color w:val="000000"/>
        </w:rPr>
        <w:t>складі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членів</w:t>
      </w:r>
      <w:proofErr w:type="spellEnd"/>
      <w:r>
        <w:rPr>
          <w:color w:val="000000"/>
        </w:rPr>
        <w:t>:</w:t>
      </w:r>
    </w:p>
    <w:p w14:paraId="00000006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>_________________________________________________</w:t>
      </w:r>
    </w:p>
    <w:p w14:paraId="00000007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08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14:paraId="00000009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proofErr w:type="spellStart"/>
      <w:r>
        <w:rPr>
          <w:color w:val="000000"/>
        </w:rPr>
        <w:t>утворена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наказу </w:t>
      </w:r>
      <w:proofErr w:type="spellStart"/>
      <w:r>
        <w:rPr>
          <w:color w:val="000000"/>
        </w:rPr>
        <w:t>Міністерства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і науки України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__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 xml:space="preserve">__.20___ року № ___________________________________________________________________________ </w:t>
      </w:r>
    </w:p>
    <w:p w14:paraId="0000000A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 xml:space="preserve">«_______________________________________________», провела </w:t>
      </w:r>
      <w:proofErr w:type="spellStart"/>
      <w:r>
        <w:rPr>
          <w:color w:val="000000"/>
        </w:rPr>
        <w:t>експертне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</w:p>
    <w:p w14:paraId="0000000B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proofErr w:type="spellStart"/>
      <w:r>
        <w:rPr>
          <w:color w:val="000000"/>
        </w:rPr>
        <w:t>ефектив</w:t>
      </w:r>
      <w:r>
        <w:rPr>
          <w:color w:val="000000"/>
        </w:rPr>
        <w:t>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</w:p>
    <w:p w14:paraId="0000000C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0D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найменування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наукової</w:t>
      </w:r>
      <w:proofErr w:type="spellEnd"/>
      <w:r>
        <w:rPr>
          <w:color w:val="000000"/>
          <w:sz w:val="20"/>
          <w:szCs w:val="20"/>
        </w:rPr>
        <w:t xml:space="preserve"> установи/закладу </w:t>
      </w:r>
      <w:proofErr w:type="spellStart"/>
      <w:r>
        <w:rPr>
          <w:color w:val="000000"/>
          <w:sz w:val="20"/>
          <w:szCs w:val="20"/>
        </w:rPr>
        <w:t>вищої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 xml:space="preserve">) </w:t>
      </w:r>
    </w:p>
    <w:p w14:paraId="0000000E" w14:textId="77777777" w:rsidR="00A57E27" w:rsidRDefault="00A57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center"/>
        <w:rPr>
          <w:color w:val="000000"/>
          <w:sz w:val="20"/>
          <w:szCs w:val="20"/>
        </w:rPr>
      </w:pPr>
    </w:p>
    <w:p w14:paraId="0000000F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10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відомча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підпорядкованість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наукової</w:t>
      </w:r>
      <w:proofErr w:type="spellEnd"/>
      <w:r>
        <w:rPr>
          <w:color w:val="000000"/>
          <w:sz w:val="20"/>
          <w:szCs w:val="20"/>
        </w:rPr>
        <w:t xml:space="preserve"> установи/закладу </w:t>
      </w:r>
      <w:proofErr w:type="spellStart"/>
      <w:r>
        <w:rPr>
          <w:color w:val="000000"/>
          <w:sz w:val="20"/>
          <w:szCs w:val="20"/>
        </w:rPr>
        <w:t>вищої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>)</w:t>
      </w:r>
    </w:p>
    <w:p w14:paraId="00000011" w14:textId="77777777" w:rsidR="00A57E27" w:rsidRDefault="00A57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center"/>
        <w:rPr>
          <w:color w:val="000000"/>
          <w:sz w:val="20"/>
          <w:szCs w:val="20"/>
        </w:rPr>
      </w:pPr>
    </w:p>
    <w:p w14:paraId="00000012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13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місцезнаходження</w:t>
      </w:r>
      <w:proofErr w:type="spellEnd"/>
      <w:r>
        <w:rPr>
          <w:color w:val="000000"/>
          <w:sz w:val="20"/>
          <w:szCs w:val="20"/>
        </w:rPr>
        <w:t>)</w:t>
      </w:r>
    </w:p>
    <w:p w14:paraId="00000014" w14:textId="77777777" w:rsidR="00A57E27" w:rsidRDefault="00A57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center"/>
        <w:rPr>
          <w:color w:val="000000"/>
          <w:sz w:val="20"/>
          <w:szCs w:val="20"/>
        </w:rPr>
      </w:pPr>
    </w:p>
    <w:p w14:paraId="00000015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0000016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ідентифікаційний</w:t>
      </w:r>
      <w:proofErr w:type="spellEnd"/>
      <w:r>
        <w:rPr>
          <w:color w:val="000000"/>
          <w:sz w:val="20"/>
          <w:szCs w:val="20"/>
        </w:rPr>
        <w:t xml:space="preserve"> код за ЄДРПОУ)</w:t>
      </w:r>
    </w:p>
    <w:p w14:paraId="00000017" w14:textId="77777777" w:rsidR="00A57E27" w:rsidRDefault="00A57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jc w:val="both"/>
        <w:rPr>
          <w:color w:val="000000"/>
          <w:sz w:val="20"/>
          <w:szCs w:val="20"/>
        </w:rPr>
      </w:pPr>
    </w:p>
    <w:p w14:paraId="00000018" w14:textId="77777777" w:rsidR="00A57E27" w:rsidRDefault="00056EDC">
      <w:pPr>
        <w:jc w:val="both"/>
      </w:pPr>
      <w:r>
        <w:t xml:space="preserve">За результатами </w:t>
      </w:r>
      <w:proofErr w:type="spellStart"/>
      <w:r>
        <w:t>експертного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наукової</w:t>
      </w:r>
      <w:proofErr w:type="spellEnd"/>
      <w:r>
        <w:t xml:space="preserve"> установи/закладу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) </w:t>
      </w:r>
      <w:proofErr w:type="spellStart"/>
      <w:r>
        <w:t>експертна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становить________________</w:t>
      </w:r>
    </w:p>
    <w:p w14:paraId="00000019" w14:textId="2BF84CFE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3120"/>
          <w:tab w:val="center" w:pos="6220"/>
        </w:tabs>
        <w:spacing w:before="397" w:line="257" w:lineRule="auto"/>
        <w:rPr>
          <w:color w:val="000000"/>
        </w:rPr>
      </w:pPr>
      <w:r>
        <w:rPr>
          <w:color w:val="000000"/>
        </w:rPr>
        <w:t xml:space="preserve">Голова </w:t>
      </w:r>
      <w:proofErr w:type="spellStart"/>
      <w:r>
        <w:rPr>
          <w:color w:val="000000"/>
        </w:rPr>
        <w:t>експертної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групит</w:t>
      </w:r>
      <w:bookmarkStart w:id="1" w:name="_GoBack"/>
      <w:bookmarkEnd w:id="1"/>
      <w:proofErr w:type="spellEnd"/>
      <w:r>
        <w:rPr>
          <w:color w:val="000000"/>
        </w:rPr>
        <w:t xml:space="preserve">_________________    </w:t>
      </w:r>
      <w:r>
        <w:rPr>
          <w:color w:val="000000"/>
        </w:rPr>
        <w:tab/>
        <w:t>____________________________________</w:t>
      </w:r>
    </w:p>
    <w:p w14:paraId="0000001A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120"/>
          <w:tab w:val="center" w:pos="6220"/>
          <w:tab w:val="right" w:pos="11514"/>
        </w:tabs>
        <w:spacing w:before="17" w:line="257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</w:t>
      </w:r>
      <w:r>
        <w:rPr>
          <w:color w:val="000000"/>
          <w:sz w:val="20"/>
          <w:szCs w:val="20"/>
        </w:rPr>
        <w:t xml:space="preserve">                                        (</w:t>
      </w:r>
      <w:proofErr w:type="spellStart"/>
      <w:proofErr w:type="gramStart"/>
      <w:r>
        <w:rPr>
          <w:color w:val="000000"/>
          <w:sz w:val="20"/>
          <w:szCs w:val="20"/>
        </w:rPr>
        <w:t>підпис</w:t>
      </w:r>
      <w:proofErr w:type="spellEnd"/>
      <w:r>
        <w:rPr>
          <w:color w:val="000000"/>
          <w:sz w:val="20"/>
          <w:szCs w:val="20"/>
        </w:rPr>
        <w:t xml:space="preserve">)   </w:t>
      </w:r>
      <w:proofErr w:type="gramEnd"/>
      <w:r>
        <w:rPr>
          <w:color w:val="000000"/>
          <w:sz w:val="20"/>
          <w:szCs w:val="20"/>
        </w:rPr>
        <w:t xml:space="preserve">                                                (</w:t>
      </w:r>
      <w:proofErr w:type="spellStart"/>
      <w:r>
        <w:rPr>
          <w:color w:val="000000"/>
          <w:sz w:val="20"/>
          <w:szCs w:val="20"/>
        </w:rPr>
        <w:t>ініціали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прізвище</w:t>
      </w:r>
      <w:proofErr w:type="spellEnd"/>
      <w:r>
        <w:rPr>
          <w:color w:val="000000"/>
          <w:sz w:val="20"/>
          <w:szCs w:val="20"/>
        </w:rPr>
        <w:t>)</w:t>
      </w:r>
    </w:p>
    <w:p w14:paraId="0000001B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3120"/>
          <w:tab w:val="center" w:pos="6220"/>
        </w:tabs>
        <w:spacing w:before="283" w:line="257" w:lineRule="auto"/>
        <w:rPr>
          <w:color w:val="000000"/>
        </w:rPr>
      </w:pPr>
      <w:proofErr w:type="spellStart"/>
      <w:r>
        <w:rPr>
          <w:color w:val="000000"/>
        </w:rPr>
        <w:t>Секретар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експертної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групи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  <w:t>______________    _____________________________________</w:t>
      </w:r>
    </w:p>
    <w:p w14:paraId="0000001C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center" w:pos="3120"/>
          <w:tab w:val="center" w:pos="6220"/>
          <w:tab w:val="right" w:pos="11514"/>
        </w:tabs>
        <w:spacing w:before="17" w:line="257" w:lineRule="auto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</w:t>
      </w:r>
      <w:r>
        <w:rPr>
          <w:color w:val="000000"/>
          <w:sz w:val="20"/>
          <w:szCs w:val="20"/>
        </w:rPr>
        <w:t>(</w:t>
      </w:r>
      <w:proofErr w:type="spellStart"/>
      <w:proofErr w:type="gramStart"/>
      <w:r>
        <w:rPr>
          <w:color w:val="000000"/>
          <w:sz w:val="20"/>
          <w:szCs w:val="20"/>
        </w:rPr>
        <w:t>підпис</w:t>
      </w:r>
      <w:proofErr w:type="spellEnd"/>
      <w:r>
        <w:rPr>
          <w:color w:val="000000"/>
          <w:sz w:val="20"/>
          <w:szCs w:val="20"/>
        </w:rPr>
        <w:t xml:space="preserve">)   </w:t>
      </w:r>
      <w:proofErr w:type="gramEnd"/>
      <w:r>
        <w:rPr>
          <w:color w:val="000000"/>
          <w:sz w:val="20"/>
          <w:szCs w:val="20"/>
        </w:rPr>
        <w:t xml:space="preserve">                                                (</w:t>
      </w:r>
      <w:proofErr w:type="spellStart"/>
      <w:r>
        <w:rPr>
          <w:color w:val="000000"/>
          <w:sz w:val="20"/>
          <w:szCs w:val="20"/>
        </w:rPr>
        <w:t>ініціали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прізвище</w:t>
      </w:r>
      <w:proofErr w:type="spellEnd"/>
      <w:r>
        <w:rPr>
          <w:color w:val="000000"/>
          <w:sz w:val="20"/>
          <w:szCs w:val="20"/>
        </w:rPr>
        <w:t xml:space="preserve">)        </w:t>
      </w:r>
    </w:p>
    <w:p w14:paraId="0000001D" w14:textId="77777777" w:rsidR="00A57E27" w:rsidRDefault="00056E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27" w:line="257" w:lineRule="auto"/>
        <w:jc w:val="both"/>
        <w:rPr>
          <w:color w:val="000000"/>
        </w:rPr>
      </w:pP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ухвалено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засіданні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експертної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__</w:t>
      </w:r>
      <w:proofErr w:type="gramStart"/>
      <w:r>
        <w:rPr>
          <w:color w:val="000000"/>
        </w:rPr>
        <w:t>_._</w:t>
      </w:r>
      <w:proofErr w:type="gramEnd"/>
      <w:r>
        <w:rPr>
          <w:color w:val="000000"/>
        </w:rPr>
        <w:t>__.20___ року.</w:t>
      </w:r>
    </w:p>
    <w:p w14:paraId="0000001E" w14:textId="77777777" w:rsidR="00A57E27" w:rsidRDefault="00A57E27"/>
    <w:p w14:paraId="0000001F" w14:textId="77777777" w:rsidR="00A57E27" w:rsidRDefault="00A57E27"/>
    <w:sectPr w:rsidR="00A57E27">
      <w:pgSz w:w="11906" w:h="16838"/>
      <w:pgMar w:top="71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panose1 w:val="00000000000000000000"/>
    <w:charset w:val="00"/>
    <w:family w:val="roman"/>
    <w:notTrueType/>
    <w:pitch w:val="default"/>
  </w:font>
  <w:font w:name="Pragmatica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27"/>
    <w:rsid w:val="00056EDC"/>
    <w:rsid w:val="00A5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5E76"/>
  <w15:docId w15:val="{07FCE988-EDCA-49DC-AE74-E9BB3D3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F66"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6">
    <w:name w:val="Основной текст (отбивка) (Ch_6 Міністерства)"/>
    <w:basedOn w:val="a"/>
    <w:rsid w:val="00563F6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rsid w:val="00563F6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Ch_6 Міністерства)"/>
    <w:basedOn w:val="a"/>
    <w:rsid w:val="00563F6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2">
    <w:name w:val="Додаток № (Ch_6 Міністерства)"/>
    <w:basedOn w:val="a"/>
    <w:rsid w:val="00563F6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3">
    <w:name w:val="Основной текст (без абзаца) (Ch_6 Міністерства)"/>
    <w:basedOn w:val="Ch61"/>
    <w:rsid w:val="00563F66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rsid w:val="00563F66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 w:eastAsia="uk-UA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Bim0N+Sh1IFL5BTstURqIO5vg==">CgMxLjAyCGguZ2pkZ3hzOAByITFvckR4Nl9ELTEwVTdUZ0k3TkhaTmRlMjh0YU5ORUtKYg==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Zuieva K.</cp:lastModifiedBy>
  <cp:revision>2</cp:revision>
  <dcterms:created xsi:type="dcterms:W3CDTF">2024-03-18T14:39:00Z</dcterms:created>
  <dcterms:modified xsi:type="dcterms:W3CDTF">2024-04-17T07:39:00Z</dcterms:modified>
</cp:coreProperties>
</file>