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BD" w:rsidRPr="00E560BD" w:rsidRDefault="00E560BD" w:rsidP="00E560B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uk-UA"/>
        </w:rPr>
        <w:t xml:space="preserve">Графік проведення </w:t>
      </w:r>
    </w:p>
    <w:p w:rsidR="00E560BD" w:rsidRDefault="00E560BD" w:rsidP="00E560B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uk-UA"/>
        </w:rPr>
        <w:t xml:space="preserve">студентської наукової конференції </w:t>
      </w:r>
    </w:p>
    <w:p w:rsidR="00E560BD" w:rsidRDefault="00E560BD" w:rsidP="00E560B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uk-UA"/>
        </w:rPr>
        <w:t>19-23 листопада 2018 р.</w:t>
      </w:r>
    </w:p>
    <w:p w:rsidR="00E560BD" w:rsidRDefault="00E560BD" w:rsidP="00E560BD">
      <w:pPr>
        <w:jc w:val="center"/>
        <w:rPr>
          <w:b/>
        </w:rPr>
      </w:pPr>
    </w:p>
    <w:tbl>
      <w:tblPr>
        <w:tblStyle w:val="a3"/>
        <w:tblW w:w="10470" w:type="dxa"/>
        <w:tblInd w:w="-453" w:type="dxa"/>
        <w:tblLayout w:type="fixed"/>
        <w:tblLook w:val="01E0" w:firstRow="1" w:lastRow="1" w:firstColumn="1" w:lastColumn="1" w:noHBand="0" w:noVBand="0"/>
      </w:tblPr>
      <w:tblGrid>
        <w:gridCol w:w="934"/>
        <w:gridCol w:w="5048"/>
        <w:gridCol w:w="1496"/>
        <w:gridCol w:w="1496"/>
        <w:gridCol w:w="1496"/>
      </w:tblGrid>
      <w:tr w:rsidR="00E560BD" w:rsidTr="00E560BD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№№</w:t>
            </w:r>
          </w:p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п/</w:t>
            </w:r>
            <w:proofErr w:type="spellStart"/>
            <w:r>
              <w:rPr>
                <w:b/>
                <w:lang w:val="uk-UA"/>
              </w:rPr>
              <w:t>п</w:t>
            </w:r>
            <w:proofErr w:type="spellEnd"/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 секції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 xml:space="preserve">Дата </w:t>
            </w:r>
          </w:p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проведення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Аудиторія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 xml:space="preserve">Час </w:t>
            </w:r>
          </w:p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проведення</w:t>
            </w:r>
          </w:p>
        </w:tc>
      </w:tr>
      <w:tr w:rsidR="00E560BD" w:rsidTr="00E560BD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D" w:rsidRDefault="00E560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Іноземні мови </w:t>
            </w:r>
            <w:r>
              <w:rPr>
                <w:i/>
                <w:lang w:val="uk-UA"/>
              </w:rPr>
              <w:t xml:space="preserve">(англійська мова)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19.11.18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2.503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13-30</w:t>
            </w:r>
          </w:p>
        </w:tc>
      </w:tr>
      <w:tr w:rsidR="00E560BD" w:rsidTr="00E560BD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D" w:rsidRDefault="00E560BD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Електротехнології</w:t>
            </w:r>
            <w:proofErr w:type="spellEnd"/>
            <w:r>
              <w:rPr>
                <w:b/>
                <w:lang w:val="uk-UA"/>
              </w:rPr>
              <w:t xml:space="preserve"> і теплові процеси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19.11.18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2.115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13-45</w:t>
            </w:r>
          </w:p>
        </w:tc>
      </w:tr>
      <w:tr w:rsidR="00E560BD" w:rsidTr="00E560BD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D" w:rsidRDefault="00E560BD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Мехатронні</w:t>
            </w:r>
            <w:proofErr w:type="spellEnd"/>
            <w:r>
              <w:rPr>
                <w:b/>
                <w:lang w:val="uk-UA"/>
              </w:rPr>
              <w:t xml:space="preserve"> системи та транспортні </w:t>
            </w:r>
            <w:r>
              <w:rPr>
                <w:b/>
                <w:lang w:val="uk-UA"/>
              </w:rPr>
              <w:br/>
              <w:t>технології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19.11.18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8.111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14-00</w:t>
            </w:r>
          </w:p>
        </w:tc>
      </w:tr>
      <w:tr w:rsidR="00E560BD" w:rsidTr="00E560BD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D" w:rsidRDefault="00E560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Іноземні мови </w:t>
            </w:r>
            <w:r>
              <w:rPr>
                <w:i/>
                <w:lang w:val="uk-UA"/>
              </w:rPr>
              <w:t xml:space="preserve">(англійська мова)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20.11.18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2.503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14-00</w:t>
            </w:r>
          </w:p>
        </w:tc>
      </w:tr>
      <w:tr w:rsidR="00E560BD" w:rsidTr="00E560BD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D" w:rsidRDefault="00E560BD">
            <w:pPr>
              <w:rPr>
                <w:b/>
                <w:caps/>
                <w:lang w:val="uk-UA"/>
              </w:rPr>
            </w:pPr>
            <w:proofErr w:type="spellStart"/>
            <w:r>
              <w:rPr>
                <w:b/>
              </w:rPr>
              <w:t>Плодоовочівництво</w:t>
            </w:r>
            <w:proofErr w:type="spellEnd"/>
            <w:r>
              <w:rPr>
                <w:b/>
              </w:rPr>
              <w:t xml:space="preserve">, </w:t>
            </w:r>
            <w:r>
              <w:rPr>
                <w:b/>
                <w:lang w:val="uk-UA"/>
              </w:rPr>
              <w:t>в</w:t>
            </w:r>
            <w:proofErr w:type="spellStart"/>
            <w:r>
              <w:rPr>
                <w:b/>
              </w:rPr>
              <w:t>иноградарство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т</w:t>
            </w:r>
            <w:r>
              <w:rPr>
                <w:b/>
              </w:rPr>
              <w:t xml:space="preserve">а </w:t>
            </w:r>
            <w:r>
              <w:rPr>
                <w:b/>
                <w:lang w:val="uk-UA"/>
              </w:rPr>
              <w:t>б</w:t>
            </w:r>
            <w:proofErr w:type="spellStart"/>
            <w:r>
              <w:rPr>
                <w:b/>
              </w:rPr>
              <w:t>іохі</w:t>
            </w: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ія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20.11.18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5.302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13-45</w:t>
            </w:r>
          </w:p>
        </w:tc>
      </w:tr>
      <w:tr w:rsidR="00E560BD" w:rsidTr="00E560BD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D" w:rsidRDefault="00E560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Інформаційні технології проектування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20.11.18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9.406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14-00</w:t>
            </w:r>
          </w:p>
        </w:tc>
      </w:tr>
      <w:tr w:rsidR="00E560BD" w:rsidTr="00E560BD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D" w:rsidRDefault="00E560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Маркетинг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20.11.18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9.219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13-45</w:t>
            </w:r>
          </w:p>
        </w:tc>
      </w:tr>
      <w:tr w:rsidR="00E560BD" w:rsidTr="00E560BD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D" w:rsidRDefault="00E560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Іноземні мови </w:t>
            </w:r>
            <w:r>
              <w:rPr>
                <w:i/>
                <w:lang w:val="uk-UA"/>
              </w:rPr>
              <w:t xml:space="preserve">(англійська мова)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21.11.18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2.503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14-00</w:t>
            </w:r>
          </w:p>
        </w:tc>
      </w:tr>
      <w:tr w:rsidR="00E560BD" w:rsidTr="00E560BD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D" w:rsidRDefault="00E560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Участь молоді у розвитку держави </w:t>
            </w:r>
            <w:r>
              <w:rPr>
                <w:b/>
                <w:i/>
                <w:lang w:val="uk-UA"/>
              </w:rPr>
              <w:t>(кафедра публічного управління, адміністрування та права)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21.11.18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2.204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13-45</w:t>
            </w:r>
          </w:p>
        </w:tc>
      </w:tr>
      <w:tr w:rsidR="00E560BD" w:rsidTr="00E560BD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Філологічні науки </w:t>
            </w:r>
            <w:r>
              <w:rPr>
                <w:i/>
                <w:lang w:val="uk-UA"/>
              </w:rPr>
              <w:t>(для коледжів і старшокласників ліцеїв та гімназій м. Мелітополя та Мелітопольського району)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22.11.18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2.503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12-00</w:t>
            </w:r>
          </w:p>
        </w:tc>
      </w:tr>
      <w:tr w:rsidR="00E560BD" w:rsidTr="00E560BD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ind w:left="201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D" w:rsidRDefault="00E560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Іноземні мови </w:t>
            </w:r>
            <w:r>
              <w:rPr>
                <w:i/>
                <w:lang w:val="uk-UA"/>
              </w:rPr>
              <w:t xml:space="preserve">(французька мова)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22.11.18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2.507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15-30</w:t>
            </w:r>
          </w:p>
        </w:tc>
      </w:tr>
      <w:tr w:rsidR="00E560BD" w:rsidTr="00E560BD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ind w:left="201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D" w:rsidRDefault="00E560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Іноземні мови </w:t>
            </w:r>
            <w:r>
              <w:rPr>
                <w:i/>
                <w:lang w:val="uk-UA"/>
              </w:rPr>
              <w:t xml:space="preserve">(німецька мова)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22.11.18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2.509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14-00</w:t>
            </w:r>
          </w:p>
        </w:tc>
      </w:tr>
      <w:tr w:rsidR="00E560BD" w:rsidTr="00E560BD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ind w:left="201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D" w:rsidRDefault="00E560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Технічний сервіс та системи в АПК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22.11.18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7.212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13-45</w:t>
            </w:r>
          </w:p>
        </w:tc>
      </w:tr>
      <w:tr w:rsidR="00E560BD" w:rsidTr="00E560BD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ind w:left="201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D" w:rsidRDefault="00E560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Фінанси, банківська справа та страхування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22.11.18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2.405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13-45</w:t>
            </w:r>
          </w:p>
        </w:tc>
      </w:tr>
      <w:tr w:rsidR="00E560BD" w:rsidTr="00E560BD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ind w:left="201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D" w:rsidRDefault="00E560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Облік і оподаткування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22.11.18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2.307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13-45</w:t>
            </w:r>
          </w:p>
        </w:tc>
      </w:tr>
      <w:tr w:rsidR="00E560BD" w:rsidTr="00E560BD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ind w:left="201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Суспільно-гуманітарні науки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22.11.18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1.205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14-00</w:t>
            </w:r>
          </w:p>
        </w:tc>
      </w:tr>
      <w:tr w:rsidR="00E560BD" w:rsidTr="00E560BD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ind w:left="201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D" w:rsidRDefault="00E560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Цивільна безпека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22.11.18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3.207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13-45</w:t>
            </w:r>
          </w:p>
        </w:tc>
      </w:tr>
      <w:tr w:rsidR="00E560BD" w:rsidTr="00E560BD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ind w:left="201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D" w:rsidRDefault="00E560B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Екологія, геодезія та землеустрій, лісове </w:t>
            </w:r>
            <w:r>
              <w:rPr>
                <w:b/>
                <w:lang w:val="uk-UA"/>
              </w:rPr>
              <w:br/>
              <w:t>господарство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22.11.18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2.903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15-30</w:t>
            </w:r>
          </w:p>
        </w:tc>
      </w:tr>
      <w:tr w:rsidR="00E560BD" w:rsidTr="00E560BD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ind w:left="201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D" w:rsidRDefault="00E560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Комп’ютерні науки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22.11.18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1.206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14-00</w:t>
            </w:r>
          </w:p>
        </w:tc>
      </w:tr>
      <w:tr w:rsidR="00E560BD" w:rsidTr="00E560BD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ind w:left="201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D" w:rsidRDefault="00E560BD">
            <w:pPr>
              <w:rPr>
                <w:b/>
                <w:spacing w:val="-12"/>
                <w:lang w:val="uk-UA"/>
              </w:rPr>
            </w:pPr>
            <w:r>
              <w:rPr>
                <w:b/>
                <w:spacing w:val="-12"/>
                <w:lang w:val="uk-UA"/>
              </w:rPr>
              <w:t>Обладнання переробних і харчових виробництв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22.11.18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8.302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13-45</w:t>
            </w:r>
          </w:p>
        </w:tc>
      </w:tr>
      <w:tr w:rsidR="00E560BD" w:rsidTr="00E560BD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ind w:left="201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D" w:rsidRDefault="00E560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Електроенергетика і автоматизація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22.11.18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1.314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13-45</w:t>
            </w:r>
          </w:p>
        </w:tc>
      </w:tr>
      <w:tr w:rsidR="00E560BD" w:rsidTr="00E560BD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ind w:left="201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D" w:rsidRDefault="00E560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Електротехніка і електромеханіка імені професора В.В.</w:t>
            </w:r>
            <w:proofErr w:type="spellStart"/>
            <w:r>
              <w:rPr>
                <w:b/>
                <w:lang w:val="uk-UA"/>
              </w:rPr>
              <w:t>Овчарова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22.11.18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1.120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14-00</w:t>
            </w:r>
          </w:p>
        </w:tc>
      </w:tr>
      <w:tr w:rsidR="00E560BD" w:rsidTr="00E560BD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ind w:left="201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D" w:rsidRDefault="00E560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Технічна механіка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22.11.18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3.219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13-45</w:t>
            </w:r>
          </w:p>
        </w:tc>
      </w:tr>
      <w:tr w:rsidR="00E560BD" w:rsidTr="00E560BD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ind w:left="201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D" w:rsidRDefault="00E560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Підприємництво, торгівля та біржова </w:t>
            </w:r>
            <w:r>
              <w:rPr>
                <w:b/>
                <w:lang w:val="uk-UA"/>
              </w:rPr>
              <w:br/>
              <w:t>діяльність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22.11.18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2.706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13-45</w:t>
            </w:r>
          </w:p>
        </w:tc>
      </w:tr>
      <w:tr w:rsidR="00E560BD" w:rsidTr="00E560BD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ind w:left="201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D" w:rsidRDefault="00E560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Сільськогосподарські машини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22.11.18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8.205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13-45</w:t>
            </w:r>
          </w:p>
        </w:tc>
      </w:tr>
      <w:tr w:rsidR="00E560BD" w:rsidTr="00E560BD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ind w:left="201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D" w:rsidRDefault="00E560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Вища математика та фізика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22.11.18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9.306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14-00</w:t>
            </w:r>
          </w:p>
        </w:tc>
      </w:tr>
      <w:tr w:rsidR="00E560BD" w:rsidTr="00E560BD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D" w:rsidRDefault="00E560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Менеджмент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22.11.18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2.803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13-45</w:t>
            </w:r>
          </w:p>
        </w:tc>
      </w:tr>
      <w:tr w:rsidR="00E560BD" w:rsidTr="00E560BD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D" w:rsidRDefault="00E560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Економіка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22.11.18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2.602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13-45</w:t>
            </w:r>
          </w:p>
        </w:tc>
      </w:tr>
      <w:tr w:rsidR="00E560BD" w:rsidTr="00E560BD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D" w:rsidRDefault="00E560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Рослинництво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22.11.18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5.103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13-45</w:t>
            </w:r>
          </w:p>
        </w:tc>
      </w:tr>
      <w:tr w:rsidR="00E560BD" w:rsidTr="00E560BD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D" w:rsidRDefault="00E560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Харчові технології та готельно-ресторанна справа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22.11.18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5.213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13-45</w:t>
            </w:r>
          </w:p>
        </w:tc>
      </w:tr>
      <w:tr w:rsidR="00E560BD" w:rsidTr="00E560BD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D" w:rsidRDefault="00E560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Машиновикористання в землеробстві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22.11.18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4.308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13-30</w:t>
            </w:r>
          </w:p>
        </w:tc>
      </w:tr>
      <w:tr w:rsidR="00E560BD" w:rsidTr="00E560BD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D" w:rsidRDefault="00E560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Технологія конструкційних матеріалів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22.11.18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Pr="00E560BD" w:rsidRDefault="00E560BD">
            <w:pPr>
              <w:jc w:val="center"/>
              <w:rPr>
                <w:b/>
                <w:lang w:val="uk-UA"/>
              </w:rPr>
            </w:pPr>
            <w:r w:rsidRPr="00E560BD">
              <w:rPr>
                <w:b/>
                <w:lang w:val="uk-UA"/>
              </w:rPr>
              <w:t>3.105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14-00</w:t>
            </w:r>
          </w:p>
        </w:tc>
      </w:tr>
      <w:tr w:rsidR="00E560BD" w:rsidTr="00E560BD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D" w:rsidRDefault="00E560B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Пленарне засідання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28.11.18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Pr="00E560BD" w:rsidRDefault="00E560BD" w:rsidP="00E560BD">
            <w:pPr>
              <w:jc w:val="center"/>
              <w:rPr>
                <w:b/>
                <w:lang w:val="uk-UA"/>
              </w:rPr>
            </w:pPr>
            <w:r w:rsidRPr="00E560BD">
              <w:rPr>
                <w:b/>
                <w:lang w:val="uk-UA"/>
              </w:rPr>
              <w:t>1.</w:t>
            </w:r>
            <w:r w:rsidRPr="00E560BD">
              <w:rPr>
                <w:b/>
                <w:lang w:val="uk-UA"/>
              </w:rPr>
              <w:t>208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0BD" w:rsidRDefault="00E560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14-00</w:t>
            </w:r>
          </w:p>
        </w:tc>
      </w:tr>
    </w:tbl>
    <w:p w:rsidR="00514F59" w:rsidRPr="00E560BD" w:rsidRDefault="00514F59">
      <w:pPr>
        <w:rPr>
          <w:lang w:val="uk-UA"/>
        </w:rPr>
      </w:pPr>
      <w:bookmarkStart w:id="0" w:name="_GoBack"/>
      <w:bookmarkEnd w:id="0"/>
    </w:p>
    <w:sectPr w:rsidR="00514F59" w:rsidRPr="00E56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0BD"/>
    <w:rsid w:val="00514F59"/>
    <w:rsid w:val="00E5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6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6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Alesya V. Daniluk</dc:creator>
  <cp:lastModifiedBy>Alesya V. Daniluk</cp:lastModifiedBy>
  <cp:revision>2</cp:revision>
  <dcterms:created xsi:type="dcterms:W3CDTF">2018-11-19T08:32:00Z</dcterms:created>
  <dcterms:modified xsi:type="dcterms:W3CDTF">2018-11-19T08:33:00Z</dcterms:modified>
</cp:coreProperties>
</file>