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B5" w:rsidRDefault="009F10B5" w:rsidP="009F10B5">
      <w:pPr>
        <w:jc w:val="both"/>
      </w:pPr>
      <w:bookmarkStart w:id="0" w:name="_GoBack"/>
      <w:bookmarkEnd w:id="0"/>
    </w:p>
    <w:p w:rsidR="009F10B5" w:rsidRDefault="009F10B5" w:rsidP="009F10B5">
      <w:pPr>
        <w:jc w:val="both"/>
      </w:pPr>
    </w:p>
    <w:p w:rsidR="009F10B5" w:rsidRDefault="009F10B5" w:rsidP="009F10B5">
      <w:pPr>
        <w:rPr>
          <w:b/>
          <w:lang w:val="uk-UA"/>
        </w:rPr>
      </w:pPr>
      <w:r>
        <w:rPr>
          <w:b/>
          <w:lang w:val="uk-UA"/>
        </w:rPr>
        <w:t>ЗРАЗОК ЗАЯВКИ</w:t>
      </w:r>
    </w:p>
    <w:p w:rsidR="009F10B5" w:rsidRDefault="009F10B5" w:rsidP="009F10B5">
      <w:pPr>
        <w:rPr>
          <w:lang w:val="uk-UA"/>
        </w:rPr>
      </w:pPr>
    </w:p>
    <w:p w:rsidR="009F10B5" w:rsidRDefault="009F10B5" w:rsidP="009F10B5">
      <w:pPr>
        <w:jc w:val="center"/>
        <w:rPr>
          <w:b/>
        </w:rPr>
      </w:pPr>
      <w:r>
        <w:rPr>
          <w:b/>
        </w:rPr>
        <w:t xml:space="preserve">СЕКЦІЯ </w:t>
      </w:r>
    </w:p>
    <w:p w:rsidR="009F10B5" w:rsidRDefault="009F10B5" w:rsidP="009F10B5">
      <w:pPr>
        <w:jc w:val="center"/>
        <w:rPr>
          <w:b/>
        </w:rPr>
      </w:pPr>
      <w:r>
        <w:rPr>
          <w:b/>
        </w:rPr>
        <w:t>МАШИНОВИКОРИСТАННЯ В ЗЕМЛЕРОБСТВІ</w:t>
      </w:r>
    </w:p>
    <w:p w:rsidR="009F10B5" w:rsidRDefault="009F10B5" w:rsidP="009F10B5">
      <w:pPr>
        <w:jc w:val="center"/>
        <w:rPr>
          <w:b/>
          <w:sz w:val="32"/>
          <w:szCs w:val="32"/>
        </w:rPr>
      </w:pPr>
    </w:p>
    <w:p w:rsidR="009F10B5" w:rsidRDefault="009F10B5" w:rsidP="009F10B5">
      <w:pPr>
        <w:ind w:left="3060" w:firstLine="1840"/>
        <w:jc w:val="both"/>
      </w:pPr>
      <w:r>
        <w:t xml:space="preserve">Голова: к.т.н., доц. </w:t>
      </w:r>
      <w:proofErr w:type="spellStart"/>
      <w:r>
        <w:t>Кувачов</w:t>
      </w:r>
      <w:proofErr w:type="spellEnd"/>
      <w:r>
        <w:t xml:space="preserve"> В.П.</w:t>
      </w:r>
    </w:p>
    <w:p w:rsidR="009F10B5" w:rsidRDefault="009F10B5" w:rsidP="009F10B5">
      <w:pPr>
        <w:ind w:left="3060" w:firstLine="1840"/>
        <w:jc w:val="both"/>
      </w:pPr>
      <w:proofErr w:type="spellStart"/>
      <w:r>
        <w:t>Секретар</w:t>
      </w:r>
      <w:proofErr w:type="spellEnd"/>
      <w:r>
        <w:t xml:space="preserve">: </w:t>
      </w:r>
      <w:proofErr w:type="spellStart"/>
      <w:r>
        <w:t>Стойков</w:t>
      </w:r>
      <w:proofErr w:type="spellEnd"/>
      <w:r>
        <w:t xml:space="preserve"> А.М., 11 МБ МГ</w:t>
      </w:r>
    </w:p>
    <w:p w:rsidR="009F10B5" w:rsidRDefault="009F10B5" w:rsidP="009F10B5">
      <w:pPr>
        <w:ind w:left="3060" w:firstLine="1840"/>
        <w:jc w:val="both"/>
      </w:pPr>
      <w:r>
        <w:t>30.</w:t>
      </w:r>
      <w:r>
        <w:rPr>
          <w:lang w:val="uk-UA"/>
        </w:rPr>
        <w:t>11</w:t>
      </w:r>
      <w:r>
        <w:t>.201</w:t>
      </w:r>
      <w:r>
        <w:rPr>
          <w:lang w:val="uk-UA"/>
        </w:rPr>
        <w:t>9</w:t>
      </w:r>
      <w:r>
        <w:t xml:space="preserve"> р., ауд. 4.308, 13</w:t>
      </w:r>
      <w:r>
        <w:rPr>
          <w:u w:val="single"/>
          <w:vertAlign w:val="superscript"/>
        </w:rPr>
        <w:t>45</w:t>
      </w:r>
      <w:r>
        <w:t>год.</w:t>
      </w:r>
    </w:p>
    <w:p w:rsidR="009F10B5" w:rsidRDefault="009F10B5" w:rsidP="009F10B5">
      <w:pPr>
        <w:ind w:left="3060"/>
        <w:jc w:val="both"/>
      </w:pPr>
    </w:p>
    <w:p w:rsidR="009F10B5" w:rsidRDefault="009F10B5" w:rsidP="009F10B5">
      <w:pPr>
        <w:jc w:val="both"/>
      </w:pPr>
      <w:r>
        <w:t xml:space="preserve">1.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техніко-економічних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тракторного дизеля при </w:t>
      </w:r>
      <w:r>
        <w:br/>
      </w:r>
      <w:proofErr w:type="spellStart"/>
      <w:r>
        <w:t>роботі</w:t>
      </w:r>
      <w:proofErr w:type="spellEnd"/>
      <w:r>
        <w:t xml:space="preserve"> на </w:t>
      </w:r>
      <w:proofErr w:type="spellStart"/>
      <w:r>
        <w:t>сумішах</w:t>
      </w:r>
      <w:proofErr w:type="spellEnd"/>
      <w:r>
        <w:t xml:space="preserve"> </w:t>
      </w:r>
      <w:proofErr w:type="spellStart"/>
      <w:r>
        <w:t>біотоплива</w:t>
      </w:r>
      <w:proofErr w:type="spellEnd"/>
      <w:r>
        <w:t>.</w:t>
      </w:r>
    </w:p>
    <w:p w:rsidR="009F10B5" w:rsidRDefault="009F10B5" w:rsidP="009F10B5">
      <w:pPr>
        <w:tabs>
          <w:tab w:val="num" w:pos="0"/>
        </w:tabs>
        <w:jc w:val="both"/>
      </w:pPr>
      <w:r>
        <w:tab/>
      </w:r>
      <w:proofErr w:type="spellStart"/>
      <w:r>
        <w:t>Доповідач</w:t>
      </w:r>
      <w:proofErr w:type="spellEnd"/>
      <w:r>
        <w:t xml:space="preserve">: </w:t>
      </w:r>
      <w:proofErr w:type="spellStart"/>
      <w:r>
        <w:t>Болтянський</w:t>
      </w:r>
      <w:proofErr w:type="spellEnd"/>
      <w:r>
        <w:t xml:space="preserve"> В.О., 11 МБ МГ </w:t>
      </w:r>
    </w:p>
    <w:p w:rsidR="009F10B5" w:rsidRDefault="009F10B5" w:rsidP="009F10B5">
      <w:pPr>
        <w:tabs>
          <w:tab w:val="num" w:pos="0"/>
        </w:tabs>
        <w:jc w:val="both"/>
      </w:pPr>
      <w:r>
        <w:tab/>
      </w:r>
      <w:proofErr w:type="spellStart"/>
      <w:r>
        <w:t>Керівник</w:t>
      </w:r>
      <w:proofErr w:type="spellEnd"/>
      <w:r>
        <w:t xml:space="preserve">: к.т.н., доц. </w:t>
      </w:r>
      <w:proofErr w:type="spellStart"/>
      <w:r>
        <w:t>Кувачов</w:t>
      </w:r>
      <w:proofErr w:type="spellEnd"/>
      <w:r>
        <w:t xml:space="preserve"> В.П.</w:t>
      </w:r>
    </w:p>
    <w:p w:rsidR="009F10B5" w:rsidRDefault="009F10B5" w:rsidP="009F10B5">
      <w:pPr>
        <w:jc w:val="both"/>
      </w:pPr>
      <w:r>
        <w:t xml:space="preserve">2.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</w:t>
      </w:r>
      <w:proofErr w:type="spellStart"/>
      <w:r>
        <w:t>енергонасиченості</w:t>
      </w:r>
      <w:proofErr w:type="spellEnd"/>
      <w:r>
        <w:t xml:space="preserve"> трактора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агрегатування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машинами/</w:t>
      </w:r>
      <w:proofErr w:type="spellStart"/>
      <w:r>
        <w:t>знаряддями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підвищених</w:t>
      </w:r>
      <w:proofErr w:type="spellEnd"/>
      <w:r>
        <w:t xml:space="preserve"> </w:t>
      </w:r>
      <w:proofErr w:type="spellStart"/>
      <w:r>
        <w:t>швидкостях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>.</w:t>
      </w:r>
    </w:p>
    <w:p w:rsidR="009F10B5" w:rsidRDefault="009F10B5" w:rsidP="009F10B5">
      <w:pPr>
        <w:tabs>
          <w:tab w:val="num" w:pos="0"/>
        </w:tabs>
        <w:jc w:val="both"/>
      </w:pPr>
      <w:r>
        <w:tab/>
      </w:r>
      <w:proofErr w:type="spellStart"/>
      <w:r>
        <w:t>Доповідач</w:t>
      </w:r>
      <w:proofErr w:type="spellEnd"/>
      <w:r>
        <w:t xml:space="preserve">: </w:t>
      </w:r>
      <w:proofErr w:type="spellStart"/>
      <w:r>
        <w:t>Холодняк</w:t>
      </w:r>
      <w:proofErr w:type="spellEnd"/>
      <w:r>
        <w:t xml:space="preserve"> В.В., 11 МБ МГ </w:t>
      </w:r>
    </w:p>
    <w:p w:rsidR="009F10B5" w:rsidRDefault="009F10B5" w:rsidP="009F10B5">
      <w:pPr>
        <w:tabs>
          <w:tab w:val="num" w:pos="0"/>
        </w:tabs>
        <w:jc w:val="both"/>
      </w:pPr>
      <w:r>
        <w:tab/>
      </w:r>
      <w:proofErr w:type="spellStart"/>
      <w:r>
        <w:t>Керівник</w:t>
      </w:r>
      <w:proofErr w:type="spellEnd"/>
      <w:r>
        <w:t xml:space="preserve">: к.т.н., доц. </w:t>
      </w:r>
      <w:proofErr w:type="spellStart"/>
      <w:r>
        <w:t>Кувачов</w:t>
      </w:r>
      <w:proofErr w:type="spellEnd"/>
      <w:r>
        <w:t xml:space="preserve"> В.П.</w:t>
      </w:r>
    </w:p>
    <w:p w:rsidR="009F10B5" w:rsidRDefault="009F10B5" w:rsidP="009F10B5">
      <w:pPr>
        <w:tabs>
          <w:tab w:val="num" w:pos="0"/>
        </w:tabs>
        <w:ind w:left="708"/>
        <w:jc w:val="both"/>
      </w:pPr>
      <w:proofErr w:type="spellStart"/>
      <w:r>
        <w:t>Доповідач</w:t>
      </w:r>
      <w:proofErr w:type="spellEnd"/>
      <w:r>
        <w:t xml:space="preserve">: </w:t>
      </w:r>
      <w:proofErr w:type="spellStart"/>
      <w:r>
        <w:t>Малинський</w:t>
      </w:r>
      <w:proofErr w:type="spellEnd"/>
      <w:r>
        <w:t xml:space="preserve"> А., 24сПМ </w:t>
      </w:r>
    </w:p>
    <w:p w:rsidR="009F10B5" w:rsidRDefault="009F10B5" w:rsidP="009F10B5">
      <w:pPr>
        <w:tabs>
          <w:tab w:val="num" w:pos="0"/>
        </w:tabs>
        <w:ind w:left="708"/>
        <w:jc w:val="both"/>
      </w:pPr>
      <w:proofErr w:type="spellStart"/>
      <w:r>
        <w:t>Керівник</w:t>
      </w:r>
      <w:proofErr w:type="spellEnd"/>
      <w:r>
        <w:t xml:space="preserve">: к.т.н., доц. </w:t>
      </w:r>
      <w:proofErr w:type="spellStart"/>
      <w:r>
        <w:t>Аюбов</w:t>
      </w:r>
      <w:proofErr w:type="spellEnd"/>
      <w:r>
        <w:t xml:space="preserve"> А.М.</w:t>
      </w:r>
    </w:p>
    <w:p w:rsidR="009F10B5" w:rsidRDefault="009F10B5" w:rsidP="009F10B5">
      <w:pPr>
        <w:tabs>
          <w:tab w:val="num" w:pos="0"/>
        </w:tabs>
        <w:jc w:val="both"/>
        <w:rPr>
          <w:lang w:val="uk-UA"/>
        </w:rPr>
      </w:pPr>
      <w:r>
        <w:rPr>
          <w:lang w:val="uk-UA"/>
        </w:rPr>
        <w:t>3. …………………..</w:t>
      </w:r>
    </w:p>
    <w:p w:rsidR="009F10B5" w:rsidRDefault="009F10B5" w:rsidP="009F10B5">
      <w:pPr>
        <w:tabs>
          <w:tab w:val="num" w:pos="0"/>
        </w:tabs>
        <w:jc w:val="both"/>
        <w:rPr>
          <w:lang w:val="uk-UA"/>
        </w:rPr>
      </w:pPr>
      <w:r>
        <w:rPr>
          <w:lang w:val="uk-UA"/>
        </w:rPr>
        <w:t>4……………………….</w:t>
      </w:r>
    </w:p>
    <w:p w:rsidR="009F10B5" w:rsidRDefault="009F10B5" w:rsidP="009F10B5">
      <w:pPr>
        <w:tabs>
          <w:tab w:val="num" w:pos="0"/>
        </w:tabs>
        <w:jc w:val="both"/>
        <w:rPr>
          <w:lang w:val="uk-UA"/>
        </w:rPr>
      </w:pPr>
    </w:p>
    <w:p w:rsidR="009F10B5" w:rsidRDefault="009F10B5" w:rsidP="009F10B5">
      <w:pPr>
        <w:tabs>
          <w:tab w:val="num" w:pos="0"/>
        </w:tabs>
        <w:jc w:val="both"/>
        <w:rPr>
          <w:lang w:val="uk-UA"/>
        </w:rPr>
      </w:pPr>
    </w:p>
    <w:p w:rsidR="009F10B5" w:rsidRDefault="009F10B5" w:rsidP="009F10B5">
      <w:pPr>
        <w:rPr>
          <w:lang w:val="uk-UA"/>
        </w:rPr>
      </w:pPr>
      <w:r>
        <w:rPr>
          <w:lang w:val="uk-UA"/>
        </w:rPr>
        <w:t>Завідувач кафедри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</w:t>
      </w:r>
    </w:p>
    <w:p w:rsidR="00514F59" w:rsidRPr="009F10B5" w:rsidRDefault="00514F59">
      <w:pPr>
        <w:rPr>
          <w:lang w:val="uk-UA"/>
        </w:rPr>
      </w:pPr>
    </w:p>
    <w:sectPr w:rsidR="00514F59" w:rsidRPr="009F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B5"/>
    <w:rsid w:val="0001353E"/>
    <w:rsid w:val="00514F59"/>
    <w:rsid w:val="009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10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1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V. Daniluk</dc:creator>
  <cp:lastModifiedBy>Alesya V. Daniluk</cp:lastModifiedBy>
  <cp:revision>2</cp:revision>
  <dcterms:created xsi:type="dcterms:W3CDTF">2019-10-21T12:10:00Z</dcterms:created>
  <dcterms:modified xsi:type="dcterms:W3CDTF">2019-10-21T12:10:00Z</dcterms:modified>
</cp:coreProperties>
</file>